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eastAsia="zh-CN"/>
        </w:rPr>
        <w:t>桓台县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bookmarkEnd w:id="0"/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TQ2ZGJhYTBiYTY1NmMyMWY5MDdlMjg3OTNiNzUifQ==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32545D3"/>
    <w:rsid w:val="4F391107"/>
    <w:rsid w:val="52430166"/>
    <w:rsid w:val="55620F6A"/>
    <w:rsid w:val="593D0084"/>
    <w:rsid w:val="6A621562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uiPriority w:val="0"/>
    <w:rPr>
      <w:color w:val="3F3F3F"/>
      <w:u w:val="none"/>
    </w:rPr>
  </w:style>
  <w:style w:type="character" w:styleId="6">
    <w:name w:val="Hyperlink"/>
    <w:basedOn w:val="4"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72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╆小兔崽儿ゞ</cp:lastModifiedBy>
  <cp:lastPrinted>2024-04-29T02:33:23Z</cp:lastPrinted>
  <dcterms:modified xsi:type="dcterms:W3CDTF">2024-04-29T02:33:35Z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F558951EEEFB4A2CB70274B1BE884870_13</vt:lpwstr>
  </property>
</Properties>
</file>