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</w:pPr>
    </w:p>
    <w:tbl>
      <w:tblPr>
        <w:tblStyle w:val="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6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2317" w:type="dxa"/>
            <w:tcBorders>
              <w:top w:val="single" w:color="auto" w:sz="18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  <w:p>
            <w:pPr>
              <w:ind w:right="960"/>
              <w:jc w:val="center"/>
              <w:rPr>
                <w:rFonts w:ascii="黑体" w:eastAsia="黑体"/>
              </w:rPr>
            </w:pPr>
          </w:p>
          <w:p>
            <w:pPr>
              <w:ind w:right="480"/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>县政协</w:t>
            </w:r>
          </w:p>
          <w:p>
            <w:pPr>
              <w:ind w:right="1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提案委员会</w:t>
            </w:r>
          </w:p>
          <w:p>
            <w:pPr>
              <w:ind w:right="480"/>
              <w:jc w:val="center"/>
            </w:pP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>审查意见</w:t>
            </w:r>
          </w:p>
        </w:tc>
        <w:tc>
          <w:tcPr>
            <w:tcW w:w="6983" w:type="dxa"/>
            <w:tcBorders>
              <w:top w:val="single" w:color="auto" w:sz="18" w:space="0"/>
            </w:tcBorders>
          </w:tcPr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1120" w:firstLineChars="3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同意立案。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提交</w:t>
            </w:r>
            <w:r>
              <w:rPr>
                <w:rFonts w:ascii="仿宋_GB2312" w:hAnsi="仿宋_GB2312" w:eastAsia="仿宋_GB2312" w:cs="仿宋_GB2312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</w:rPr>
              <w:t>研究办理。</w:t>
            </w:r>
          </w:p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委员：</w:t>
            </w:r>
          </w:p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231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县政协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分管主席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审核意见</w:t>
            </w:r>
          </w:p>
        </w:tc>
        <w:tc>
          <w:tcPr>
            <w:tcW w:w="6983" w:type="dxa"/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ascii="仿宋_GB2312" w:hAnsi="仿宋_GB2312" w:eastAsia="仿宋_GB2312" w:cs="仿宋_GB231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</w:trPr>
        <w:tc>
          <w:tcPr>
            <w:tcW w:w="2317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县委或县政府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分管领导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批示意见</w:t>
            </w:r>
          </w:p>
        </w:tc>
        <w:tc>
          <w:tcPr>
            <w:tcW w:w="6983" w:type="dxa"/>
            <w:tcBorders>
              <w:bottom w:val="single" w:color="auto" w:sz="18" w:space="0"/>
            </w:tcBorders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主办单位：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协办单位：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分管领导：</w:t>
            </w:r>
            <w:r>
              <w:rPr>
                <w:rFonts w:ascii="仿宋_GB2312" w:hAnsi="仿宋_GB2312" w:eastAsia="仿宋_GB2312" w:cs="仿宋_GB2312"/>
              </w:rPr>
              <w:t xml:space="preserve">       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360" w:firstLineChars="10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ascii="仿宋_GB2312" w:hAnsi="仿宋_GB2312" w:eastAsia="仿宋_GB2312" w:cs="仿宋_GB231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ascii="仿宋_GB2312" w:hAnsi="仿宋_GB2312" w:eastAsia="仿宋_GB2312" w:cs="仿宋_GB231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p>
      <w:pPr>
        <w:spacing w:line="760" w:lineRule="exact"/>
        <w:jc w:val="center"/>
        <w:rPr>
          <w:rFonts w:ascii="方正小标宋简体" w:eastAsia="方正小标宋简体"/>
          <w:w w:val="90"/>
          <w:sz w:val="46"/>
          <w:szCs w:val="46"/>
        </w:rPr>
      </w:pPr>
    </w:p>
    <w:p>
      <w:pPr>
        <w:spacing w:beforeLines="50"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中国人民政治协商会议</w:t>
      </w:r>
    </w:p>
    <w:p>
      <w:pPr>
        <w:spacing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桓台县第十五届委员会第</w:t>
      </w:r>
      <w:r>
        <w:rPr>
          <w:rFonts w:hint="eastAsia" w:ascii="方正小标宋简体" w:eastAsia="方正小标宋简体"/>
          <w:w w:val="90"/>
          <w:sz w:val="52"/>
          <w:szCs w:val="52"/>
          <w:lang w:eastAsia="zh-CN"/>
        </w:rPr>
        <w:t>三</w:t>
      </w:r>
      <w:r>
        <w:rPr>
          <w:rFonts w:hint="eastAsia" w:ascii="方正小标宋简体" w:eastAsia="方正小标宋简体"/>
          <w:w w:val="90"/>
          <w:sz w:val="52"/>
          <w:szCs w:val="52"/>
        </w:rPr>
        <w:t>次会议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提</w:t>
      </w:r>
      <w:r>
        <w:rPr>
          <w:rFonts w:ascii="方正小标宋简体" w:eastAsia="方正小标宋简体"/>
          <w:sz w:val="72"/>
          <w:szCs w:val="72"/>
        </w:rPr>
        <w:t xml:space="preserve">   </w:t>
      </w:r>
      <w:r>
        <w:rPr>
          <w:rFonts w:hint="eastAsia" w:ascii="方正小标宋简体" w:eastAsia="方正小标宋简体"/>
          <w:sz w:val="72"/>
          <w:szCs w:val="72"/>
        </w:rPr>
        <w:t>案</w:t>
      </w:r>
    </w:p>
    <w:p>
      <w:pPr>
        <w:spacing w:line="240" w:lineRule="exact"/>
      </w:pP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153109</w:t>
      </w:r>
      <w:r>
        <w:rPr>
          <w:rFonts w:hint="eastAsia" w:ascii="楷体_GB2312" w:eastAsia="楷体_GB2312"/>
          <w:sz w:val="36"/>
          <w:szCs w:val="36"/>
        </w:rPr>
        <w:t>号</w:t>
      </w:r>
    </w:p>
    <w:p>
      <w:p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144780</wp:posOffset>
                </wp:positionV>
                <wp:extent cx="5832475" cy="635"/>
                <wp:effectExtent l="0" t="17145" r="15875" b="20320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475" cy="635"/>
                        </a:xfrm>
                        <a:prstGeom prst="line">
                          <a:avLst/>
                        </a:prstGeom>
                        <a:ln w="34925" cap="flat" cmpd="sng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-6.05pt;margin-top:11.4pt;height:0.05pt;width:459.25pt;z-index:251658240;mso-width-relative:page;mso-height-relative:page;" filled="f" stroked="t" coordsize="21600,21600" o:gfxdata="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RGnoktUAAAAJAQAADwAAAAAAAAABACAAAAA4AAAAZHJzL2Rvd25y&#10;ZXYueG1sUEsBAhQAFAAAAAgAh07iQN/+qfjrAQAA3gMAAA4AAAAAAAAAAQAgAAAAOgEAAGRycy9l&#10;Mm9Eb2MueG1sUEsFBgAAAAAGAAYAWQEAAJcFAAAAAA==&#10;">
                <v:fill on="f" focussize="0,0"/>
                <v:stroke r:id="rId4" weight="2.75pt" color="#000000" color2="#FFFFFF" joinstyle="round" o:relid="rId4" filltype="pattern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</w:pPr>
    </w:p>
    <w:p>
      <w:pPr>
        <w:spacing w:line="480" w:lineRule="exact"/>
      </w:pPr>
    </w:p>
    <w:tbl>
      <w:tblPr>
        <w:tblStyle w:val="5"/>
        <w:tblW w:w="92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4574"/>
        <w:gridCol w:w="2804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94" w:hRule="atLeast"/>
        </w:trPr>
        <w:tc>
          <w:tcPr>
            <w:tcW w:w="1768" w:type="dxa"/>
            <w:tcBorders>
              <w:left w:val="nil"/>
              <w:right w:val="nil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案</w:t>
            </w:r>
            <w:r>
              <w:rPr>
                <w:rFonts w:ascii="黑体" w:eastAsia="黑体"/>
              </w:rPr>
              <w:t xml:space="preserve">   </w:t>
            </w:r>
            <w:r>
              <w:rPr>
                <w:rFonts w:hint="eastAsia" w:ascii="黑体" w:eastAsia="黑体"/>
              </w:rPr>
              <w:t>由：</w:t>
            </w:r>
          </w:p>
        </w:tc>
        <w:tc>
          <w:tcPr>
            <w:tcW w:w="7378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hint="eastAsia" w:ascii="仿宋_GB2312" w:hAnsi="宋体" w:eastAsia="仿宋_GB2312"/>
              </w:rPr>
              <w:t>关于</w:t>
            </w:r>
            <w:r>
              <w:rPr>
                <w:rFonts w:hint="eastAsia"/>
              </w:rPr>
              <w:t>公安部门监控实现无死角“全覆盖”</w:t>
            </w:r>
            <w:r>
              <w:rPr>
                <w:rFonts w:hint="eastAsia" w:ascii="仿宋_GB2312" w:hAnsi="宋体" w:eastAsia="仿宋_GB2312"/>
              </w:rPr>
              <w:t>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94" w:hRule="atLeast"/>
        </w:trPr>
        <w:tc>
          <w:tcPr>
            <w:tcW w:w="914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ind w:firstLine="10560" w:firstLineChars="2400"/>
              <w:rPr>
                <w:rFonts w:ascii="黑体" w:eastAsia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提案者</w:t>
            </w: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单位及通讯地址</w:t>
            </w: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徐艳</w:t>
            </w: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桓台县农业农村局</w:t>
            </w: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13792199552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桓台县槐荫路</w:t>
            </w:r>
            <w:r>
              <w:rPr>
                <w:rFonts w:hint="eastAsia" w:ascii="仿宋_GB2312" w:eastAsia="仿宋_GB2312"/>
                <w:lang w:val="en-US" w:eastAsia="zh-CN"/>
              </w:rPr>
              <w:t>488号</w:t>
            </w: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auto" w:sz="6" w:space="0"/>
              <w:left w:val="nil"/>
              <w:bottom w:val="single" w:color="auto" w:sz="18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4574" w:type="dxa"/>
            <w:tcBorders>
              <w:top w:val="single" w:color="auto" w:sz="6" w:space="0"/>
              <w:left w:val="dotted" w:color="auto" w:sz="12" w:space="0"/>
              <w:bottom w:val="single" w:color="auto" w:sz="18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dotted" w:color="auto" w:sz="12" w:space="0"/>
              <w:bottom w:val="single" w:color="auto" w:sz="18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38" w:tblpY="293"/>
        <w:tblOverlap w:val="never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top w:val="single" w:color="auto" w:sz="18" w:space="0"/>
            </w:tcBorders>
          </w:tcPr>
          <w:p>
            <w:pPr>
              <w:spacing w:line="600" w:lineRule="exact"/>
            </w:pPr>
            <w:r>
              <w:rPr>
                <w:rFonts w:hint="eastAsia" w:ascii="方正黑体简体" w:hAnsi="方正黑体简体" w:eastAsia="方正黑体简体" w:cs="方正黑体简体"/>
              </w:rPr>
              <w:t>理由：</w:t>
            </w:r>
            <w:r>
              <w:rPr>
                <w:rFonts w:hint="eastAsia" w:ascii="Times New Roman" w:hAnsi="Times New Roman" w:eastAsia="仿宋_GB2312" w:cs="Times New Roman"/>
              </w:rPr>
              <w:t>现在社会中普遍存在监控覆盖还做不到无缝隙</w:t>
            </w:r>
            <w:r>
              <w:rPr>
                <w:rFonts w:hint="eastAsia"/>
              </w:rPr>
              <w:t>的事实，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给人民群众的生命财产安全带来了隐患，为公安民警的办案带来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困难。因此，建议我县公安部门，加强监控的部署，力求做到无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  <w:t>缝隙。主要存在的死角进行全面检查排除，并应该加以改进，实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bottom w:val="single" w:color="auto" w:sz="4" w:space="0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  <w:t>现全面覆盖。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20" w:type="dxa"/>
            <w:tcBorders>
              <w:bottom w:val="single" w:color="auto" w:sz="18" w:space="0"/>
            </w:tcBorders>
          </w:tcPr>
          <w:p>
            <w:pPr>
              <w:spacing w:line="610" w:lineRule="exact"/>
            </w:pPr>
          </w:p>
        </w:tc>
      </w:tr>
    </w:tbl>
    <w:tbl>
      <w:tblPr>
        <w:tblStyle w:val="5"/>
        <w:tblpPr w:leftFromText="180" w:rightFromText="180" w:vertAnchor="text" w:horzAnchor="page" w:tblpX="12998" w:tblpY="71"/>
        <w:tblOverlap w:val="never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top w:val="single" w:color="auto" w:sz="18" w:space="0"/>
            </w:tcBorders>
          </w:tcPr>
          <w:p>
            <w:pPr>
              <w:spacing w:line="6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黑体" w:eastAsia="黑体"/>
              </w:rPr>
              <w:t>建议和办法：</w:t>
            </w:r>
            <w:r>
              <w:rPr>
                <w:rFonts w:hint="eastAsia"/>
              </w:rPr>
              <w:t>县公安局将加大工作力度，综合施策，多措并举，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加大视频监控建设力度。今年</w:t>
            </w:r>
            <w:r>
              <w:rPr>
                <w:rFonts w:hint="eastAsia" w:hAnsi="宋体"/>
              </w:rPr>
              <w:t>，县公安局制订了千路视频监控补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hAnsi="宋体"/>
              </w:rPr>
              <w:t>盲、改造建设方案，拟对部分老旧低端成像效果差的纯视频监控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540" w:lineRule="exact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hAnsi="宋体"/>
              </w:rPr>
              <w:t>摄像机进行替换升级。同时采取电信运营商出资、政府购买服务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hAnsi="宋体"/>
              </w:rPr>
              <w:t>的方式，新建部分</w:t>
            </w:r>
            <w:r>
              <w:rPr>
                <w:rFonts w:hint="eastAsia"/>
              </w:rPr>
              <w:t>视频监控，进行视频监控补盲补缺。目前方案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</w:tcPr>
          <w:p>
            <w:pPr>
              <w:spacing w:line="540" w:lineRule="exact"/>
              <w:rPr>
                <w:rFonts w:ascii="楷体_GB2312" w:hAnsi="楷体_GB2312" w:eastAsia="楷体_GB2312" w:cs="楷体_GB2312"/>
              </w:rPr>
            </w:pPr>
            <w:r>
              <w:rPr>
                <w:rFonts w:hint="eastAsia"/>
              </w:rPr>
              <w:t>正上报县政府，批准后实施。另外，公安机关将充分履职尽责，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540" w:lineRule="exact"/>
              <w:rPr>
                <w:rFonts w:ascii="楷体_GB2312" w:hAnsi="楷体_GB2312" w:eastAsia="楷体_GB2312" w:cs="楷体_GB2312"/>
              </w:rPr>
            </w:pPr>
            <w:r>
              <w:rPr>
                <w:rFonts w:hint="eastAsia"/>
              </w:rPr>
              <w:t>加强业务指导和技术支持，督促党政机关、学校、医院、企事业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单位、小区、村庄等单位、行业、领域加大视频监控建设力度，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/>
              </w:rPr>
              <w:t>提升安全防范水平，最大限度减少视频死角，提升覆盖面。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540" w:lineRule="exact"/>
              <w:ind w:firstLine="630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540" w:lineRule="exact"/>
              <w:ind w:firstLine="630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540" w:lineRule="exact"/>
              <w:ind w:firstLine="630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540" w:lineRule="exact"/>
              <w:ind w:firstLine="630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20" w:type="dxa"/>
            <w:tcBorders>
              <w:bottom w:val="single" w:color="auto" w:sz="18" w:space="0"/>
            </w:tcBorders>
          </w:tcPr>
          <w:p>
            <w:pPr>
              <w:spacing w:line="610" w:lineRule="exact"/>
            </w:pPr>
          </w:p>
        </w:tc>
      </w:tr>
    </w:tbl>
    <w:p>
      <w:pPr>
        <w:spacing w:line="20" w:lineRule="exact"/>
      </w:pPr>
    </w:p>
    <w:sectPr>
      <w:pgSz w:w="23757" w:h="16783" w:orient="landscape"/>
      <w:pgMar w:top="1134" w:right="1701" w:bottom="1134" w:left="1701" w:header="851" w:footer="992" w:gutter="0"/>
      <w:cols w:space="224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D2"/>
    <w:rsid w:val="000126CF"/>
    <w:rsid w:val="00056CE2"/>
    <w:rsid w:val="00072F10"/>
    <w:rsid w:val="00083DF8"/>
    <w:rsid w:val="00095444"/>
    <w:rsid w:val="000D0B87"/>
    <w:rsid w:val="000E2A5F"/>
    <w:rsid w:val="000F1B63"/>
    <w:rsid w:val="00122DF7"/>
    <w:rsid w:val="00134714"/>
    <w:rsid w:val="001706A5"/>
    <w:rsid w:val="001715BB"/>
    <w:rsid w:val="00190CCD"/>
    <w:rsid w:val="001F0F0F"/>
    <w:rsid w:val="001F1D79"/>
    <w:rsid w:val="002079A7"/>
    <w:rsid w:val="00231B9D"/>
    <w:rsid w:val="00265162"/>
    <w:rsid w:val="00273EC4"/>
    <w:rsid w:val="002832A4"/>
    <w:rsid w:val="002C521E"/>
    <w:rsid w:val="002D08C8"/>
    <w:rsid w:val="002E5FC1"/>
    <w:rsid w:val="0030131D"/>
    <w:rsid w:val="0032620E"/>
    <w:rsid w:val="00336B5E"/>
    <w:rsid w:val="00372E84"/>
    <w:rsid w:val="003A79BA"/>
    <w:rsid w:val="003B52CF"/>
    <w:rsid w:val="003C3F17"/>
    <w:rsid w:val="003C4B78"/>
    <w:rsid w:val="003F04AE"/>
    <w:rsid w:val="003F61DC"/>
    <w:rsid w:val="004034E0"/>
    <w:rsid w:val="00421849"/>
    <w:rsid w:val="00461D10"/>
    <w:rsid w:val="00495EA1"/>
    <w:rsid w:val="004A7D5E"/>
    <w:rsid w:val="004B08DE"/>
    <w:rsid w:val="004D1A92"/>
    <w:rsid w:val="004E5082"/>
    <w:rsid w:val="004F5C1F"/>
    <w:rsid w:val="00545714"/>
    <w:rsid w:val="0058263F"/>
    <w:rsid w:val="00584805"/>
    <w:rsid w:val="005A07D8"/>
    <w:rsid w:val="005A3AF8"/>
    <w:rsid w:val="005A7614"/>
    <w:rsid w:val="005B1C9A"/>
    <w:rsid w:val="005D0E3B"/>
    <w:rsid w:val="00615118"/>
    <w:rsid w:val="0061535F"/>
    <w:rsid w:val="00616362"/>
    <w:rsid w:val="0065252E"/>
    <w:rsid w:val="00700928"/>
    <w:rsid w:val="0071170A"/>
    <w:rsid w:val="0071269F"/>
    <w:rsid w:val="00714033"/>
    <w:rsid w:val="0072792D"/>
    <w:rsid w:val="007378E1"/>
    <w:rsid w:val="007416BD"/>
    <w:rsid w:val="007477CA"/>
    <w:rsid w:val="00790B3A"/>
    <w:rsid w:val="007E5922"/>
    <w:rsid w:val="007E6696"/>
    <w:rsid w:val="007F0707"/>
    <w:rsid w:val="008345CD"/>
    <w:rsid w:val="008647E9"/>
    <w:rsid w:val="008A0E71"/>
    <w:rsid w:val="008C547A"/>
    <w:rsid w:val="008E1F7E"/>
    <w:rsid w:val="008E2EA5"/>
    <w:rsid w:val="008F059A"/>
    <w:rsid w:val="0092649D"/>
    <w:rsid w:val="009310A2"/>
    <w:rsid w:val="00933C8C"/>
    <w:rsid w:val="00944168"/>
    <w:rsid w:val="009624FC"/>
    <w:rsid w:val="00965864"/>
    <w:rsid w:val="0097788C"/>
    <w:rsid w:val="00980820"/>
    <w:rsid w:val="009D058B"/>
    <w:rsid w:val="009F632A"/>
    <w:rsid w:val="00A45858"/>
    <w:rsid w:val="00A80962"/>
    <w:rsid w:val="00A852DA"/>
    <w:rsid w:val="00A92FFC"/>
    <w:rsid w:val="00A96E9B"/>
    <w:rsid w:val="00AC0762"/>
    <w:rsid w:val="00AE74C3"/>
    <w:rsid w:val="00B0658B"/>
    <w:rsid w:val="00B16BFF"/>
    <w:rsid w:val="00B92183"/>
    <w:rsid w:val="00C359A1"/>
    <w:rsid w:val="00C42204"/>
    <w:rsid w:val="00C93588"/>
    <w:rsid w:val="00CF11AA"/>
    <w:rsid w:val="00CF3FC9"/>
    <w:rsid w:val="00D02FBB"/>
    <w:rsid w:val="00D208D2"/>
    <w:rsid w:val="00D2239D"/>
    <w:rsid w:val="00D32317"/>
    <w:rsid w:val="00D333D6"/>
    <w:rsid w:val="00D37007"/>
    <w:rsid w:val="00D64673"/>
    <w:rsid w:val="00D656B5"/>
    <w:rsid w:val="00D73AA2"/>
    <w:rsid w:val="00D77182"/>
    <w:rsid w:val="00D95AAC"/>
    <w:rsid w:val="00DA1784"/>
    <w:rsid w:val="00DB2351"/>
    <w:rsid w:val="00DD148A"/>
    <w:rsid w:val="00DE3581"/>
    <w:rsid w:val="00E127A9"/>
    <w:rsid w:val="00E274B7"/>
    <w:rsid w:val="00E551EA"/>
    <w:rsid w:val="00E82F67"/>
    <w:rsid w:val="00E97998"/>
    <w:rsid w:val="00EB5A12"/>
    <w:rsid w:val="00ED19D2"/>
    <w:rsid w:val="00F32318"/>
    <w:rsid w:val="00F5012A"/>
    <w:rsid w:val="00F62BF6"/>
    <w:rsid w:val="00F93CF0"/>
    <w:rsid w:val="00FA1110"/>
    <w:rsid w:val="00FB08A6"/>
    <w:rsid w:val="00FC72AC"/>
    <w:rsid w:val="00FD4987"/>
    <w:rsid w:val="0EB83618"/>
    <w:rsid w:val="11D05435"/>
    <w:rsid w:val="14087847"/>
    <w:rsid w:val="17313577"/>
    <w:rsid w:val="186E5F87"/>
    <w:rsid w:val="1D1C6CF3"/>
    <w:rsid w:val="1DFE4E9E"/>
    <w:rsid w:val="274173DE"/>
    <w:rsid w:val="2BA8442D"/>
    <w:rsid w:val="2BB828BE"/>
    <w:rsid w:val="2D5768C3"/>
    <w:rsid w:val="38C13670"/>
    <w:rsid w:val="3A791E10"/>
    <w:rsid w:val="3B6B6583"/>
    <w:rsid w:val="3D8A364C"/>
    <w:rsid w:val="3FD02F7C"/>
    <w:rsid w:val="45962C42"/>
    <w:rsid w:val="494D2802"/>
    <w:rsid w:val="4A006E0A"/>
    <w:rsid w:val="4A2926BF"/>
    <w:rsid w:val="50A26BB3"/>
    <w:rsid w:val="57897241"/>
    <w:rsid w:val="5C4610E4"/>
    <w:rsid w:val="5F8E4203"/>
    <w:rsid w:val="5FF4EFFF"/>
    <w:rsid w:val="69332380"/>
    <w:rsid w:val="6A5E467E"/>
    <w:rsid w:val="716F70C6"/>
    <w:rsid w:val="717A030A"/>
    <w:rsid w:val="725320FA"/>
    <w:rsid w:val="7ABF4E4D"/>
    <w:rsid w:val="7BAE0FC8"/>
    <w:rsid w:val="7FDF8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105</Words>
  <Characters>602</Characters>
  <Lines>0</Lines>
  <Paragraphs>0</Paragraphs>
  <TotalTime>47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2021-09-30T17:45:00Z</dcterms:created>
  <dc:creator>X</dc:creator>
  <cp:lastModifiedBy>admin</cp:lastModifiedBy>
  <cp:lastPrinted>2017-12-08T16:45:00Z</cp:lastPrinted>
  <dcterms:modified xsi:type="dcterms:W3CDTF">2024-11-04T11:04:50Z</dcterms:modified>
  <dc:title>县政协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