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AE6" w:rsidRDefault="00094AE6" w:rsidP="00094AE6">
      <w:pPr>
        <w:spacing w:afterLines="50" w:after="156" w:line="520" w:lineRule="exact"/>
        <w:jc w:val="right"/>
        <w:rPr>
          <w:rFonts w:ascii="仿宋" w:eastAsia="仿宋" w:hAnsi="仿宋"/>
          <w:sz w:val="32"/>
          <w:szCs w:val="32"/>
        </w:rPr>
      </w:pPr>
      <w:r>
        <w:rPr>
          <w:rFonts w:ascii="仿宋" w:eastAsia="仿宋" w:hAnsi="仿宋" w:hint="eastAsia"/>
          <w:sz w:val="32"/>
          <w:szCs w:val="32"/>
        </w:rPr>
        <w:t>便函〔2022〕</w:t>
      </w:r>
      <w:r>
        <w:rPr>
          <w:rFonts w:ascii="仿宋" w:eastAsia="仿宋" w:hAnsi="仿宋" w:hint="eastAsia"/>
          <w:sz w:val="32"/>
          <w:szCs w:val="32"/>
        </w:rPr>
        <w:t>117</w:t>
      </w:r>
      <w:bookmarkStart w:id="0" w:name="_GoBack"/>
      <w:bookmarkEnd w:id="0"/>
      <w:r>
        <w:rPr>
          <w:rFonts w:ascii="仿宋" w:eastAsia="仿宋" w:hAnsi="仿宋" w:hint="eastAsia"/>
          <w:sz w:val="32"/>
          <w:szCs w:val="32"/>
        </w:rPr>
        <w:t>号</w:t>
      </w:r>
    </w:p>
    <w:p w:rsidR="008168A1" w:rsidRDefault="00AB7991">
      <w:pPr>
        <w:pStyle w:val="a8"/>
        <w:spacing w:afterLines="100" w:after="312" w:line="640" w:lineRule="exact"/>
        <w:rPr>
          <w:rFonts w:ascii="方正小标宋简体" w:eastAsia="方正小标宋简体" w:hAnsi="华文中宋"/>
          <w:kern w:val="0"/>
          <w:sz w:val="42"/>
          <w:szCs w:val="44"/>
        </w:rPr>
      </w:pPr>
      <w:r>
        <w:rPr>
          <w:rFonts w:ascii="方正小标宋简体" w:eastAsia="方正小标宋简体" w:hAnsi="华文中宋" w:hint="eastAsia"/>
          <w:kern w:val="0"/>
          <w:sz w:val="42"/>
          <w:szCs w:val="44"/>
        </w:rPr>
        <w:t>关于做好山东省齐鲁名师齐鲁名校长齐鲁名班主任建设工程（2022-2025）人选推荐工作的</w:t>
      </w:r>
      <w:r>
        <w:rPr>
          <w:rFonts w:ascii="方正小标宋简体" w:eastAsia="方正小标宋简体" w:hAnsi="华文中宋"/>
          <w:kern w:val="0"/>
          <w:sz w:val="42"/>
          <w:szCs w:val="44"/>
        </w:rPr>
        <w:br/>
      </w:r>
      <w:r>
        <w:rPr>
          <w:rFonts w:ascii="方正小标宋简体" w:eastAsia="方正小标宋简体" w:hAnsi="华文中宋" w:hint="eastAsia"/>
          <w:kern w:val="0"/>
          <w:sz w:val="42"/>
          <w:szCs w:val="44"/>
        </w:rPr>
        <w:t>通  知</w:t>
      </w:r>
    </w:p>
    <w:p w:rsidR="008168A1" w:rsidRDefault="008168A1"/>
    <w:p w:rsidR="008168A1" w:rsidRDefault="00AB7991">
      <w:pPr>
        <w:widowControl/>
        <w:spacing w:line="560" w:lineRule="exact"/>
        <w:jc w:val="left"/>
        <w:rPr>
          <w:rFonts w:ascii="仿宋" w:eastAsia="仿宋" w:hAnsi="仿宋" w:cs="宋体"/>
          <w:kern w:val="0"/>
          <w:sz w:val="32"/>
          <w:szCs w:val="32"/>
        </w:rPr>
      </w:pPr>
      <w:r>
        <w:rPr>
          <w:rFonts w:ascii="仿宋" w:eastAsia="仿宋" w:hAnsi="仿宋" w:cs="宋体" w:hint="eastAsia"/>
          <w:kern w:val="0"/>
          <w:sz w:val="32"/>
          <w:szCs w:val="32"/>
        </w:rPr>
        <w:t>各区县教育和体育局，高新区、经开区、文昌湖区教育行政部门</w:t>
      </w:r>
      <w:r>
        <w:rPr>
          <w:rFonts w:ascii="仿宋" w:eastAsia="仿宋" w:hAnsi="仿宋" w:cs="宋体"/>
          <w:kern w:val="0"/>
          <w:sz w:val="32"/>
          <w:szCs w:val="32"/>
        </w:rPr>
        <w:t>，</w:t>
      </w:r>
      <w:r>
        <w:rPr>
          <w:rFonts w:ascii="仿宋" w:eastAsia="仿宋" w:hAnsi="仿宋" w:cs="宋体" w:hint="eastAsia"/>
          <w:kern w:val="0"/>
          <w:sz w:val="32"/>
          <w:szCs w:val="32"/>
        </w:rPr>
        <w:t>局属各学校、幼儿园：</w:t>
      </w:r>
    </w:p>
    <w:p w:rsidR="008168A1" w:rsidRDefault="00AB7991">
      <w:pPr>
        <w:kinsoku w:val="0"/>
        <w:spacing w:line="560" w:lineRule="exact"/>
        <w:jc w:val="left"/>
        <w:rPr>
          <w:rFonts w:ascii="仿宋" w:eastAsia="仿宋" w:hAnsi="仿宋" w:cs="宋体"/>
          <w:kern w:val="0"/>
          <w:sz w:val="32"/>
          <w:szCs w:val="32"/>
        </w:rPr>
      </w:pPr>
      <w:r>
        <w:rPr>
          <w:rFonts w:ascii="仿宋" w:eastAsia="仿宋" w:hAnsi="仿宋" w:cs="仿宋"/>
          <w:sz w:val="32"/>
          <w:szCs w:val="32"/>
        </w:rPr>
        <w:t xml:space="preserve">    </w:t>
      </w:r>
      <w:r>
        <w:rPr>
          <w:rFonts w:ascii="仿宋" w:eastAsia="仿宋" w:hAnsi="仿宋" w:cs="仿宋" w:hint="eastAsia"/>
          <w:sz w:val="32"/>
          <w:szCs w:val="32"/>
        </w:rPr>
        <w:t>根据山东省教育厅《关于印发齐鲁名师齐鲁名校长齐鲁名班主任建设工程（2022-2025）实施方案的通知》</w:t>
      </w:r>
      <w:r>
        <w:rPr>
          <w:rFonts w:ascii="仿宋" w:eastAsia="仿宋" w:hAnsi="仿宋" w:cs="宋体" w:hint="eastAsia"/>
          <w:kern w:val="0"/>
          <w:sz w:val="32"/>
          <w:szCs w:val="32"/>
        </w:rPr>
        <w:t>（鲁教师字〔20</w:t>
      </w:r>
      <w:r>
        <w:rPr>
          <w:rFonts w:ascii="仿宋" w:eastAsia="仿宋" w:hAnsi="仿宋" w:cs="宋体"/>
          <w:kern w:val="0"/>
          <w:sz w:val="32"/>
          <w:szCs w:val="32"/>
        </w:rPr>
        <w:t>22</w:t>
      </w:r>
      <w:r>
        <w:rPr>
          <w:rFonts w:ascii="仿宋" w:eastAsia="仿宋" w:hAnsi="仿宋" w:cs="宋体" w:hint="eastAsia"/>
          <w:kern w:val="0"/>
          <w:sz w:val="32"/>
          <w:szCs w:val="32"/>
        </w:rPr>
        <w:t>〕</w:t>
      </w:r>
      <w:r>
        <w:rPr>
          <w:rFonts w:ascii="仿宋" w:eastAsia="仿宋" w:hAnsi="仿宋" w:cs="宋体"/>
          <w:kern w:val="0"/>
          <w:sz w:val="32"/>
          <w:szCs w:val="32"/>
        </w:rPr>
        <w:t>4</w:t>
      </w:r>
      <w:r>
        <w:rPr>
          <w:rFonts w:ascii="仿宋" w:eastAsia="仿宋" w:hAnsi="仿宋" w:cs="宋体" w:hint="eastAsia"/>
          <w:kern w:val="0"/>
          <w:sz w:val="32"/>
          <w:szCs w:val="32"/>
        </w:rPr>
        <w:t>号）和</w:t>
      </w:r>
      <w:r>
        <w:rPr>
          <w:rFonts w:ascii="仿宋" w:eastAsia="仿宋" w:hAnsi="仿宋" w:cs="仿宋" w:hint="eastAsia"/>
          <w:sz w:val="32"/>
          <w:szCs w:val="32"/>
        </w:rPr>
        <w:t>《关于做好齐鲁名师齐鲁名校长齐鲁名班主任建设工程（2022—2025）人选推荐工作的通知</w:t>
      </w:r>
      <w:r>
        <w:rPr>
          <w:rFonts w:ascii="仿宋" w:eastAsia="仿宋" w:hAnsi="仿宋" w:cs="宋体" w:hint="eastAsia"/>
          <w:kern w:val="0"/>
          <w:sz w:val="32"/>
          <w:szCs w:val="32"/>
        </w:rPr>
        <w:t>》（鲁教师</w:t>
      </w:r>
      <w:r>
        <w:rPr>
          <w:rFonts w:ascii="仿宋" w:eastAsia="仿宋" w:hAnsi="仿宋" w:cs="宋体"/>
          <w:kern w:val="0"/>
          <w:sz w:val="32"/>
          <w:szCs w:val="32"/>
        </w:rPr>
        <w:t>函</w:t>
      </w:r>
      <w:r>
        <w:rPr>
          <w:rFonts w:ascii="仿宋" w:eastAsia="仿宋" w:hAnsi="仿宋" w:cs="宋体" w:hint="eastAsia"/>
          <w:kern w:val="0"/>
          <w:sz w:val="32"/>
          <w:szCs w:val="32"/>
        </w:rPr>
        <w:t>〔20</w:t>
      </w:r>
      <w:r>
        <w:rPr>
          <w:rFonts w:ascii="仿宋" w:eastAsia="仿宋" w:hAnsi="仿宋" w:cs="宋体"/>
          <w:kern w:val="0"/>
          <w:sz w:val="32"/>
          <w:szCs w:val="32"/>
        </w:rPr>
        <w:t>22</w:t>
      </w:r>
      <w:r>
        <w:rPr>
          <w:rFonts w:ascii="仿宋" w:eastAsia="仿宋" w:hAnsi="仿宋" w:cs="宋体" w:hint="eastAsia"/>
          <w:kern w:val="0"/>
          <w:sz w:val="32"/>
          <w:szCs w:val="32"/>
        </w:rPr>
        <w:t>〕</w:t>
      </w:r>
      <w:r>
        <w:rPr>
          <w:rFonts w:ascii="仿宋" w:eastAsia="仿宋" w:hAnsi="仿宋" w:cs="宋体"/>
          <w:kern w:val="0"/>
          <w:sz w:val="32"/>
          <w:szCs w:val="32"/>
        </w:rPr>
        <w:t>79</w:t>
      </w:r>
      <w:r>
        <w:rPr>
          <w:rFonts w:ascii="仿宋" w:eastAsia="仿宋" w:hAnsi="仿宋" w:cs="宋体" w:hint="eastAsia"/>
          <w:kern w:val="0"/>
          <w:sz w:val="32"/>
          <w:szCs w:val="32"/>
        </w:rPr>
        <w:t>号）精神，现就做好我市</w:t>
      </w:r>
      <w:r>
        <w:rPr>
          <w:rFonts w:ascii="仿宋" w:eastAsia="仿宋" w:hAnsi="仿宋" w:cs="仿宋" w:hint="eastAsia"/>
          <w:sz w:val="32"/>
          <w:szCs w:val="32"/>
        </w:rPr>
        <w:t>齐鲁名师、名校长、名班主任建设工程（2022—2025）人选推荐工作</w:t>
      </w:r>
      <w:r>
        <w:rPr>
          <w:rFonts w:ascii="仿宋" w:eastAsia="仿宋" w:hAnsi="仿宋" w:cs="宋体" w:hint="eastAsia"/>
          <w:kern w:val="0"/>
          <w:sz w:val="32"/>
          <w:szCs w:val="32"/>
        </w:rPr>
        <w:t>通知如</w:t>
      </w:r>
      <w:r>
        <w:rPr>
          <w:rFonts w:ascii="仿宋" w:eastAsia="仿宋" w:hAnsi="仿宋" w:cs="宋体"/>
          <w:kern w:val="0"/>
          <w:sz w:val="32"/>
          <w:szCs w:val="32"/>
        </w:rPr>
        <w:t>下</w:t>
      </w:r>
      <w:r>
        <w:rPr>
          <w:rFonts w:ascii="仿宋" w:eastAsia="仿宋" w:hAnsi="仿宋" w:cs="宋体" w:hint="eastAsia"/>
          <w:kern w:val="0"/>
          <w:sz w:val="32"/>
          <w:szCs w:val="32"/>
        </w:rPr>
        <w:t>：</w:t>
      </w:r>
    </w:p>
    <w:p w:rsidR="008168A1" w:rsidRDefault="00AB7991">
      <w:pPr>
        <w:widowControl/>
        <w:shd w:val="clear" w:color="auto" w:fill="FFFFFF"/>
        <w:spacing w:line="560" w:lineRule="exact"/>
        <w:ind w:firstLineChars="200" w:firstLine="640"/>
        <w:rPr>
          <w:rFonts w:ascii="黑体" w:eastAsia="黑体" w:hAnsi="黑体" w:cs="宋体"/>
          <w:kern w:val="0"/>
          <w:sz w:val="32"/>
          <w:szCs w:val="32"/>
        </w:rPr>
      </w:pPr>
      <w:r>
        <w:rPr>
          <w:rFonts w:ascii="黑体" w:eastAsia="黑体" w:hAnsi="黑体" w:cs="宋体" w:hint="eastAsia"/>
          <w:kern w:val="0"/>
          <w:sz w:val="32"/>
          <w:szCs w:val="32"/>
        </w:rPr>
        <w:t>一、推荐人员范围和条件</w:t>
      </w:r>
    </w:p>
    <w:p w:rsidR="008168A1" w:rsidRDefault="00AB7991">
      <w:pPr>
        <w:widowControl/>
        <w:shd w:val="clear" w:color="auto" w:fill="FFFFFF"/>
        <w:spacing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推荐人员范围和条件按照《</w:t>
      </w:r>
      <w:r>
        <w:rPr>
          <w:rFonts w:ascii="仿宋" w:eastAsia="仿宋" w:hAnsi="仿宋" w:cs="仿宋" w:hint="eastAsia"/>
          <w:sz w:val="32"/>
          <w:szCs w:val="32"/>
        </w:rPr>
        <w:t>齐鲁名师齐鲁名校长齐鲁名班主任建设工程（2022-2025）实施方案》</w:t>
      </w:r>
      <w:r>
        <w:rPr>
          <w:rFonts w:ascii="仿宋" w:eastAsia="仿宋" w:hAnsi="仿宋" w:cs="宋体" w:hint="eastAsia"/>
          <w:kern w:val="0"/>
          <w:sz w:val="32"/>
          <w:szCs w:val="32"/>
        </w:rPr>
        <w:t>（见附件</w:t>
      </w:r>
      <w:r w:rsidR="00E74760">
        <w:rPr>
          <w:rFonts w:ascii="仿宋" w:eastAsia="仿宋" w:hAnsi="仿宋" w:cs="宋体" w:hint="eastAsia"/>
          <w:kern w:val="0"/>
          <w:sz w:val="32"/>
          <w:szCs w:val="32"/>
        </w:rPr>
        <w:t>5</w:t>
      </w:r>
      <w:r>
        <w:rPr>
          <w:rFonts w:ascii="仿宋" w:eastAsia="仿宋" w:hAnsi="仿宋" w:cs="宋体" w:hint="eastAsia"/>
          <w:kern w:val="0"/>
          <w:sz w:val="32"/>
          <w:szCs w:val="32"/>
        </w:rPr>
        <w:t>）的有关规定执行。已入选过齐鲁名师、齐鲁名校长建设工程人选者不再推荐。</w:t>
      </w:r>
    </w:p>
    <w:p w:rsidR="008168A1" w:rsidRDefault="00AB7991">
      <w:pPr>
        <w:widowControl/>
        <w:shd w:val="clear" w:color="auto" w:fill="FFFFFF"/>
        <w:spacing w:line="560" w:lineRule="exact"/>
        <w:ind w:firstLineChars="200" w:firstLine="640"/>
        <w:rPr>
          <w:rFonts w:ascii="仿宋" w:eastAsia="仿宋" w:hAnsi="仿宋" w:cs="宋体"/>
          <w:kern w:val="0"/>
          <w:sz w:val="32"/>
          <w:szCs w:val="32"/>
        </w:rPr>
      </w:pPr>
      <w:r>
        <w:rPr>
          <w:rFonts w:ascii="黑体" w:eastAsia="黑体" w:hAnsi="黑体" w:cs="宋体" w:hint="eastAsia"/>
          <w:kern w:val="0"/>
          <w:sz w:val="32"/>
          <w:szCs w:val="32"/>
        </w:rPr>
        <w:t>二、名额分配</w:t>
      </w:r>
      <w:r>
        <w:rPr>
          <w:rFonts w:ascii="黑体" w:eastAsia="黑体" w:hAnsi="黑体" w:cs="宋体"/>
          <w:kern w:val="0"/>
          <w:sz w:val="32"/>
          <w:szCs w:val="32"/>
        </w:rPr>
        <w:t>及要求</w:t>
      </w:r>
    </w:p>
    <w:p w:rsidR="008168A1" w:rsidRDefault="00AB7991">
      <w:pPr>
        <w:widowControl/>
        <w:shd w:val="clear" w:color="auto" w:fill="FFFFFF"/>
        <w:spacing w:line="56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（一）名额分配。</w:t>
      </w:r>
      <w:r>
        <w:rPr>
          <w:rFonts w:ascii="仿宋" w:eastAsia="仿宋" w:hAnsi="仿宋" w:cs="宋体"/>
          <w:kern w:val="0"/>
          <w:sz w:val="32"/>
          <w:szCs w:val="32"/>
        </w:rPr>
        <w:t>全省</w:t>
      </w:r>
      <w:r>
        <w:rPr>
          <w:rFonts w:ascii="仿宋" w:eastAsia="仿宋" w:hAnsi="仿宋" w:cs="仿宋" w:hint="eastAsia"/>
          <w:sz w:val="32"/>
          <w:szCs w:val="32"/>
        </w:rPr>
        <w:t>齐鲁名师建设工程计划遴选人选3</w:t>
      </w:r>
      <w:r>
        <w:rPr>
          <w:rFonts w:ascii="仿宋" w:eastAsia="仿宋" w:hAnsi="仿宋" w:cs="仿宋"/>
          <w:sz w:val="32"/>
          <w:szCs w:val="32"/>
        </w:rPr>
        <w:t>0</w:t>
      </w:r>
      <w:r>
        <w:rPr>
          <w:rFonts w:ascii="仿宋" w:eastAsia="仿宋" w:hAnsi="仿宋" w:cs="仿宋" w:hint="eastAsia"/>
          <w:sz w:val="32"/>
          <w:szCs w:val="32"/>
        </w:rPr>
        <w:t>0名，齐鲁名校长建设工程计划遴选人选1</w:t>
      </w:r>
      <w:r>
        <w:rPr>
          <w:rFonts w:ascii="仿宋" w:eastAsia="仿宋" w:hAnsi="仿宋" w:cs="仿宋"/>
          <w:sz w:val="32"/>
          <w:szCs w:val="32"/>
        </w:rPr>
        <w:t>0</w:t>
      </w:r>
      <w:r>
        <w:rPr>
          <w:rFonts w:ascii="仿宋" w:eastAsia="仿宋" w:hAnsi="仿宋" w:cs="仿宋" w:hint="eastAsia"/>
          <w:sz w:val="32"/>
          <w:szCs w:val="32"/>
        </w:rPr>
        <w:t>0名，齐鲁名班主任建设工程计划遴选人选2</w:t>
      </w:r>
      <w:r>
        <w:rPr>
          <w:rFonts w:ascii="仿宋" w:eastAsia="仿宋" w:hAnsi="仿宋" w:cs="仿宋"/>
          <w:sz w:val="32"/>
          <w:szCs w:val="32"/>
        </w:rPr>
        <w:t>0</w:t>
      </w:r>
      <w:r>
        <w:rPr>
          <w:rFonts w:ascii="仿宋" w:eastAsia="仿宋" w:hAnsi="仿宋" w:cs="仿宋" w:hint="eastAsia"/>
          <w:sz w:val="32"/>
          <w:szCs w:val="32"/>
        </w:rPr>
        <w:t>0名</w:t>
      </w:r>
      <w:r>
        <w:rPr>
          <w:rFonts w:ascii="仿宋" w:eastAsia="仿宋" w:hAnsi="仿宋" w:cs="仿宋"/>
          <w:sz w:val="32"/>
          <w:szCs w:val="32"/>
        </w:rPr>
        <w:t>，</w:t>
      </w:r>
      <w:r>
        <w:rPr>
          <w:rFonts w:ascii="仿宋" w:eastAsia="仿宋" w:hAnsi="仿宋" w:cs="宋体" w:hint="eastAsia"/>
          <w:kern w:val="0"/>
          <w:sz w:val="32"/>
          <w:szCs w:val="32"/>
        </w:rPr>
        <w:t>推荐名额为人选数</w:t>
      </w:r>
      <w:r>
        <w:rPr>
          <w:rFonts w:ascii="仿宋" w:eastAsia="仿宋" w:hAnsi="仿宋" w:cs="宋体"/>
          <w:kern w:val="0"/>
          <w:sz w:val="32"/>
          <w:szCs w:val="32"/>
        </w:rPr>
        <w:t>2</w:t>
      </w:r>
      <w:r>
        <w:rPr>
          <w:rFonts w:ascii="仿宋" w:eastAsia="仿宋" w:hAnsi="仿宋" w:cs="宋体" w:hint="eastAsia"/>
          <w:kern w:val="0"/>
          <w:sz w:val="32"/>
          <w:szCs w:val="32"/>
        </w:rPr>
        <w:t>倍。省分配我市推荐名额如下：</w:t>
      </w:r>
    </w:p>
    <w:p w:rsidR="008168A1" w:rsidRDefault="008168A1">
      <w:pPr>
        <w:widowControl/>
        <w:shd w:val="clear" w:color="auto" w:fill="FFFFFF"/>
        <w:spacing w:line="560" w:lineRule="exact"/>
        <w:ind w:firstLineChars="200" w:firstLine="640"/>
        <w:rPr>
          <w:rFonts w:ascii="仿宋" w:eastAsia="仿宋" w:hAnsi="仿宋" w:cs="宋体"/>
          <w:kern w:val="0"/>
          <w:sz w:val="32"/>
          <w:szCs w:val="32"/>
        </w:rPr>
      </w:pPr>
    </w:p>
    <w:p w:rsidR="008168A1" w:rsidRDefault="008168A1">
      <w:pPr>
        <w:kinsoku w:val="0"/>
        <w:wordWrap w:val="0"/>
        <w:spacing w:line="560" w:lineRule="exact"/>
        <w:rPr>
          <w:rFonts w:ascii="仿宋" w:eastAsia="仿宋" w:hAnsi="仿宋" w:cs="仿宋"/>
          <w:sz w:val="32"/>
          <w:szCs w:val="32"/>
        </w:rPr>
      </w:pPr>
    </w:p>
    <w:p w:rsidR="008168A1" w:rsidRDefault="00AB7991">
      <w:pPr>
        <w:pStyle w:val="2"/>
        <w:spacing w:before="0" w:after="120"/>
        <w:rPr>
          <w:sz w:val="28"/>
        </w:rPr>
      </w:pPr>
      <w:r>
        <w:rPr>
          <w:rFonts w:hint="eastAsia"/>
          <w:sz w:val="28"/>
        </w:rPr>
        <w:lastRenderedPageBreak/>
        <w:t>齐鲁名师建设工程（</w:t>
      </w:r>
      <w:r>
        <w:rPr>
          <w:rFonts w:hint="eastAsia"/>
          <w:sz w:val="28"/>
        </w:rPr>
        <w:t>2022</w:t>
      </w:r>
      <w:r>
        <w:rPr>
          <w:rFonts w:hint="eastAsia"/>
          <w:sz w:val="28"/>
        </w:rPr>
        <w:t>—</w:t>
      </w:r>
      <w:r>
        <w:rPr>
          <w:rFonts w:hint="eastAsia"/>
          <w:sz w:val="28"/>
        </w:rPr>
        <w:t>2025</w:t>
      </w:r>
      <w:r>
        <w:rPr>
          <w:sz w:val="28"/>
        </w:rPr>
        <w:t>）</w:t>
      </w:r>
      <w:r>
        <w:rPr>
          <w:rFonts w:hint="eastAsia"/>
          <w:sz w:val="28"/>
        </w:rPr>
        <w:t>人选推荐名额分配表</w:t>
      </w:r>
    </w:p>
    <w:tbl>
      <w:tblPr>
        <w:tblStyle w:val="a9"/>
        <w:tblW w:w="9086" w:type="dxa"/>
        <w:jc w:val="center"/>
        <w:tblLook w:val="04A0" w:firstRow="1" w:lastRow="0" w:firstColumn="1" w:lastColumn="0" w:noHBand="0" w:noVBand="1"/>
      </w:tblPr>
      <w:tblGrid>
        <w:gridCol w:w="958"/>
        <w:gridCol w:w="996"/>
        <w:gridCol w:w="708"/>
        <w:gridCol w:w="744"/>
        <w:gridCol w:w="1200"/>
        <w:gridCol w:w="732"/>
        <w:gridCol w:w="2523"/>
        <w:gridCol w:w="1225"/>
      </w:tblGrid>
      <w:tr w:rsidR="008168A1" w:rsidTr="00AB7991">
        <w:trPr>
          <w:trHeight w:val="665"/>
          <w:jc w:val="center"/>
        </w:trPr>
        <w:tc>
          <w:tcPr>
            <w:tcW w:w="958" w:type="dxa"/>
            <w:vMerge w:val="restart"/>
            <w:vAlign w:val="center"/>
          </w:tcPr>
          <w:p w:rsidR="008168A1" w:rsidRDefault="00AB7991">
            <w:pPr>
              <w:jc w:val="center"/>
              <w:rPr>
                <w:rFonts w:ascii="黑体" w:eastAsia="黑体" w:hAnsi="黑体" w:cs="黑体"/>
                <w:sz w:val="24"/>
                <w:szCs w:val="24"/>
              </w:rPr>
            </w:pPr>
            <w:r>
              <w:rPr>
                <w:rFonts w:ascii="黑体" w:eastAsia="黑体" w:hAnsi="黑体" w:cs="黑体" w:hint="eastAsia"/>
                <w:sz w:val="24"/>
                <w:szCs w:val="24"/>
              </w:rPr>
              <w:t>地市</w:t>
            </w:r>
          </w:p>
        </w:tc>
        <w:tc>
          <w:tcPr>
            <w:tcW w:w="996" w:type="dxa"/>
            <w:vMerge w:val="restart"/>
            <w:vAlign w:val="center"/>
          </w:tcPr>
          <w:p w:rsidR="008168A1" w:rsidRDefault="00AB7991">
            <w:pPr>
              <w:jc w:val="center"/>
              <w:rPr>
                <w:rFonts w:ascii="黑体" w:eastAsia="黑体" w:hAnsi="黑体" w:cs="黑体"/>
                <w:sz w:val="24"/>
                <w:szCs w:val="24"/>
              </w:rPr>
            </w:pPr>
            <w:r>
              <w:rPr>
                <w:rFonts w:ascii="黑体" w:eastAsia="黑体" w:hAnsi="黑体" w:cs="黑体" w:hint="eastAsia"/>
                <w:sz w:val="24"/>
                <w:szCs w:val="24"/>
              </w:rPr>
              <w:t>幼儿园</w:t>
            </w:r>
          </w:p>
        </w:tc>
        <w:tc>
          <w:tcPr>
            <w:tcW w:w="2652" w:type="dxa"/>
            <w:gridSpan w:val="3"/>
            <w:vAlign w:val="center"/>
          </w:tcPr>
          <w:p w:rsidR="008168A1" w:rsidRDefault="00AB7991">
            <w:pPr>
              <w:jc w:val="center"/>
              <w:rPr>
                <w:rFonts w:ascii="黑体" w:eastAsia="黑体" w:hAnsi="黑体" w:cs="黑体"/>
                <w:sz w:val="24"/>
                <w:szCs w:val="24"/>
              </w:rPr>
            </w:pPr>
            <w:r>
              <w:rPr>
                <w:rFonts w:ascii="黑体" w:eastAsia="黑体" w:hAnsi="黑体" w:cs="黑体" w:hint="eastAsia"/>
                <w:sz w:val="24"/>
                <w:szCs w:val="24"/>
              </w:rPr>
              <w:t>义务教育学段</w:t>
            </w:r>
          </w:p>
          <w:p w:rsidR="008168A1" w:rsidRDefault="00AB7991">
            <w:pPr>
              <w:jc w:val="center"/>
              <w:rPr>
                <w:rFonts w:ascii="黑体" w:eastAsia="黑体" w:hAnsi="黑体" w:cs="黑体"/>
                <w:sz w:val="24"/>
                <w:szCs w:val="24"/>
              </w:rPr>
            </w:pPr>
            <w:r>
              <w:rPr>
                <w:rFonts w:ascii="黑体" w:eastAsia="黑体" w:hAnsi="黑体" w:cs="黑体" w:hint="eastAsia"/>
                <w:sz w:val="24"/>
                <w:szCs w:val="24"/>
              </w:rPr>
              <w:t>（含特教）</w:t>
            </w:r>
          </w:p>
        </w:tc>
        <w:tc>
          <w:tcPr>
            <w:tcW w:w="732" w:type="dxa"/>
            <w:vMerge w:val="restart"/>
            <w:vAlign w:val="center"/>
          </w:tcPr>
          <w:p w:rsidR="008168A1" w:rsidRDefault="00AB7991">
            <w:pPr>
              <w:jc w:val="center"/>
              <w:rPr>
                <w:rFonts w:ascii="黑体" w:eastAsia="黑体" w:hAnsi="黑体" w:cs="黑体"/>
                <w:sz w:val="24"/>
                <w:szCs w:val="24"/>
              </w:rPr>
            </w:pPr>
            <w:r>
              <w:rPr>
                <w:rFonts w:ascii="黑体" w:eastAsia="黑体" w:hAnsi="黑体" w:cs="黑体" w:hint="eastAsia"/>
                <w:sz w:val="24"/>
                <w:szCs w:val="24"/>
              </w:rPr>
              <w:t>高中</w:t>
            </w:r>
          </w:p>
        </w:tc>
        <w:tc>
          <w:tcPr>
            <w:tcW w:w="2523" w:type="dxa"/>
            <w:vMerge w:val="restart"/>
            <w:vAlign w:val="center"/>
          </w:tcPr>
          <w:p w:rsidR="008168A1" w:rsidRDefault="00AB7991">
            <w:pPr>
              <w:jc w:val="center"/>
              <w:rPr>
                <w:rFonts w:ascii="黑体" w:eastAsia="黑体" w:hAnsi="黑体" w:cs="黑体"/>
                <w:sz w:val="24"/>
                <w:szCs w:val="24"/>
              </w:rPr>
            </w:pPr>
            <w:r>
              <w:rPr>
                <w:rFonts w:ascii="黑体" w:eastAsia="黑体" w:hAnsi="黑体" w:cs="黑体" w:hint="eastAsia"/>
                <w:sz w:val="24"/>
                <w:szCs w:val="24"/>
              </w:rPr>
              <w:t>破格推荐比例</w:t>
            </w:r>
          </w:p>
        </w:tc>
        <w:tc>
          <w:tcPr>
            <w:tcW w:w="1225" w:type="dxa"/>
            <w:vMerge w:val="restart"/>
            <w:vAlign w:val="center"/>
          </w:tcPr>
          <w:p w:rsidR="008168A1" w:rsidRPr="00AB7991" w:rsidRDefault="00AB7991">
            <w:pPr>
              <w:jc w:val="center"/>
              <w:rPr>
                <w:rFonts w:ascii="黑体" w:eastAsia="黑体" w:hAnsi="黑体" w:cs="黑体"/>
                <w:sz w:val="24"/>
                <w:szCs w:val="24"/>
              </w:rPr>
            </w:pPr>
            <w:r w:rsidRPr="00AB7991">
              <w:rPr>
                <w:rFonts w:ascii="黑体" w:eastAsia="黑体" w:hAnsi="黑体" w:cs="黑体" w:hint="eastAsia"/>
                <w:sz w:val="24"/>
                <w:szCs w:val="24"/>
              </w:rPr>
              <w:t>合计</w:t>
            </w:r>
          </w:p>
        </w:tc>
      </w:tr>
      <w:tr w:rsidR="008168A1" w:rsidTr="00AB7991">
        <w:trPr>
          <w:trHeight w:val="371"/>
          <w:jc w:val="center"/>
        </w:trPr>
        <w:tc>
          <w:tcPr>
            <w:tcW w:w="958" w:type="dxa"/>
            <w:vMerge/>
          </w:tcPr>
          <w:p w:rsidR="008168A1" w:rsidRDefault="008168A1">
            <w:pPr>
              <w:jc w:val="center"/>
              <w:rPr>
                <w:sz w:val="24"/>
                <w:szCs w:val="24"/>
              </w:rPr>
            </w:pPr>
          </w:p>
        </w:tc>
        <w:tc>
          <w:tcPr>
            <w:tcW w:w="996" w:type="dxa"/>
            <w:vMerge/>
          </w:tcPr>
          <w:p w:rsidR="008168A1" w:rsidRDefault="008168A1">
            <w:pPr>
              <w:jc w:val="center"/>
              <w:rPr>
                <w:sz w:val="24"/>
                <w:szCs w:val="24"/>
              </w:rPr>
            </w:pPr>
          </w:p>
        </w:tc>
        <w:tc>
          <w:tcPr>
            <w:tcW w:w="708" w:type="dxa"/>
            <w:vAlign w:val="center"/>
          </w:tcPr>
          <w:p w:rsidR="008168A1" w:rsidRDefault="00AB7991">
            <w:pPr>
              <w:jc w:val="center"/>
              <w:rPr>
                <w:rFonts w:ascii="黑体" w:eastAsia="黑体" w:hAnsi="黑体" w:cs="黑体"/>
                <w:sz w:val="24"/>
                <w:szCs w:val="24"/>
              </w:rPr>
            </w:pPr>
            <w:r>
              <w:rPr>
                <w:rFonts w:ascii="黑体" w:eastAsia="黑体" w:hAnsi="黑体" w:cs="黑体" w:hint="eastAsia"/>
                <w:sz w:val="24"/>
                <w:szCs w:val="24"/>
              </w:rPr>
              <w:t>小学</w:t>
            </w:r>
          </w:p>
        </w:tc>
        <w:tc>
          <w:tcPr>
            <w:tcW w:w="744" w:type="dxa"/>
            <w:vAlign w:val="center"/>
          </w:tcPr>
          <w:p w:rsidR="008168A1" w:rsidRDefault="00AB7991">
            <w:pPr>
              <w:jc w:val="center"/>
              <w:rPr>
                <w:rFonts w:ascii="黑体" w:eastAsia="黑体" w:hAnsi="黑体" w:cs="黑体"/>
                <w:sz w:val="24"/>
                <w:szCs w:val="24"/>
              </w:rPr>
            </w:pPr>
            <w:r>
              <w:rPr>
                <w:rFonts w:ascii="黑体" w:eastAsia="黑体" w:hAnsi="黑体" w:cs="黑体" w:hint="eastAsia"/>
                <w:sz w:val="24"/>
                <w:szCs w:val="24"/>
              </w:rPr>
              <w:t>初中</w:t>
            </w:r>
          </w:p>
        </w:tc>
        <w:tc>
          <w:tcPr>
            <w:tcW w:w="1200" w:type="dxa"/>
            <w:vAlign w:val="center"/>
          </w:tcPr>
          <w:p w:rsidR="008168A1" w:rsidRDefault="00AB7991">
            <w:pPr>
              <w:jc w:val="center"/>
              <w:rPr>
                <w:rFonts w:ascii="黑体" w:eastAsia="黑体" w:hAnsi="黑体" w:cs="黑体"/>
                <w:sz w:val="24"/>
                <w:szCs w:val="24"/>
              </w:rPr>
            </w:pPr>
            <w:r>
              <w:rPr>
                <w:rFonts w:ascii="黑体" w:eastAsia="黑体" w:hAnsi="黑体" w:cs="黑体" w:hint="eastAsia"/>
                <w:sz w:val="24"/>
                <w:szCs w:val="24"/>
              </w:rPr>
              <w:t>乡村系列</w:t>
            </w:r>
          </w:p>
        </w:tc>
        <w:tc>
          <w:tcPr>
            <w:tcW w:w="732" w:type="dxa"/>
            <w:vMerge/>
          </w:tcPr>
          <w:p w:rsidR="008168A1" w:rsidRDefault="008168A1">
            <w:pPr>
              <w:jc w:val="center"/>
              <w:rPr>
                <w:rFonts w:ascii="黑体" w:eastAsia="黑体" w:hAnsi="黑体" w:cs="黑体"/>
                <w:sz w:val="24"/>
                <w:szCs w:val="24"/>
              </w:rPr>
            </w:pPr>
          </w:p>
        </w:tc>
        <w:tc>
          <w:tcPr>
            <w:tcW w:w="2523" w:type="dxa"/>
            <w:vMerge/>
          </w:tcPr>
          <w:p w:rsidR="008168A1" w:rsidRDefault="008168A1">
            <w:pPr>
              <w:jc w:val="center"/>
              <w:rPr>
                <w:rFonts w:ascii="黑体" w:eastAsia="黑体" w:hAnsi="黑体" w:cs="黑体"/>
                <w:sz w:val="24"/>
                <w:szCs w:val="24"/>
              </w:rPr>
            </w:pPr>
          </w:p>
        </w:tc>
        <w:tc>
          <w:tcPr>
            <w:tcW w:w="1225" w:type="dxa"/>
            <w:vMerge/>
            <w:vAlign w:val="center"/>
          </w:tcPr>
          <w:p w:rsidR="008168A1" w:rsidRPr="00AB7991" w:rsidRDefault="008168A1">
            <w:pPr>
              <w:jc w:val="center"/>
              <w:rPr>
                <w:rFonts w:ascii="黑体" w:eastAsia="黑体" w:hAnsi="黑体" w:cs="黑体"/>
                <w:sz w:val="24"/>
                <w:szCs w:val="24"/>
              </w:rPr>
            </w:pPr>
          </w:p>
        </w:tc>
      </w:tr>
      <w:tr w:rsidR="008168A1" w:rsidTr="00AB7991">
        <w:trPr>
          <w:trHeight w:val="401"/>
          <w:jc w:val="center"/>
        </w:trPr>
        <w:tc>
          <w:tcPr>
            <w:tcW w:w="958" w:type="dxa"/>
            <w:vAlign w:val="center"/>
          </w:tcPr>
          <w:p w:rsidR="008168A1" w:rsidRDefault="00AB7991">
            <w:pPr>
              <w:jc w:val="center"/>
              <w:rPr>
                <w:rFonts w:ascii="仿宋" w:eastAsia="仿宋" w:hAnsi="仿宋" w:cs="仿宋"/>
                <w:sz w:val="24"/>
                <w:szCs w:val="24"/>
              </w:rPr>
            </w:pPr>
            <w:r>
              <w:rPr>
                <w:rFonts w:ascii="仿宋" w:eastAsia="仿宋" w:hAnsi="仿宋" w:cs="仿宋" w:hint="eastAsia"/>
                <w:sz w:val="24"/>
                <w:szCs w:val="24"/>
              </w:rPr>
              <w:t>淄博市</w:t>
            </w:r>
          </w:p>
        </w:tc>
        <w:tc>
          <w:tcPr>
            <w:tcW w:w="996" w:type="dxa"/>
            <w:vAlign w:val="center"/>
          </w:tcPr>
          <w:p w:rsidR="008168A1" w:rsidRDefault="00AB7991">
            <w:pPr>
              <w:jc w:val="center"/>
              <w:rPr>
                <w:sz w:val="24"/>
                <w:szCs w:val="24"/>
              </w:rPr>
            </w:pPr>
            <w:r>
              <w:rPr>
                <w:rFonts w:ascii="Times New Roman" w:eastAsia="仿宋_GB2312" w:hAnsi="Times New Roman"/>
                <w:sz w:val="24"/>
                <w:szCs w:val="24"/>
              </w:rPr>
              <w:t>3</w:t>
            </w:r>
          </w:p>
        </w:tc>
        <w:tc>
          <w:tcPr>
            <w:tcW w:w="708" w:type="dxa"/>
            <w:vAlign w:val="center"/>
          </w:tcPr>
          <w:p w:rsidR="008168A1" w:rsidRDefault="00AB7991">
            <w:pPr>
              <w:jc w:val="center"/>
              <w:rPr>
                <w:sz w:val="24"/>
                <w:szCs w:val="24"/>
              </w:rPr>
            </w:pPr>
            <w:r>
              <w:rPr>
                <w:rFonts w:ascii="Times New Roman" w:eastAsia="仿宋_GB2312" w:hAnsi="Times New Roman"/>
                <w:sz w:val="24"/>
                <w:szCs w:val="24"/>
              </w:rPr>
              <w:t>9</w:t>
            </w:r>
          </w:p>
        </w:tc>
        <w:tc>
          <w:tcPr>
            <w:tcW w:w="744" w:type="dxa"/>
            <w:vAlign w:val="center"/>
          </w:tcPr>
          <w:p w:rsidR="008168A1" w:rsidRDefault="00AB7991">
            <w:pPr>
              <w:jc w:val="center"/>
              <w:rPr>
                <w:sz w:val="24"/>
                <w:szCs w:val="24"/>
              </w:rPr>
            </w:pPr>
            <w:r>
              <w:rPr>
                <w:rFonts w:ascii="Times New Roman" w:eastAsia="仿宋_GB2312" w:hAnsi="Times New Roman"/>
                <w:sz w:val="24"/>
                <w:szCs w:val="24"/>
              </w:rPr>
              <w:t>9</w:t>
            </w:r>
          </w:p>
        </w:tc>
        <w:tc>
          <w:tcPr>
            <w:tcW w:w="1200" w:type="dxa"/>
            <w:vAlign w:val="center"/>
          </w:tcPr>
          <w:p w:rsidR="008168A1" w:rsidRDefault="00AB7991">
            <w:pPr>
              <w:jc w:val="center"/>
              <w:rPr>
                <w:rFonts w:ascii="Times New Roman" w:eastAsia="仿宋_GB2312" w:hAnsi="Times New Roman"/>
                <w:sz w:val="24"/>
                <w:szCs w:val="24"/>
              </w:rPr>
            </w:pPr>
            <w:r>
              <w:rPr>
                <w:rFonts w:ascii="Times New Roman" w:eastAsia="仿宋_GB2312" w:hAnsi="Times New Roman"/>
                <w:sz w:val="24"/>
                <w:szCs w:val="24"/>
              </w:rPr>
              <w:t>4</w:t>
            </w:r>
          </w:p>
        </w:tc>
        <w:tc>
          <w:tcPr>
            <w:tcW w:w="732" w:type="dxa"/>
            <w:vAlign w:val="center"/>
          </w:tcPr>
          <w:p w:rsidR="008168A1" w:rsidRDefault="00AB7991">
            <w:pPr>
              <w:jc w:val="center"/>
              <w:rPr>
                <w:rFonts w:ascii="Times New Roman" w:eastAsia="仿宋_GB2312" w:hAnsi="Times New Roman"/>
                <w:sz w:val="24"/>
                <w:szCs w:val="24"/>
              </w:rPr>
            </w:pPr>
            <w:r>
              <w:rPr>
                <w:rFonts w:ascii="Times New Roman" w:eastAsia="仿宋_GB2312" w:hAnsi="Times New Roman" w:hint="eastAsia"/>
                <w:sz w:val="24"/>
                <w:szCs w:val="24"/>
              </w:rPr>
              <w:t>6</w:t>
            </w:r>
          </w:p>
        </w:tc>
        <w:tc>
          <w:tcPr>
            <w:tcW w:w="2523" w:type="dxa"/>
          </w:tcPr>
          <w:p w:rsidR="008168A1" w:rsidRDefault="00AB7991">
            <w:pPr>
              <w:jc w:val="center"/>
              <w:rPr>
                <w:sz w:val="24"/>
                <w:szCs w:val="24"/>
              </w:rPr>
            </w:pPr>
            <w:r>
              <w:rPr>
                <w:rFonts w:hint="eastAsia"/>
                <w:sz w:val="24"/>
                <w:szCs w:val="24"/>
              </w:rPr>
              <w:t>在分配的推荐名额内破格推荐不超过</w:t>
            </w:r>
            <w:r>
              <w:rPr>
                <w:rFonts w:hint="eastAsia"/>
                <w:sz w:val="24"/>
                <w:szCs w:val="24"/>
              </w:rPr>
              <w:t>10</w:t>
            </w:r>
            <w:r>
              <w:rPr>
                <w:rFonts w:hint="eastAsia"/>
                <w:sz w:val="24"/>
                <w:szCs w:val="24"/>
              </w:rPr>
              <w:t>％</w:t>
            </w:r>
          </w:p>
        </w:tc>
        <w:tc>
          <w:tcPr>
            <w:tcW w:w="1225" w:type="dxa"/>
            <w:vAlign w:val="center"/>
          </w:tcPr>
          <w:p w:rsidR="008168A1" w:rsidRPr="00AB7991" w:rsidRDefault="00AB7991">
            <w:pPr>
              <w:jc w:val="center"/>
              <w:rPr>
                <w:sz w:val="24"/>
                <w:szCs w:val="24"/>
              </w:rPr>
            </w:pPr>
            <w:r w:rsidRPr="00AB7991">
              <w:rPr>
                <w:sz w:val="24"/>
                <w:szCs w:val="24"/>
              </w:rPr>
              <w:t>27</w:t>
            </w:r>
          </w:p>
        </w:tc>
      </w:tr>
      <w:tr w:rsidR="008168A1" w:rsidTr="00AB7991">
        <w:trPr>
          <w:trHeight w:val="90"/>
          <w:jc w:val="center"/>
        </w:trPr>
        <w:tc>
          <w:tcPr>
            <w:tcW w:w="9086" w:type="dxa"/>
            <w:gridSpan w:val="8"/>
            <w:vAlign w:val="center"/>
          </w:tcPr>
          <w:p w:rsidR="008168A1" w:rsidRDefault="00AB7991">
            <w:pPr>
              <w:rPr>
                <w:rFonts w:ascii="Times New Roman" w:eastAsia="仿宋_GB2312" w:hAnsi="Times New Roman"/>
                <w:sz w:val="24"/>
                <w:szCs w:val="36"/>
              </w:rPr>
            </w:pPr>
            <w:r>
              <w:rPr>
                <w:rFonts w:ascii="Times New Roman" w:eastAsia="仿宋_GB2312" w:hAnsi="Times New Roman"/>
                <w:b/>
                <w:sz w:val="24"/>
                <w:szCs w:val="36"/>
              </w:rPr>
              <w:t>备注：</w:t>
            </w:r>
            <w:r>
              <w:rPr>
                <w:rFonts w:ascii="Times New Roman" w:eastAsia="仿宋_GB2312" w:hAnsi="Times New Roman" w:hint="eastAsia"/>
                <w:sz w:val="24"/>
                <w:szCs w:val="36"/>
              </w:rPr>
              <w:t>1.</w:t>
            </w:r>
            <w:r>
              <w:rPr>
                <w:rFonts w:ascii="Times New Roman" w:eastAsia="仿宋_GB2312" w:hAnsi="Times New Roman"/>
                <w:sz w:val="24"/>
                <w:szCs w:val="36"/>
              </w:rPr>
              <w:t>齐鲁名师人选中，副校长所占比例不高于本学段推荐名额的</w:t>
            </w:r>
            <w:r>
              <w:rPr>
                <w:rFonts w:ascii="Times New Roman" w:eastAsia="仿宋_GB2312" w:hAnsi="Times New Roman" w:hint="eastAsia"/>
                <w:sz w:val="24"/>
                <w:szCs w:val="36"/>
              </w:rPr>
              <w:t>15</w:t>
            </w:r>
            <w:r>
              <w:rPr>
                <w:rFonts w:ascii="Times New Roman" w:eastAsia="仿宋_GB2312" w:hAnsi="Times New Roman"/>
                <w:sz w:val="24"/>
                <w:szCs w:val="36"/>
              </w:rPr>
              <w:t>％，副校长不能同时参加名校长和名师建设工程人选评选。</w:t>
            </w:r>
          </w:p>
          <w:p w:rsidR="008168A1" w:rsidRDefault="00AB7991">
            <w:pPr>
              <w:ind w:firstLineChars="300" w:firstLine="720"/>
              <w:rPr>
                <w:rFonts w:ascii="Times New Roman" w:eastAsia="仿宋_GB2312" w:hAnsi="Times New Roman"/>
                <w:sz w:val="24"/>
                <w:szCs w:val="36"/>
              </w:rPr>
            </w:pPr>
            <w:r>
              <w:rPr>
                <w:rFonts w:ascii="Times New Roman" w:eastAsia="仿宋_GB2312" w:hAnsi="Times New Roman" w:hint="eastAsia"/>
                <w:sz w:val="24"/>
                <w:szCs w:val="36"/>
              </w:rPr>
              <w:t>2.</w:t>
            </w:r>
            <w:r>
              <w:rPr>
                <w:rFonts w:ascii="Times New Roman" w:eastAsia="仿宋_GB2312" w:hAnsi="Times New Roman"/>
                <w:sz w:val="24"/>
                <w:szCs w:val="36"/>
              </w:rPr>
              <w:t>在分配的推荐名额内破格推荐不超过</w:t>
            </w:r>
            <w:r>
              <w:rPr>
                <w:rFonts w:ascii="Times New Roman" w:eastAsia="仿宋_GB2312" w:hAnsi="Times New Roman"/>
                <w:sz w:val="24"/>
                <w:szCs w:val="36"/>
              </w:rPr>
              <w:t>10</w:t>
            </w:r>
            <w:r>
              <w:rPr>
                <w:rFonts w:ascii="Times New Roman" w:eastAsia="仿宋_GB2312" w:hAnsi="Times New Roman"/>
                <w:sz w:val="24"/>
                <w:szCs w:val="36"/>
              </w:rPr>
              <w:t>％。</w:t>
            </w:r>
          </w:p>
          <w:p w:rsidR="008168A1" w:rsidRDefault="00AB7991" w:rsidP="00AB7991">
            <w:r>
              <w:rPr>
                <w:rFonts w:ascii="Times New Roman" w:eastAsia="仿宋_GB2312" w:hAnsi="Times New Roman" w:hint="eastAsia"/>
                <w:sz w:val="24"/>
                <w:szCs w:val="36"/>
              </w:rPr>
              <w:t xml:space="preserve">      </w:t>
            </w:r>
            <w:r w:rsidRPr="00AB7991">
              <w:rPr>
                <w:rFonts w:ascii="Times New Roman" w:eastAsia="仿宋_GB2312" w:hAnsi="Times New Roman" w:hint="eastAsia"/>
                <w:sz w:val="24"/>
                <w:szCs w:val="36"/>
              </w:rPr>
              <w:t>3.</w:t>
            </w:r>
            <w:r>
              <w:rPr>
                <w:rFonts w:ascii="Times New Roman" w:eastAsia="仿宋_GB2312" w:hAnsi="Times New Roman"/>
                <w:sz w:val="24"/>
                <w:szCs w:val="36"/>
              </w:rPr>
              <w:t>乡村系列推荐数不低于</w:t>
            </w:r>
            <w:r>
              <w:rPr>
                <w:rFonts w:ascii="Times New Roman" w:eastAsia="仿宋_GB2312" w:hAnsi="Times New Roman"/>
                <w:sz w:val="24"/>
                <w:szCs w:val="36"/>
              </w:rPr>
              <w:t>20</w:t>
            </w:r>
            <w:r>
              <w:rPr>
                <w:rFonts w:ascii="Times New Roman" w:eastAsia="仿宋_GB2312" w:hAnsi="Times New Roman"/>
                <w:sz w:val="24"/>
                <w:szCs w:val="36"/>
              </w:rPr>
              <w:t>％。</w:t>
            </w:r>
          </w:p>
        </w:tc>
      </w:tr>
    </w:tbl>
    <w:p w:rsidR="008168A1" w:rsidRDefault="00AB7991">
      <w:pPr>
        <w:pStyle w:val="2"/>
        <w:spacing w:before="240" w:after="120"/>
        <w:rPr>
          <w:sz w:val="28"/>
        </w:rPr>
      </w:pPr>
      <w:r>
        <w:rPr>
          <w:rFonts w:hint="eastAsia"/>
          <w:sz w:val="28"/>
        </w:rPr>
        <w:t>齐鲁名校长建设工程（</w:t>
      </w:r>
      <w:r>
        <w:rPr>
          <w:rFonts w:hint="eastAsia"/>
          <w:sz w:val="28"/>
        </w:rPr>
        <w:t>2022</w:t>
      </w:r>
      <w:r>
        <w:rPr>
          <w:sz w:val="28"/>
        </w:rPr>
        <w:t>-</w:t>
      </w:r>
      <w:r>
        <w:rPr>
          <w:rFonts w:hint="eastAsia"/>
          <w:sz w:val="28"/>
        </w:rPr>
        <w:t>2025</w:t>
      </w:r>
      <w:r>
        <w:rPr>
          <w:rFonts w:hint="eastAsia"/>
          <w:sz w:val="28"/>
        </w:rPr>
        <w:t>）人选推荐名额分配表</w:t>
      </w:r>
    </w:p>
    <w:tbl>
      <w:tblPr>
        <w:tblStyle w:val="a9"/>
        <w:tblW w:w="9070" w:type="dxa"/>
        <w:jc w:val="center"/>
        <w:tblLayout w:type="fixed"/>
        <w:tblLook w:val="04A0" w:firstRow="1" w:lastRow="0" w:firstColumn="1" w:lastColumn="0" w:noHBand="0" w:noVBand="1"/>
      </w:tblPr>
      <w:tblGrid>
        <w:gridCol w:w="946"/>
        <w:gridCol w:w="996"/>
        <w:gridCol w:w="732"/>
        <w:gridCol w:w="732"/>
        <w:gridCol w:w="1200"/>
        <w:gridCol w:w="720"/>
        <w:gridCol w:w="2527"/>
        <w:gridCol w:w="1217"/>
      </w:tblGrid>
      <w:tr w:rsidR="008168A1" w:rsidTr="00AB7991">
        <w:trPr>
          <w:trHeight w:val="697"/>
          <w:jc w:val="center"/>
        </w:trPr>
        <w:tc>
          <w:tcPr>
            <w:tcW w:w="946" w:type="dxa"/>
            <w:vMerge w:val="restart"/>
            <w:vAlign w:val="center"/>
          </w:tcPr>
          <w:p w:rsidR="008168A1" w:rsidRPr="00AB7991" w:rsidRDefault="00AB7991">
            <w:pPr>
              <w:jc w:val="center"/>
              <w:rPr>
                <w:rFonts w:ascii="黑体" w:eastAsia="黑体" w:hAnsi="黑体" w:cs="黑体"/>
                <w:sz w:val="24"/>
                <w:szCs w:val="24"/>
              </w:rPr>
            </w:pPr>
            <w:r w:rsidRPr="00AB7991">
              <w:rPr>
                <w:rFonts w:ascii="黑体" w:eastAsia="黑体" w:hAnsi="黑体" w:cs="黑体" w:hint="eastAsia"/>
                <w:sz w:val="24"/>
                <w:szCs w:val="24"/>
              </w:rPr>
              <w:t>地市</w:t>
            </w:r>
          </w:p>
        </w:tc>
        <w:tc>
          <w:tcPr>
            <w:tcW w:w="996" w:type="dxa"/>
            <w:vMerge w:val="restart"/>
            <w:vAlign w:val="center"/>
          </w:tcPr>
          <w:p w:rsidR="008168A1" w:rsidRPr="00AB7991" w:rsidRDefault="00AB7991">
            <w:pPr>
              <w:jc w:val="center"/>
              <w:rPr>
                <w:rFonts w:ascii="黑体" w:eastAsia="黑体" w:hAnsi="黑体" w:cs="黑体"/>
                <w:sz w:val="24"/>
                <w:szCs w:val="24"/>
              </w:rPr>
            </w:pPr>
            <w:r w:rsidRPr="00AB7991">
              <w:rPr>
                <w:rFonts w:ascii="黑体" w:eastAsia="黑体" w:hAnsi="黑体" w:cs="黑体" w:hint="eastAsia"/>
                <w:sz w:val="24"/>
                <w:szCs w:val="24"/>
              </w:rPr>
              <w:t>幼儿园</w:t>
            </w:r>
          </w:p>
        </w:tc>
        <w:tc>
          <w:tcPr>
            <w:tcW w:w="2664" w:type="dxa"/>
            <w:gridSpan w:val="3"/>
            <w:vAlign w:val="center"/>
          </w:tcPr>
          <w:p w:rsidR="008168A1" w:rsidRPr="00AB7991" w:rsidRDefault="00AB7991">
            <w:pPr>
              <w:jc w:val="center"/>
              <w:rPr>
                <w:rFonts w:ascii="黑体" w:eastAsia="黑体" w:hAnsi="黑体" w:cs="黑体"/>
                <w:sz w:val="24"/>
                <w:szCs w:val="24"/>
              </w:rPr>
            </w:pPr>
            <w:r w:rsidRPr="00AB7991">
              <w:rPr>
                <w:rFonts w:ascii="黑体" w:eastAsia="黑体" w:hAnsi="黑体" w:cs="黑体" w:hint="eastAsia"/>
                <w:sz w:val="24"/>
                <w:szCs w:val="24"/>
              </w:rPr>
              <w:t>义务教育学段</w:t>
            </w:r>
          </w:p>
          <w:p w:rsidR="008168A1" w:rsidRPr="00AB7991" w:rsidRDefault="00AB7991">
            <w:pPr>
              <w:jc w:val="center"/>
              <w:rPr>
                <w:rFonts w:ascii="黑体" w:eastAsia="黑体" w:hAnsi="黑体" w:cs="黑体"/>
                <w:sz w:val="24"/>
                <w:szCs w:val="24"/>
              </w:rPr>
            </w:pPr>
            <w:r w:rsidRPr="00AB7991">
              <w:rPr>
                <w:rFonts w:ascii="黑体" w:eastAsia="黑体" w:hAnsi="黑体" w:cs="黑体" w:hint="eastAsia"/>
                <w:sz w:val="24"/>
                <w:szCs w:val="24"/>
              </w:rPr>
              <w:t>（含特教）</w:t>
            </w:r>
          </w:p>
        </w:tc>
        <w:tc>
          <w:tcPr>
            <w:tcW w:w="720" w:type="dxa"/>
            <w:vMerge w:val="restart"/>
            <w:vAlign w:val="center"/>
          </w:tcPr>
          <w:p w:rsidR="008168A1" w:rsidRPr="00AB7991" w:rsidRDefault="00AB7991">
            <w:pPr>
              <w:jc w:val="center"/>
              <w:rPr>
                <w:rFonts w:ascii="黑体" w:eastAsia="黑体" w:hAnsi="黑体" w:cs="黑体"/>
                <w:sz w:val="24"/>
                <w:szCs w:val="24"/>
              </w:rPr>
            </w:pPr>
            <w:r w:rsidRPr="00AB7991">
              <w:rPr>
                <w:rFonts w:ascii="黑体" w:eastAsia="黑体" w:hAnsi="黑体" w:cs="黑体" w:hint="eastAsia"/>
                <w:sz w:val="24"/>
                <w:szCs w:val="24"/>
              </w:rPr>
              <w:t>高中</w:t>
            </w:r>
          </w:p>
        </w:tc>
        <w:tc>
          <w:tcPr>
            <w:tcW w:w="2527" w:type="dxa"/>
            <w:vMerge w:val="restart"/>
            <w:vAlign w:val="center"/>
          </w:tcPr>
          <w:p w:rsidR="008168A1" w:rsidRPr="00AB7991" w:rsidRDefault="00AB7991">
            <w:pPr>
              <w:jc w:val="center"/>
              <w:rPr>
                <w:rFonts w:ascii="黑体" w:eastAsia="黑体" w:hAnsi="黑体" w:cs="黑体"/>
                <w:sz w:val="24"/>
                <w:szCs w:val="24"/>
              </w:rPr>
            </w:pPr>
            <w:r w:rsidRPr="00AB7991">
              <w:rPr>
                <w:rFonts w:ascii="黑体" w:eastAsia="黑体" w:hAnsi="黑体" w:cs="黑体" w:hint="eastAsia"/>
                <w:sz w:val="24"/>
                <w:szCs w:val="24"/>
              </w:rPr>
              <w:t>破格推荐比例</w:t>
            </w:r>
          </w:p>
        </w:tc>
        <w:tc>
          <w:tcPr>
            <w:tcW w:w="1217" w:type="dxa"/>
            <w:vMerge w:val="restart"/>
            <w:vAlign w:val="center"/>
          </w:tcPr>
          <w:p w:rsidR="008168A1" w:rsidRPr="00AB7991" w:rsidRDefault="00AB7991">
            <w:pPr>
              <w:jc w:val="center"/>
              <w:rPr>
                <w:rFonts w:ascii="黑体" w:eastAsia="黑体" w:hAnsi="黑体" w:cs="黑体"/>
                <w:sz w:val="24"/>
                <w:szCs w:val="24"/>
              </w:rPr>
            </w:pPr>
            <w:r w:rsidRPr="00AB7991">
              <w:rPr>
                <w:rFonts w:ascii="黑体" w:eastAsia="黑体" w:hAnsi="黑体" w:cs="黑体" w:hint="eastAsia"/>
                <w:sz w:val="24"/>
                <w:szCs w:val="24"/>
              </w:rPr>
              <w:t>合计</w:t>
            </w:r>
          </w:p>
        </w:tc>
      </w:tr>
      <w:tr w:rsidR="008168A1" w:rsidTr="00AB7991">
        <w:trPr>
          <w:trHeight w:val="371"/>
          <w:jc w:val="center"/>
        </w:trPr>
        <w:tc>
          <w:tcPr>
            <w:tcW w:w="946" w:type="dxa"/>
            <w:vMerge/>
          </w:tcPr>
          <w:p w:rsidR="008168A1" w:rsidRPr="00AB7991" w:rsidRDefault="008168A1">
            <w:pPr>
              <w:jc w:val="center"/>
              <w:rPr>
                <w:sz w:val="24"/>
                <w:szCs w:val="24"/>
              </w:rPr>
            </w:pPr>
          </w:p>
        </w:tc>
        <w:tc>
          <w:tcPr>
            <w:tcW w:w="996" w:type="dxa"/>
            <w:vMerge/>
          </w:tcPr>
          <w:p w:rsidR="008168A1" w:rsidRPr="00AB7991" w:rsidRDefault="008168A1">
            <w:pPr>
              <w:jc w:val="center"/>
              <w:rPr>
                <w:sz w:val="24"/>
                <w:szCs w:val="24"/>
              </w:rPr>
            </w:pPr>
          </w:p>
        </w:tc>
        <w:tc>
          <w:tcPr>
            <w:tcW w:w="732" w:type="dxa"/>
            <w:vAlign w:val="center"/>
          </w:tcPr>
          <w:p w:rsidR="008168A1" w:rsidRPr="00AB7991" w:rsidRDefault="00AB7991">
            <w:pPr>
              <w:jc w:val="center"/>
              <w:rPr>
                <w:rFonts w:ascii="黑体" w:eastAsia="黑体" w:hAnsi="黑体" w:cs="黑体"/>
                <w:sz w:val="24"/>
                <w:szCs w:val="24"/>
              </w:rPr>
            </w:pPr>
            <w:r w:rsidRPr="00AB7991">
              <w:rPr>
                <w:rFonts w:ascii="黑体" w:eastAsia="黑体" w:hAnsi="黑体" w:cs="黑体" w:hint="eastAsia"/>
                <w:sz w:val="24"/>
                <w:szCs w:val="24"/>
              </w:rPr>
              <w:t>小学</w:t>
            </w:r>
          </w:p>
        </w:tc>
        <w:tc>
          <w:tcPr>
            <w:tcW w:w="732" w:type="dxa"/>
            <w:vAlign w:val="center"/>
          </w:tcPr>
          <w:p w:rsidR="008168A1" w:rsidRPr="00AB7991" w:rsidRDefault="00AB7991">
            <w:pPr>
              <w:jc w:val="center"/>
              <w:rPr>
                <w:rFonts w:ascii="黑体" w:eastAsia="黑体" w:hAnsi="黑体" w:cs="黑体"/>
                <w:sz w:val="24"/>
                <w:szCs w:val="24"/>
              </w:rPr>
            </w:pPr>
            <w:r w:rsidRPr="00AB7991">
              <w:rPr>
                <w:rFonts w:ascii="黑体" w:eastAsia="黑体" w:hAnsi="黑体" w:cs="黑体" w:hint="eastAsia"/>
                <w:sz w:val="24"/>
                <w:szCs w:val="24"/>
              </w:rPr>
              <w:t>初中</w:t>
            </w:r>
          </w:p>
        </w:tc>
        <w:tc>
          <w:tcPr>
            <w:tcW w:w="1200" w:type="dxa"/>
            <w:vAlign w:val="center"/>
          </w:tcPr>
          <w:p w:rsidR="008168A1" w:rsidRPr="00AB7991" w:rsidRDefault="00AB7991">
            <w:pPr>
              <w:jc w:val="center"/>
              <w:rPr>
                <w:rFonts w:ascii="黑体" w:eastAsia="黑体" w:hAnsi="黑体" w:cs="黑体"/>
                <w:sz w:val="24"/>
                <w:szCs w:val="24"/>
              </w:rPr>
            </w:pPr>
            <w:r w:rsidRPr="00AB7991">
              <w:rPr>
                <w:rFonts w:ascii="黑体" w:eastAsia="黑体" w:hAnsi="黑体" w:cs="黑体" w:hint="eastAsia"/>
                <w:sz w:val="24"/>
                <w:szCs w:val="24"/>
              </w:rPr>
              <w:t>乡村系列</w:t>
            </w:r>
          </w:p>
        </w:tc>
        <w:tc>
          <w:tcPr>
            <w:tcW w:w="720" w:type="dxa"/>
            <w:vMerge/>
          </w:tcPr>
          <w:p w:rsidR="008168A1" w:rsidRPr="00AB7991" w:rsidRDefault="008168A1">
            <w:pPr>
              <w:jc w:val="center"/>
              <w:rPr>
                <w:rFonts w:ascii="黑体" w:eastAsia="黑体" w:hAnsi="黑体" w:cs="黑体"/>
                <w:sz w:val="24"/>
                <w:szCs w:val="24"/>
              </w:rPr>
            </w:pPr>
          </w:p>
        </w:tc>
        <w:tc>
          <w:tcPr>
            <w:tcW w:w="2527" w:type="dxa"/>
            <w:vMerge/>
          </w:tcPr>
          <w:p w:rsidR="008168A1" w:rsidRPr="00AB7991" w:rsidRDefault="008168A1">
            <w:pPr>
              <w:jc w:val="center"/>
              <w:rPr>
                <w:rFonts w:ascii="黑体" w:eastAsia="黑体" w:hAnsi="黑体" w:cs="黑体"/>
                <w:sz w:val="24"/>
                <w:szCs w:val="24"/>
              </w:rPr>
            </w:pPr>
          </w:p>
        </w:tc>
        <w:tc>
          <w:tcPr>
            <w:tcW w:w="1217" w:type="dxa"/>
            <w:vMerge/>
            <w:vAlign w:val="center"/>
          </w:tcPr>
          <w:p w:rsidR="008168A1" w:rsidRPr="00AB7991" w:rsidRDefault="008168A1">
            <w:pPr>
              <w:jc w:val="center"/>
              <w:rPr>
                <w:rFonts w:ascii="黑体" w:eastAsia="黑体" w:hAnsi="黑体" w:cs="黑体"/>
                <w:sz w:val="24"/>
                <w:szCs w:val="24"/>
              </w:rPr>
            </w:pPr>
          </w:p>
        </w:tc>
      </w:tr>
      <w:tr w:rsidR="008168A1" w:rsidTr="00AB7991">
        <w:trPr>
          <w:trHeight w:val="391"/>
          <w:jc w:val="center"/>
        </w:trPr>
        <w:tc>
          <w:tcPr>
            <w:tcW w:w="946" w:type="dxa"/>
            <w:vAlign w:val="center"/>
          </w:tcPr>
          <w:p w:rsidR="008168A1" w:rsidRPr="00AB7991" w:rsidRDefault="00AB7991">
            <w:pPr>
              <w:jc w:val="center"/>
              <w:rPr>
                <w:rFonts w:ascii="仿宋" w:eastAsia="仿宋" w:hAnsi="仿宋" w:cs="仿宋"/>
                <w:sz w:val="24"/>
                <w:szCs w:val="24"/>
              </w:rPr>
            </w:pPr>
            <w:r w:rsidRPr="00AB7991">
              <w:rPr>
                <w:rFonts w:ascii="仿宋" w:eastAsia="仿宋" w:hAnsi="仿宋" w:cs="仿宋" w:hint="eastAsia"/>
                <w:sz w:val="24"/>
                <w:szCs w:val="24"/>
              </w:rPr>
              <w:t>淄博市</w:t>
            </w:r>
          </w:p>
        </w:tc>
        <w:tc>
          <w:tcPr>
            <w:tcW w:w="996" w:type="dxa"/>
            <w:vAlign w:val="center"/>
          </w:tcPr>
          <w:p w:rsidR="008168A1" w:rsidRPr="00AB7991" w:rsidRDefault="00AB7991">
            <w:pPr>
              <w:jc w:val="center"/>
              <w:rPr>
                <w:sz w:val="24"/>
                <w:szCs w:val="24"/>
              </w:rPr>
            </w:pPr>
            <w:r w:rsidRPr="00AB7991">
              <w:rPr>
                <w:rFonts w:ascii="Times New Roman" w:eastAsia="仿宋_GB2312" w:hAnsi="Times New Roman"/>
                <w:sz w:val="24"/>
                <w:szCs w:val="24"/>
              </w:rPr>
              <w:t>1</w:t>
            </w:r>
          </w:p>
        </w:tc>
        <w:tc>
          <w:tcPr>
            <w:tcW w:w="732" w:type="dxa"/>
            <w:vAlign w:val="center"/>
          </w:tcPr>
          <w:p w:rsidR="008168A1" w:rsidRPr="00AB7991" w:rsidRDefault="00AB7991">
            <w:pPr>
              <w:jc w:val="center"/>
              <w:rPr>
                <w:sz w:val="24"/>
                <w:szCs w:val="24"/>
              </w:rPr>
            </w:pPr>
            <w:r w:rsidRPr="00AB7991">
              <w:rPr>
                <w:rFonts w:ascii="Times New Roman" w:eastAsia="仿宋_GB2312" w:hAnsi="Times New Roman"/>
                <w:sz w:val="24"/>
                <w:szCs w:val="24"/>
              </w:rPr>
              <w:t>3</w:t>
            </w:r>
          </w:p>
        </w:tc>
        <w:tc>
          <w:tcPr>
            <w:tcW w:w="732" w:type="dxa"/>
            <w:vAlign w:val="center"/>
          </w:tcPr>
          <w:p w:rsidR="008168A1" w:rsidRPr="00AB7991" w:rsidRDefault="00AB7991">
            <w:pPr>
              <w:jc w:val="center"/>
              <w:rPr>
                <w:sz w:val="24"/>
                <w:szCs w:val="24"/>
              </w:rPr>
            </w:pPr>
            <w:r w:rsidRPr="00AB7991">
              <w:rPr>
                <w:rFonts w:ascii="Times New Roman" w:eastAsia="仿宋_GB2312" w:hAnsi="Times New Roman"/>
                <w:sz w:val="24"/>
                <w:szCs w:val="24"/>
              </w:rPr>
              <w:t>3</w:t>
            </w:r>
          </w:p>
        </w:tc>
        <w:tc>
          <w:tcPr>
            <w:tcW w:w="1200" w:type="dxa"/>
            <w:vAlign w:val="center"/>
          </w:tcPr>
          <w:p w:rsidR="008168A1" w:rsidRPr="00AB7991" w:rsidRDefault="00AB7991">
            <w:pPr>
              <w:jc w:val="center"/>
              <w:rPr>
                <w:sz w:val="24"/>
                <w:szCs w:val="24"/>
              </w:rPr>
            </w:pPr>
            <w:r w:rsidRPr="00AB7991">
              <w:rPr>
                <w:rFonts w:ascii="Times New Roman" w:eastAsia="仿宋_GB2312" w:hAnsi="Times New Roman"/>
                <w:sz w:val="24"/>
                <w:szCs w:val="24"/>
              </w:rPr>
              <w:t>2</w:t>
            </w:r>
          </w:p>
        </w:tc>
        <w:tc>
          <w:tcPr>
            <w:tcW w:w="720" w:type="dxa"/>
            <w:vAlign w:val="center"/>
          </w:tcPr>
          <w:p w:rsidR="008168A1" w:rsidRPr="00AB7991" w:rsidRDefault="00AB7991">
            <w:pPr>
              <w:jc w:val="center"/>
              <w:rPr>
                <w:rFonts w:ascii="Times New Roman" w:eastAsia="仿宋_GB2312" w:hAnsi="Times New Roman"/>
                <w:sz w:val="24"/>
                <w:szCs w:val="24"/>
              </w:rPr>
            </w:pPr>
            <w:r w:rsidRPr="00AB7991">
              <w:rPr>
                <w:rFonts w:ascii="Times New Roman" w:eastAsia="仿宋_GB2312" w:hAnsi="Times New Roman"/>
                <w:sz w:val="24"/>
                <w:szCs w:val="24"/>
              </w:rPr>
              <w:t>2</w:t>
            </w:r>
          </w:p>
        </w:tc>
        <w:tc>
          <w:tcPr>
            <w:tcW w:w="2527" w:type="dxa"/>
          </w:tcPr>
          <w:p w:rsidR="008168A1" w:rsidRPr="00AB7991" w:rsidRDefault="00AB7991">
            <w:pPr>
              <w:jc w:val="center"/>
              <w:rPr>
                <w:sz w:val="24"/>
                <w:szCs w:val="24"/>
              </w:rPr>
            </w:pPr>
            <w:r w:rsidRPr="00AB7991">
              <w:rPr>
                <w:rFonts w:hint="eastAsia"/>
                <w:sz w:val="24"/>
                <w:szCs w:val="24"/>
              </w:rPr>
              <w:t>在分配的推荐名额内破格推荐不超过</w:t>
            </w:r>
            <w:r w:rsidRPr="00AB7991">
              <w:rPr>
                <w:rFonts w:hint="eastAsia"/>
                <w:sz w:val="24"/>
                <w:szCs w:val="24"/>
              </w:rPr>
              <w:t>10</w:t>
            </w:r>
            <w:r w:rsidRPr="00AB7991">
              <w:rPr>
                <w:rFonts w:hint="eastAsia"/>
                <w:sz w:val="24"/>
                <w:szCs w:val="24"/>
              </w:rPr>
              <w:t>％</w:t>
            </w:r>
          </w:p>
        </w:tc>
        <w:tc>
          <w:tcPr>
            <w:tcW w:w="1217" w:type="dxa"/>
            <w:vAlign w:val="center"/>
          </w:tcPr>
          <w:p w:rsidR="008168A1" w:rsidRPr="00AB7991" w:rsidRDefault="00AB7991">
            <w:pPr>
              <w:jc w:val="center"/>
              <w:rPr>
                <w:rFonts w:ascii="Times New Roman" w:eastAsia="仿宋_GB2312" w:hAnsi="Times New Roman"/>
                <w:sz w:val="24"/>
                <w:szCs w:val="24"/>
              </w:rPr>
            </w:pPr>
            <w:r w:rsidRPr="00AB7991">
              <w:rPr>
                <w:rFonts w:ascii="Times New Roman" w:eastAsia="仿宋_GB2312" w:hAnsi="Times New Roman"/>
                <w:sz w:val="24"/>
                <w:szCs w:val="24"/>
              </w:rPr>
              <w:t>9</w:t>
            </w:r>
          </w:p>
        </w:tc>
      </w:tr>
      <w:tr w:rsidR="008168A1" w:rsidTr="00AB7991">
        <w:trPr>
          <w:trHeight w:val="90"/>
          <w:jc w:val="center"/>
        </w:trPr>
        <w:tc>
          <w:tcPr>
            <w:tcW w:w="9070" w:type="dxa"/>
            <w:gridSpan w:val="8"/>
            <w:vAlign w:val="center"/>
          </w:tcPr>
          <w:p w:rsidR="008168A1" w:rsidRPr="00AB7991" w:rsidRDefault="00AB7991">
            <w:pPr>
              <w:rPr>
                <w:rFonts w:ascii="Times New Roman" w:eastAsia="仿宋_GB2312" w:hAnsi="Times New Roman"/>
                <w:sz w:val="24"/>
                <w:szCs w:val="36"/>
              </w:rPr>
            </w:pPr>
            <w:r w:rsidRPr="00AB7991">
              <w:rPr>
                <w:rFonts w:ascii="Times New Roman" w:eastAsia="仿宋_GB2312" w:hAnsi="Times New Roman"/>
                <w:b/>
                <w:sz w:val="24"/>
                <w:szCs w:val="36"/>
              </w:rPr>
              <w:t>备注：</w:t>
            </w:r>
            <w:r w:rsidRPr="00AB7991">
              <w:rPr>
                <w:rFonts w:ascii="Times New Roman" w:eastAsia="仿宋_GB2312" w:hAnsi="Times New Roman"/>
                <w:sz w:val="24"/>
                <w:szCs w:val="36"/>
              </w:rPr>
              <w:t>1</w:t>
            </w:r>
            <w:r w:rsidRPr="00AB7991">
              <w:rPr>
                <w:rFonts w:ascii="Times New Roman" w:eastAsia="仿宋_GB2312" w:hAnsi="Times New Roman" w:hint="eastAsia"/>
                <w:sz w:val="24"/>
                <w:szCs w:val="36"/>
              </w:rPr>
              <w:t>.</w:t>
            </w:r>
            <w:r w:rsidRPr="00AB7991">
              <w:rPr>
                <w:rFonts w:ascii="Times New Roman" w:eastAsia="仿宋_GB2312" w:hAnsi="Times New Roman"/>
                <w:sz w:val="24"/>
                <w:szCs w:val="36"/>
              </w:rPr>
              <w:t>副校长不能同时参加名校长和名师建设工程人选评选。</w:t>
            </w:r>
          </w:p>
          <w:p w:rsidR="008168A1" w:rsidRPr="00AB7991" w:rsidRDefault="00AB7991">
            <w:pPr>
              <w:ind w:firstLineChars="300" w:firstLine="720"/>
              <w:rPr>
                <w:rFonts w:ascii="Times New Roman" w:eastAsia="仿宋_GB2312" w:hAnsi="Times New Roman"/>
                <w:sz w:val="24"/>
                <w:szCs w:val="36"/>
              </w:rPr>
            </w:pPr>
            <w:r w:rsidRPr="00AB7991">
              <w:rPr>
                <w:rFonts w:ascii="Times New Roman" w:eastAsia="仿宋_GB2312" w:hAnsi="Times New Roman" w:hint="eastAsia"/>
                <w:sz w:val="24"/>
                <w:szCs w:val="36"/>
              </w:rPr>
              <w:t>2.</w:t>
            </w:r>
            <w:r w:rsidRPr="00AB7991">
              <w:rPr>
                <w:rFonts w:ascii="Times New Roman" w:eastAsia="仿宋_GB2312" w:hAnsi="Times New Roman"/>
                <w:sz w:val="24"/>
                <w:szCs w:val="36"/>
              </w:rPr>
              <w:t>在分配的推荐名额内破格推荐不超过</w:t>
            </w:r>
            <w:r w:rsidRPr="00AB7991">
              <w:rPr>
                <w:rFonts w:ascii="Times New Roman" w:eastAsia="仿宋_GB2312" w:hAnsi="Times New Roman"/>
                <w:sz w:val="24"/>
                <w:szCs w:val="36"/>
              </w:rPr>
              <w:t>10</w:t>
            </w:r>
            <w:r w:rsidRPr="00AB7991">
              <w:rPr>
                <w:rFonts w:ascii="Times New Roman" w:eastAsia="仿宋_GB2312" w:hAnsi="Times New Roman"/>
                <w:sz w:val="24"/>
                <w:szCs w:val="36"/>
              </w:rPr>
              <w:t>％。</w:t>
            </w:r>
          </w:p>
          <w:p w:rsidR="008168A1" w:rsidRPr="00AB7991" w:rsidRDefault="00AB7991" w:rsidP="00AB7991">
            <w:pPr>
              <w:ind w:firstLineChars="300" w:firstLine="720"/>
            </w:pPr>
            <w:r w:rsidRPr="00AB7991">
              <w:rPr>
                <w:rFonts w:ascii="Times New Roman" w:eastAsia="仿宋_GB2312" w:hAnsi="Times New Roman" w:hint="eastAsia"/>
                <w:sz w:val="24"/>
                <w:szCs w:val="36"/>
              </w:rPr>
              <w:t>3.</w:t>
            </w:r>
            <w:r w:rsidRPr="00AB7991">
              <w:rPr>
                <w:rFonts w:ascii="Times New Roman" w:eastAsia="仿宋_GB2312" w:hAnsi="Times New Roman"/>
                <w:sz w:val="24"/>
                <w:szCs w:val="36"/>
              </w:rPr>
              <w:t>乡村系列推荐数不低于</w:t>
            </w:r>
            <w:r w:rsidRPr="00AB7991">
              <w:rPr>
                <w:rFonts w:ascii="Times New Roman" w:eastAsia="仿宋_GB2312" w:hAnsi="Times New Roman"/>
                <w:sz w:val="24"/>
                <w:szCs w:val="36"/>
              </w:rPr>
              <w:t>20</w:t>
            </w:r>
            <w:r w:rsidRPr="00AB7991">
              <w:rPr>
                <w:rFonts w:ascii="Times New Roman" w:eastAsia="仿宋_GB2312" w:hAnsi="Times New Roman"/>
                <w:sz w:val="24"/>
                <w:szCs w:val="36"/>
              </w:rPr>
              <w:t>％。</w:t>
            </w:r>
          </w:p>
        </w:tc>
      </w:tr>
    </w:tbl>
    <w:p w:rsidR="008168A1" w:rsidRDefault="00AB7991">
      <w:pPr>
        <w:pStyle w:val="2"/>
        <w:spacing w:before="240" w:after="120"/>
        <w:rPr>
          <w:sz w:val="28"/>
        </w:rPr>
      </w:pPr>
      <w:r>
        <w:rPr>
          <w:rFonts w:hint="eastAsia"/>
          <w:sz w:val="28"/>
        </w:rPr>
        <w:t>齐鲁名班主任建设工程（</w:t>
      </w:r>
      <w:r>
        <w:rPr>
          <w:rFonts w:hint="eastAsia"/>
          <w:sz w:val="28"/>
        </w:rPr>
        <w:t>2022</w:t>
      </w:r>
      <w:r>
        <w:rPr>
          <w:sz w:val="28"/>
        </w:rPr>
        <w:t>-</w:t>
      </w:r>
      <w:r>
        <w:rPr>
          <w:rFonts w:hint="eastAsia"/>
          <w:sz w:val="28"/>
        </w:rPr>
        <w:t>2025</w:t>
      </w:r>
      <w:r>
        <w:rPr>
          <w:rFonts w:hint="eastAsia"/>
          <w:sz w:val="28"/>
        </w:rPr>
        <w:t>）人选推荐名额分配表</w:t>
      </w:r>
    </w:p>
    <w:tbl>
      <w:tblPr>
        <w:tblStyle w:val="a9"/>
        <w:tblW w:w="8428" w:type="dxa"/>
        <w:jc w:val="center"/>
        <w:tblLook w:val="04A0" w:firstRow="1" w:lastRow="0" w:firstColumn="1" w:lastColumn="0" w:noHBand="0" w:noVBand="1"/>
      </w:tblPr>
      <w:tblGrid>
        <w:gridCol w:w="1105"/>
        <w:gridCol w:w="1355"/>
        <w:gridCol w:w="1355"/>
        <w:gridCol w:w="1355"/>
        <w:gridCol w:w="1557"/>
        <w:gridCol w:w="1701"/>
      </w:tblGrid>
      <w:tr w:rsidR="008168A1" w:rsidTr="00AB7991">
        <w:trPr>
          <w:trHeight w:val="720"/>
          <w:jc w:val="center"/>
        </w:trPr>
        <w:tc>
          <w:tcPr>
            <w:tcW w:w="1105" w:type="dxa"/>
            <w:vMerge w:val="restart"/>
            <w:vAlign w:val="center"/>
          </w:tcPr>
          <w:p w:rsidR="008168A1" w:rsidRPr="00AB7991" w:rsidRDefault="00AB7991">
            <w:pPr>
              <w:jc w:val="center"/>
              <w:rPr>
                <w:rFonts w:ascii="黑体" w:eastAsia="黑体" w:hAnsi="黑体" w:cs="黑体"/>
                <w:sz w:val="24"/>
                <w:szCs w:val="24"/>
              </w:rPr>
            </w:pPr>
            <w:r w:rsidRPr="00AB7991">
              <w:rPr>
                <w:rFonts w:ascii="黑体" w:eastAsia="黑体" w:hAnsi="黑体" w:cs="黑体" w:hint="eastAsia"/>
                <w:sz w:val="24"/>
                <w:szCs w:val="24"/>
              </w:rPr>
              <w:t>地市</w:t>
            </w:r>
          </w:p>
        </w:tc>
        <w:tc>
          <w:tcPr>
            <w:tcW w:w="4065" w:type="dxa"/>
            <w:gridSpan w:val="3"/>
            <w:vAlign w:val="center"/>
          </w:tcPr>
          <w:p w:rsidR="008168A1" w:rsidRPr="00AB7991" w:rsidRDefault="00AB7991">
            <w:pPr>
              <w:jc w:val="center"/>
              <w:rPr>
                <w:rFonts w:ascii="黑体" w:eastAsia="黑体" w:hAnsi="黑体" w:cs="黑体"/>
                <w:sz w:val="24"/>
                <w:szCs w:val="24"/>
              </w:rPr>
            </w:pPr>
            <w:r w:rsidRPr="00AB7991">
              <w:rPr>
                <w:rFonts w:ascii="黑体" w:eastAsia="黑体" w:hAnsi="黑体" w:cs="黑体" w:hint="eastAsia"/>
                <w:sz w:val="24"/>
                <w:szCs w:val="24"/>
              </w:rPr>
              <w:t>义务教育学段</w:t>
            </w:r>
          </w:p>
          <w:p w:rsidR="008168A1" w:rsidRPr="00AB7991" w:rsidRDefault="00AB7991">
            <w:pPr>
              <w:jc w:val="center"/>
              <w:rPr>
                <w:rFonts w:ascii="黑体" w:eastAsia="黑体" w:hAnsi="黑体" w:cs="黑体"/>
                <w:sz w:val="24"/>
                <w:szCs w:val="24"/>
              </w:rPr>
            </w:pPr>
            <w:r w:rsidRPr="00AB7991">
              <w:rPr>
                <w:rFonts w:ascii="黑体" w:eastAsia="黑体" w:hAnsi="黑体" w:cs="黑体" w:hint="eastAsia"/>
                <w:sz w:val="24"/>
                <w:szCs w:val="24"/>
              </w:rPr>
              <w:t>（含特教）</w:t>
            </w:r>
          </w:p>
        </w:tc>
        <w:tc>
          <w:tcPr>
            <w:tcW w:w="1557" w:type="dxa"/>
            <w:vMerge w:val="restart"/>
            <w:vAlign w:val="center"/>
          </w:tcPr>
          <w:p w:rsidR="008168A1" w:rsidRPr="00AB7991" w:rsidRDefault="00AB7991">
            <w:pPr>
              <w:jc w:val="center"/>
              <w:rPr>
                <w:rFonts w:ascii="黑体" w:eastAsia="黑体" w:hAnsi="黑体" w:cs="黑体"/>
                <w:sz w:val="24"/>
                <w:szCs w:val="24"/>
              </w:rPr>
            </w:pPr>
            <w:r w:rsidRPr="00AB7991">
              <w:rPr>
                <w:rFonts w:ascii="黑体" w:eastAsia="黑体" w:hAnsi="黑体" w:cs="黑体" w:hint="eastAsia"/>
                <w:sz w:val="24"/>
                <w:szCs w:val="24"/>
              </w:rPr>
              <w:t>高中</w:t>
            </w:r>
          </w:p>
        </w:tc>
        <w:tc>
          <w:tcPr>
            <w:tcW w:w="1701" w:type="dxa"/>
            <w:vMerge w:val="restart"/>
            <w:vAlign w:val="center"/>
          </w:tcPr>
          <w:p w:rsidR="008168A1" w:rsidRPr="00AB7991" w:rsidRDefault="00AB7991">
            <w:pPr>
              <w:jc w:val="center"/>
              <w:rPr>
                <w:rFonts w:ascii="黑体" w:eastAsia="黑体" w:hAnsi="黑体" w:cs="黑体"/>
                <w:sz w:val="24"/>
                <w:szCs w:val="24"/>
              </w:rPr>
            </w:pPr>
            <w:r w:rsidRPr="00AB7991">
              <w:rPr>
                <w:rFonts w:ascii="黑体" w:eastAsia="黑体" w:hAnsi="黑体" w:cs="黑体" w:hint="eastAsia"/>
                <w:sz w:val="24"/>
                <w:szCs w:val="24"/>
              </w:rPr>
              <w:t>合计</w:t>
            </w:r>
          </w:p>
        </w:tc>
      </w:tr>
      <w:tr w:rsidR="008168A1" w:rsidTr="00AB7991">
        <w:trPr>
          <w:trHeight w:val="371"/>
          <w:jc w:val="center"/>
        </w:trPr>
        <w:tc>
          <w:tcPr>
            <w:tcW w:w="1105" w:type="dxa"/>
            <w:vMerge/>
          </w:tcPr>
          <w:p w:rsidR="008168A1" w:rsidRPr="00AB7991" w:rsidRDefault="008168A1">
            <w:pPr>
              <w:jc w:val="center"/>
              <w:rPr>
                <w:sz w:val="24"/>
                <w:szCs w:val="24"/>
              </w:rPr>
            </w:pPr>
          </w:p>
        </w:tc>
        <w:tc>
          <w:tcPr>
            <w:tcW w:w="1355" w:type="dxa"/>
            <w:vAlign w:val="center"/>
          </w:tcPr>
          <w:p w:rsidR="008168A1" w:rsidRPr="00AB7991" w:rsidRDefault="00AB7991">
            <w:pPr>
              <w:jc w:val="center"/>
              <w:rPr>
                <w:rFonts w:ascii="黑体" w:eastAsia="黑体" w:hAnsi="黑体" w:cs="黑体"/>
                <w:sz w:val="24"/>
                <w:szCs w:val="24"/>
              </w:rPr>
            </w:pPr>
            <w:r w:rsidRPr="00AB7991">
              <w:rPr>
                <w:rFonts w:ascii="黑体" w:eastAsia="黑体" w:hAnsi="黑体" w:cs="黑体" w:hint="eastAsia"/>
                <w:sz w:val="24"/>
                <w:szCs w:val="24"/>
              </w:rPr>
              <w:t>小学</w:t>
            </w:r>
          </w:p>
        </w:tc>
        <w:tc>
          <w:tcPr>
            <w:tcW w:w="1355" w:type="dxa"/>
            <w:vAlign w:val="center"/>
          </w:tcPr>
          <w:p w:rsidR="008168A1" w:rsidRPr="00AB7991" w:rsidRDefault="00AB7991">
            <w:pPr>
              <w:jc w:val="center"/>
              <w:rPr>
                <w:rFonts w:ascii="黑体" w:eastAsia="黑体" w:hAnsi="黑体" w:cs="黑体"/>
                <w:sz w:val="24"/>
                <w:szCs w:val="24"/>
              </w:rPr>
            </w:pPr>
            <w:r w:rsidRPr="00AB7991">
              <w:rPr>
                <w:rFonts w:ascii="黑体" w:eastAsia="黑体" w:hAnsi="黑体" w:cs="黑体" w:hint="eastAsia"/>
                <w:sz w:val="24"/>
                <w:szCs w:val="24"/>
              </w:rPr>
              <w:t>初中</w:t>
            </w:r>
          </w:p>
        </w:tc>
        <w:tc>
          <w:tcPr>
            <w:tcW w:w="1355" w:type="dxa"/>
            <w:vAlign w:val="center"/>
          </w:tcPr>
          <w:p w:rsidR="008168A1" w:rsidRPr="00AB7991" w:rsidRDefault="00AB7991">
            <w:pPr>
              <w:jc w:val="center"/>
              <w:rPr>
                <w:rFonts w:ascii="黑体" w:eastAsia="黑体" w:hAnsi="黑体" w:cs="黑体"/>
                <w:sz w:val="24"/>
                <w:szCs w:val="24"/>
              </w:rPr>
            </w:pPr>
            <w:r w:rsidRPr="00AB7991">
              <w:rPr>
                <w:rFonts w:ascii="黑体" w:eastAsia="黑体" w:hAnsi="黑体" w:cs="黑体" w:hint="eastAsia"/>
                <w:sz w:val="24"/>
                <w:szCs w:val="24"/>
              </w:rPr>
              <w:t>乡村系列</w:t>
            </w:r>
          </w:p>
        </w:tc>
        <w:tc>
          <w:tcPr>
            <w:tcW w:w="1557" w:type="dxa"/>
            <w:vMerge/>
          </w:tcPr>
          <w:p w:rsidR="008168A1" w:rsidRPr="00AB7991" w:rsidRDefault="008168A1">
            <w:pPr>
              <w:jc w:val="center"/>
              <w:rPr>
                <w:rFonts w:ascii="黑体" w:eastAsia="黑体" w:hAnsi="黑体" w:cs="黑体"/>
                <w:sz w:val="24"/>
                <w:szCs w:val="24"/>
              </w:rPr>
            </w:pPr>
          </w:p>
        </w:tc>
        <w:tc>
          <w:tcPr>
            <w:tcW w:w="1701" w:type="dxa"/>
            <w:vMerge/>
            <w:vAlign w:val="center"/>
          </w:tcPr>
          <w:p w:rsidR="008168A1" w:rsidRPr="00AB7991" w:rsidRDefault="008168A1">
            <w:pPr>
              <w:jc w:val="center"/>
              <w:rPr>
                <w:rFonts w:ascii="黑体" w:eastAsia="黑体" w:hAnsi="黑体" w:cs="黑体"/>
                <w:sz w:val="24"/>
                <w:szCs w:val="24"/>
              </w:rPr>
            </w:pPr>
          </w:p>
        </w:tc>
      </w:tr>
      <w:tr w:rsidR="008168A1" w:rsidTr="00AB7991">
        <w:trPr>
          <w:trHeight w:val="391"/>
          <w:jc w:val="center"/>
        </w:trPr>
        <w:tc>
          <w:tcPr>
            <w:tcW w:w="1105" w:type="dxa"/>
            <w:vAlign w:val="center"/>
          </w:tcPr>
          <w:p w:rsidR="008168A1" w:rsidRPr="00AB7991" w:rsidRDefault="00AB7991">
            <w:pPr>
              <w:jc w:val="center"/>
              <w:rPr>
                <w:rFonts w:ascii="仿宋" w:eastAsia="仿宋" w:hAnsi="仿宋" w:cs="仿宋"/>
                <w:sz w:val="24"/>
                <w:szCs w:val="24"/>
              </w:rPr>
            </w:pPr>
            <w:r w:rsidRPr="00AB7991">
              <w:rPr>
                <w:rFonts w:ascii="仿宋" w:eastAsia="仿宋" w:hAnsi="仿宋" w:cs="仿宋" w:hint="eastAsia"/>
                <w:sz w:val="24"/>
                <w:szCs w:val="24"/>
              </w:rPr>
              <w:t>淄博市</w:t>
            </w:r>
          </w:p>
        </w:tc>
        <w:tc>
          <w:tcPr>
            <w:tcW w:w="1355" w:type="dxa"/>
            <w:vAlign w:val="center"/>
          </w:tcPr>
          <w:p w:rsidR="008168A1" w:rsidRPr="00AB7991" w:rsidRDefault="00AB7991">
            <w:pPr>
              <w:jc w:val="center"/>
              <w:rPr>
                <w:sz w:val="24"/>
                <w:szCs w:val="24"/>
              </w:rPr>
            </w:pPr>
            <w:r w:rsidRPr="00AB7991">
              <w:rPr>
                <w:rFonts w:ascii="Times New Roman" w:eastAsia="仿宋_GB2312" w:hAnsi="Times New Roman"/>
                <w:sz w:val="24"/>
                <w:szCs w:val="24"/>
              </w:rPr>
              <w:t>6</w:t>
            </w:r>
          </w:p>
        </w:tc>
        <w:tc>
          <w:tcPr>
            <w:tcW w:w="1355" w:type="dxa"/>
            <w:vAlign w:val="center"/>
          </w:tcPr>
          <w:p w:rsidR="008168A1" w:rsidRPr="00AB7991" w:rsidRDefault="00AB7991">
            <w:pPr>
              <w:jc w:val="center"/>
              <w:rPr>
                <w:sz w:val="24"/>
                <w:szCs w:val="24"/>
              </w:rPr>
            </w:pPr>
            <w:r w:rsidRPr="00AB7991">
              <w:rPr>
                <w:rFonts w:ascii="Times New Roman" w:eastAsia="仿宋_GB2312" w:hAnsi="Times New Roman"/>
                <w:sz w:val="24"/>
                <w:szCs w:val="24"/>
              </w:rPr>
              <w:t>6</w:t>
            </w:r>
          </w:p>
        </w:tc>
        <w:tc>
          <w:tcPr>
            <w:tcW w:w="1355" w:type="dxa"/>
            <w:vAlign w:val="center"/>
          </w:tcPr>
          <w:p w:rsidR="008168A1" w:rsidRPr="00AB7991" w:rsidRDefault="00AB7991">
            <w:pPr>
              <w:jc w:val="center"/>
              <w:rPr>
                <w:sz w:val="24"/>
                <w:szCs w:val="24"/>
              </w:rPr>
            </w:pPr>
            <w:r w:rsidRPr="00AB7991">
              <w:rPr>
                <w:rFonts w:ascii="Times New Roman" w:eastAsia="仿宋_GB2312" w:hAnsi="Times New Roman"/>
                <w:sz w:val="24"/>
                <w:szCs w:val="24"/>
              </w:rPr>
              <w:t>3</w:t>
            </w:r>
          </w:p>
        </w:tc>
        <w:tc>
          <w:tcPr>
            <w:tcW w:w="1557" w:type="dxa"/>
            <w:vAlign w:val="center"/>
          </w:tcPr>
          <w:p w:rsidR="008168A1" w:rsidRPr="00AB7991" w:rsidRDefault="00AB7991">
            <w:pPr>
              <w:jc w:val="center"/>
              <w:rPr>
                <w:rFonts w:ascii="Times New Roman" w:eastAsia="仿宋_GB2312" w:hAnsi="Times New Roman"/>
                <w:sz w:val="24"/>
                <w:szCs w:val="24"/>
              </w:rPr>
            </w:pPr>
            <w:r w:rsidRPr="00AB7991">
              <w:rPr>
                <w:rFonts w:ascii="Times New Roman" w:eastAsia="仿宋_GB2312" w:hAnsi="Times New Roman"/>
                <w:sz w:val="24"/>
                <w:szCs w:val="24"/>
              </w:rPr>
              <w:t>6</w:t>
            </w:r>
          </w:p>
        </w:tc>
        <w:tc>
          <w:tcPr>
            <w:tcW w:w="1701" w:type="dxa"/>
            <w:vAlign w:val="center"/>
          </w:tcPr>
          <w:p w:rsidR="008168A1" w:rsidRPr="00AB7991" w:rsidRDefault="00AB7991">
            <w:pPr>
              <w:jc w:val="center"/>
              <w:rPr>
                <w:rFonts w:ascii="Times New Roman" w:eastAsia="仿宋_GB2312" w:hAnsi="Times New Roman"/>
                <w:sz w:val="24"/>
                <w:szCs w:val="24"/>
              </w:rPr>
            </w:pPr>
            <w:r w:rsidRPr="00AB7991">
              <w:rPr>
                <w:rFonts w:ascii="Times New Roman" w:eastAsia="仿宋_GB2312" w:hAnsi="Times New Roman"/>
                <w:sz w:val="24"/>
                <w:szCs w:val="24"/>
              </w:rPr>
              <w:t>18</w:t>
            </w:r>
          </w:p>
        </w:tc>
      </w:tr>
      <w:tr w:rsidR="008168A1" w:rsidTr="00537C25">
        <w:trPr>
          <w:trHeight w:val="621"/>
          <w:jc w:val="center"/>
        </w:trPr>
        <w:tc>
          <w:tcPr>
            <w:tcW w:w="8428" w:type="dxa"/>
            <w:gridSpan w:val="6"/>
            <w:vAlign w:val="center"/>
          </w:tcPr>
          <w:p w:rsidR="008168A1" w:rsidRPr="00AB7991" w:rsidRDefault="00AB7991">
            <w:pPr>
              <w:rPr>
                <w:rFonts w:ascii="Times New Roman" w:eastAsia="仿宋_GB2312" w:hAnsi="Times New Roman"/>
                <w:sz w:val="24"/>
                <w:szCs w:val="36"/>
              </w:rPr>
            </w:pPr>
            <w:r w:rsidRPr="00AB7991">
              <w:rPr>
                <w:rFonts w:ascii="Times New Roman" w:eastAsia="仿宋_GB2312" w:hAnsi="Times New Roman"/>
                <w:b/>
                <w:sz w:val="24"/>
                <w:szCs w:val="36"/>
              </w:rPr>
              <w:t>备注：</w:t>
            </w:r>
            <w:r w:rsidRPr="00AB7991">
              <w:rPr>
                <w:rFonts w:ascii="Times New Roman" w:eastAsia="仿宋_GB2312" w:hAnsi="Times New Roman"/>
                <w:sz w:val="24"/>
                <w:szCs w:val="36"/>
              </w:rPr>
              <w:t>1</w:t>
            </w:r>
            <w:r w:rsidRPr="00AB7991">
              <w:rPr>
                <w:rFonts w:ascii="Times New Roman" w:eastAsia="仿宋_GB2312" w:hAnsi="Times New Roman" w:hint="eastAsia"/>
                <w:sz w:val="24"/>
                <w:szCs w:val="36"/>
              </w:rPr>
              <w:t>.</w:t>
            </w:r>
            <w:r w:rsidRPr="00AB7991">
              <w:rPr>
                <w:rFonts w:ascii="Times New Roman" w:eastAsia="仿宋_GB2312" w:hAnsi="Times New Roman" w:hint="eastAsia"/>
                <w:sz w:val="24"/>
                <w:szCs w:val="36"/>
              </w:rPr>
              <w:t>乡村系列推荐数不低于</w:t>
            </w:r>
            <w:r w:rsidRPr="00AB7991">
              <w:rPr>
                <w:rFonts w:ascii="Times New Roman" w:eastAsia="仿宋_GB2312" w:hAnsi="Times New Roman" w:hint="eastAsia"/>
                <w:sz w:val="24"/>
                <w:szCs w:val="36"/>
              </w:rPr>
              <w:t>20</w:t>
            </w:r>
            <w:r w:rsidRPr="00AB7991">
              <w:rPr>
                <w:rFonts w:ascii="Times New Roman" w:eastAsia="仿宋_GB2312" w:hAnsi="Times New Roman" w:hint="eastAsia"/>
                <w:sz w:val="24"/>
                <w:szCs w:val="36"/>
              </w:rPr>
              <w:t>％</w:t>
            </w:r>
            <w:r w:rsidRPr="00AB7991">
              <w:rPr>
                <w:rFonts w:ascii="Times New Roman" w:eastAsia="仿宋_GB2312" w:hAnsi="Times New Roman"/>
                <w:sz w:val="24"/>
                <w:szCs w:val="36"/>
              </w:rPr>
              <w:t>。</w:t>
            </w:r>
          </w:p>
          <w:p w:rsidR="008168A1" w:rsidRPr="00AB7991" w:rsidRDefault="00AB7991" w:rsidP="00AB7991">
            <w:pPr>
              <w:ind w:firstLineChars="300" w:firstLine="720"/>
            </w:pPr>
            <w:r w:rsidRPr="00AB7991">
              <w:rPr>
                <w:rFonts w:ascii="Times New Roman" w:eastAsia="仿宋_GB2312" w:hAnsi="Times New Roman"/>
                <w:sz w:val="24"/>
                <w:szCs w:val="36"/>
              </w:rPr>
              <w:t>2.</w:t>
            </w:r>
            <w:r w:rsidRPr="00AB7991">
              <w:rPr>
                <w:rFonts w:ascii="Times New Roman" w:eastAsia="仿宋_GB2312" w:hAnsi="Times New Roman" w:hint="eastAsia"/>
                <w:sz w:val="24"/>
                <w:szCs w:val="36"/>
              </w:rPr>
              <w:t>在分配的推荐名额内破格推荐不超过</w:t>
            </w:r>
            <w:r w:rsidRPr="00AB7991">
              <w:rPr>
                <w:rFonts w:ascii="Times New Roman" w:eastAsia="仿宋_GB2312" w:hAnsi="Times New Roman" w:hint="eastAsia"/>
                <w:sz w:val="24"/>
                <w:szCs w:val="36"/>
              </w:rPr>
              <w:t>10</w:t>
            </w:r>
            <w:r w:rsidRPr="00AB7991">
              <w:rPr>
                <w:rFonts w:ascii="Times New Roman" w:eastAsia="仿宋_GB2312" w:hAnsi="Times New Roman" w:hint="eastAsia"/>
                <w:sz w:val="24"/>
                <w:szCs w:val="36"/>
              </w:rPr>
              <w:t>％</w:t>
            </w:r>
            <w:r w:rsidRPr="00AB7991">
              <w:rPr>
                <w:rFonts w:ascii="Times New Roman" w:eastAsia="仿宋_GB2312" w:hAnsi="Times New Roman"/>
                <w:sz w:val="24"/>
                <w:szCs w:val="36"/>
              </w:rPr>
              <w:t>。</w:t>
            </w:r>
          </w:p>
        </w:tc>
      </w:tr>
    </w:tbl>
    <w:p w:rsidR="008168A1" w:rsidRDefault="00AB7991">
      <w:pPr>
        <w:kinsoku w:val="0"/>
        <w:wordWrap w:val="0"/>
        <w:spacing w:line="560" w:lineRule="exact"/>
        <w:ind w:firstLineChars="200" w:firstLine="640"/>
        <w:rPr>
          <w:rFonts w:ascii="仿宋" w:eastAsia="仿宋" w:hAnsi="仿宋" w:cs="仿宋"/>
          <w:sz w:val="32"/>
          <w:szCs w:val="32"/>
        </w:rPr>
      </w:pPr>
      <w:r>
        <w:rPr>
          <w:rFonts w:ascii="仿宋" w:eastAsia="仿宋" w:hAnsi="仿宋" w:cs="宋体" w:hint="eastAsia"/>
          <w:kern w:val="0"/>
          <w:sz w:val="32"/>
          <w:szCs w:val="32"/>
        </w:rPr>
        <w:t>（二）推荐要求。坚持标准为先、质量为重、优中选优、宁缺</w:t>
      </w:r>
      <w:r>
        <w:rPr>
          <w:rFonts w:ascii="仿宋" w:eastAsia="仿宋" w:hAnsi="仿宋" w:cs="仿宋" w:hint="eastAsia"/>
          <w:sz w:val="32"/>
          <w:szCs w:val="32"/>
        </w:rPr>
        <w:t>毋滥的原则，兼顾推荐人选城乡、学段、校际分布，原则上每所学校限推荐1人；义务教育学段乡村学校（含镇中心区，下同）乡村系列推荐名额单列，实行定向评价定向使用；主动服务黄河重大国家战略，重点向沿黄流域25个县（市、区）域内所属学校教师倾斜；高中学段推荐人选应兼顾局属学校和县域学校。</w:t>
      </w:r>
      <w:r>
        <w:rPr>
          <w:rFonts w:ascii="仿宋" w:eastAsia="仿宋" w:hAnsi="仿宋" w:cs="仿宋" w:hint="eastAsia"/>
          <w:sz w:val="32"/>
          <w:szCs w:val="32"/>
        </w:rPr>
        <w:lastRenderedPageBreak/>
        <w:t>对于教育教学业绩特别突出、符合相应遴选条件的，可破格申报。</w:t>
      </w:r>
      <w:r w:rsidRPr="00537C25">
        <w:rPr>
          <w:rFonts w:ascii="仿宋" w:eastAsia="仿宋" w:hAnsi="仿宋" w:cs="仿宋" w:hint="eastAsia"/>
          <w:sz w:val="32"/>
          <w:szCs w:val="32"/>
        </w:rPr>
        <w:t>破格推荐名额计入本</w:t>
      </w:r>
      <w:r w:rsidRPr="00537C25">
        <w:rPr>
          <w:rFonts w:ascii="仿宋" w:eastAsia="仿宋" w:hAnsi="仿宋" w:cs="仿宋"/>
          <w:sz w:val="32"/>
          <w:szCs w:val="32"/>
        </w:rPr>
        <w:t>区县、局属学校</w:t>
      </w:r>
      <w:r w:rsidRPr="00537C25">
        <w:rPr>
          <w:rFonts w:ascii="仿宋" w:eastAsia="仿宋" w:hAnsi="仿宋" w:cs="仿宋" w:hint="eastAsia"/>
          <w:sz w:val="32"/>
          <w:szCs w:val="32"/>
        </w:rPr>
        <w:t>推荐数，按照申报遴选程序逐级推荐，推荐比例不超过推荐</w:t>
      </w:r>
      <w:r>
        <w:rPr>
          <w:rFonts w:ascii="仿宋" w:eastAsia="仿宋" w:hAnsi="仿宋" w:cs="仿宋" w:hint="eastAsia"/>
          <w:sz w:val="32"/>
          <w:szCs w:val="32"/>
        </w:rPr>
        <w:t>数的10％。</w:t>
      </w:r>
    </w:p>
    <w:p w:rsidR="008168A1" w:rsidRDefault="00AB7991">
      <w:pPr>
        <w:kinsoku w:val="0"/>
        <w:wordWrap w:val="0"/>
        <w:spacing w:line="560" w:lineRule="exact"/>
        <w:ind w:firstLineChars="200" w:firstLine="640"/>
        <w:rPr>
          <w:rFonts w:ascii="仿宋" w:eastAsia="仿宋" w:hAnsi="仿宋" w:cs="宋体"/>
          <w:kern w:val="0"/>
          <w:sz w:val="32"/>
          <w:szCs w:val="32"/>
        </w:rPr>
      </w:pPr>
      <w:r>
        <w:rPr>
          <w:rFonts w:ascii="仿宋" w:eastAsia="仿宋" w:hAnsi="仿宋" w:cs="仿宋" w:hint="eastAsia"/>
          <w:sz w:val="32"/>
          <w:szCs w:val="32"/>
        </w:rPr>
        <w:t>各区县、局属各学校具体推荐名额见附</w:t>
      </w:r>
      <w:r>
        <w:rPr>
          <w:rFonts w:ascii="仿宋" w:eastAsia="仿宋" w:hAnsi="仿宋" w:cs="宋体" w:hint="eastAsia"/>
          <w:kern w:val="0"/>
          <w:sz w:val="32"/>
          <w:szCs w:val="32"/>
        </w:rPr>
        <w:t>件</w:t>
      </w:r>
      <w:r>
        <w:rPr>
          <w:rFonts w:ascii="仿宋" w:eastAsia="仿宋" w:hAnsi="仿宋" w:cs="宋体"/>
          <w:kern w:val="0"/>
          <w:sz w:val="32"/>
          <w:szCs w:val="32"/>
        </w:rPr>
        <w:t>1</w:t>
      </w:r>
      <w:r>
        <w:rPr>
          <w:rFonts w:ascii="仿宋" w:eastAsia="仿宋" w:hAnsi="仿宋" w:cs="宋体" w:hint="eastAsia"/>
          <w:kern w:val="0"/>
          <w:sz w:val="32"/>
          <w:szCs w:val="32"/>
        </w:rPr>
        <w:t>。各单位要严格按分配名额推荐，不得突破。</w:t>
      </w:r>
    </w:p>
    <w:p w:rsidR="008168A1" w:rsidRDefault="00AB7991">
      <w:pPr>
        <w:widowControl/>
        <w:shd w:val="clear" w:color="auto" w:fill="FFFFFF"/>
        <w:spacing w:line="560" w:lineRule="exact"/>
        <w:ind w:firstLineChars="200" w:firstLine="640"/>
        <w:rPr>
          <w:rFonts w:ascii="黑体" w:eastAsia="黑体" w:hAnsi="黑体" w:cs="宋体"/>
          <w:kern w:val="0"/>
          <w:sz w:val="32"/>
          <w:szCs w:val="32"/>
        </w:rPr>
      </w:pPr>
      <w:r>
        <w:rPr>
          <w:rFonts w:ascii="黑体" w:eastAsia="黑体" w:hAnsi="黑体" w:cs="宋体" w:hint="eastAsia"/>
          <w:kern w:val="0"/>
          <w:sz w:val="32"/>
          <w:szCs w:val="32"/>
        </w:rPr>
        <w:t>三、</w:t>
      </w:r>
      <w:r>
        <w:rPr>
          <w:rFonts w:ascii="黑体" w:eastAsia="黑体" w:hAnsi="黑体" w:cs="宋体"/>
          <w:kern w:val="0"/>
          <w:sz w:val="32"/>
          <w:szCs w:val="32"/>
        </w:rPr>
        <w:t>推荐</w:t>
      </w:r>
      <w:r>
        <w:rPr>
          <w:rFonts w:ascii="黑体" w:eastAsia="黑体" w:hAnsi="黑体" w:cs="宋体" w:hint="eastAsia"/>
          <w:kern w:val="0"/>
          <w:sz w:val="32"/>
          <w:szCs w:val="32"/>
        </w:rPr>
        <w:t>程序</w:t>
      </w:r>
    </w:p>
    <w:p w:rsidR="008168A1" w:rsidRDefault="00AB7991">
      <w:pPr>
        <w:widowControl/>
        <w:shd w:val="clear" w:color="auto" w:fill="FFFFFF"/>
        <w:spacing w:line="560" w:lineRule="exact"/>
        <w:ind w:firstLineChars="200" w:firstLine="640"/>
        <w:rPr>
          <w:rFonts w:ascii="仿宋" w:eastAsia="仿宋" w:hAnsi="仿宋" w:cs="宋体"/>
          <w:kern w:val="0"/>
          <w:sz w:val="32"/>
          <w:szCs w:val="32"/>
        </w:rPr>
      </w:pPr>
      <w:r>
        <w:rPr>
          <w:rFonts w:ascii="仿宋" w:eastAsia="仿宋" w:hAnsi="仿宋" w:cs="宋体"/>
          <w:kern w:val="0"/>
          <w:sz w:val="32"/>
          <w:szCs w:val="32"/>
        </w:rPr>
        <w:t>推荐</w:t>
      </w:r>
      <w:r>
        <w:rPr>
          <w:rFonts w:ascii="仿宋" w:eastAsia="仿宋" w:hAnsi="仿宋" w:cs="宋体" w:hint="eastAsia"/>
          <w:kern w:val="0"/>
          <w:sz w:val="32"/>
          <w:szCs w:val="32"/>
        </w:rPr>
        <w:t>齐鲁名师</w:t>
      </w:r>
      <w:r>
        <w:rPr>
          <w:rFonts w:ascii="仿宋" w:eastAsia="仿宋" w:hAnsi="仿宋" w:cs="宋体"/>
          <w:kern w:val="0"/>
          <w:sz w:val="32"/>
          <w:szCs w:val="32"/>
        </w:rPr>
        <w:t>、</w:t>
      </w:r>
      <w:r>
        <w:rPr>
          <w:rFonts w:ascii="仿宋" w:eastAsia="仿宋" w:hAnsi="仿宋" w:cs="宋体" w:hint="eastAsia"/>
          <w:kern w:val="0"/>
          <w:sz w:val="32"/>
          <w:szCs w:val="32"/>
        </w:rPr>
        <w:t>名校长、名</w:t>
      </w:r>
      <w:r>
        <w:rPr>
          <w:rFonts w:ascii="仿宋" w:eastAsia="仿宋" w:hAnsi="仿宋" w:cs="宋体"/>
          <w:kern w:val="0"/>
          <w:sz w:val="32"/>
          <w:szCs w:val="32"/>
        </w:rPr>
        <w:t>班主任</w:t>
      </w:r>
      <w:r>
        <w:rPr>
          <w:rFonts w:ascii="仿宋" w:eastAsia="仿宋" w:hAnsi="仿宋" w:cs="宋体" w:hint="eastAsia"/>
          <w:kern w:val="0"/>
          <w:sz w:val="32"/>
          <w:szCs w:val="32"/>
        </w:rPr>
        <w:t>建设工程人选坚持民主推荐与专家评审相结合，市、区（县）、学校分别成立</w:t>
      </w:r>
      <w:r>
        <w:rPr>
          <w:rFonts w:ascii="仿宋" w:eastAsia="仿宋" w:hAnsi="仿宋" w:cs="宋体"/>
          <w:kern w:val="0"/>
          <w:sz w:val="32"/>
          <w:szCs w:val="32"/>
        </w:rPr>
        <w:t>推荐领导小组</w:t>
      </w:r>
      <w:r>
        <w:rPr>
          <w:rFonts w:ascii="仿宋" w:eastAsia="仿宋" w:hAnsi="仿宋" w:cs="宋体" w:hint="eastAsia"/>
          <w:kern w:val="0"/>
          <w:sz w:val="32"/>
          <w:szCs w:val="32"/>
        </w:rPr>
        <w:t>，负责齐鲁名师</w:t>
      </w:r>
      <w:r>
        <w:rPr>
          <w:rFonts w:ascii="仿宋" w:eastAsia="仿宋" w:hAnsi="仿宋" w:cs="宋体"/>
          <w:kern w:val="0"/>
          <w:sz w:val="32"/>
          <w:szCs w:val="32"/>
        </w:rPr>
        <w:t>、</w:t>
      </w:r>
      <w:r>
        <w:rPr>
          <w:rFonts w:ascii="仿宋" w:eastAsia="仿宋" w:hAnsi="仿宋" w:cs="宋体" w:hint="eastAsia"/>
          <w:kern w:val="0"/>
          <w:sz w:val="32"/>
          <w:szCs w:val="32"/>
        </w:rPr>
        <w:t>名校长、名</w:t>
      </w:r>
      <w:r>
        <w:rPr>
          <w:rFonts w:ascii="仿宋" w:eastAsia="仿宋" w:hAnsi="仿宋" w:cs="宋体"/>
          <w:kern w:val="0"/>
          <w:sz w:val="32"/>
          <w:szCs w:val="32"/>
        </w:rPr>
        <w:t>班主任</w:t>
      </w:r>
      <w:r>
        <w:rPr>
          <w:rFonts w:ascii="仿宋" w:eastAsia="仿宋" w:hAnsi="仿宋" w:cs="宋体" w:hint="eastAsia"/>
          <w:kern w:val="0"/>
          <w:sz w:val="32"/>
          <w:szCs w:val="32"/>
        </w:rPr>
        <w:t>建设工程人选推荐工作。</w:t>
      </w:r>
    </w:p>
    <w:p w:rsidR="008168A1" w:rsidRDefault="00AB7991">
      <w:pPr>
        <w:widowControl/>
        <w:shd w:val="clear" w:color="auto" w:fill="FFFFFF"/>
        <w:spacing w:line="560" w:lineRule="exact"/>
        <w:ind w:firstLineChars="200" w:firstLine="640"/>
        <w:rPr>
          <w:rFonts w:ascii="仿宋" w:eastAsia="仿宋" w:hAnsi="仿宋" w:cs="仿宋"/>
          <w:color w:val="0000FF"/>
          <w:sz w:val="32"/>
          <w:szCs w:val="32"/>
        </w:rPr>
      </w:pPr>
      <w:r>
        <w:rPr>
          <w:rFonts w:ascii="仿宋" w:eastAsia="仿宋" w:hAnsi="仿宋" w:cs="仿宋"/>
          <w:sz w:val="32"/>
          <w:szCs w:val="32"/>
        </w:rPr>
        <w:t>（</w:t>
      </w:r>
      <w:r>
        <w:rPr>
          <w:rFonts w:ascii="仿宋" w:eastAsia="仿宋" w:hAnsi="仿宋" w:cs="仿宋" w:hint="eastAsia"/>
          <w:sz w:val="32"/>
          <w:szCs w:val="32"/>
        </w:rPr>
        <w:t>一）符合遴选条件的教师、校长、班主任向所在学校提出申请。学校经遴选并公示后，按照行政隶属关系向上一级教育行政部门推荐。</w:t>
      </w:r>
    </w:p>
    <w:p w:rsidR="008168A1" w:rsidRDefault="00AB7991">
      <w:pPr>
        <w:kinsoku w:val="0"/>
        <w:wordWrap w:val="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（二）</w:t>
      </w:r>
      <w:r>
        <w:rPr>
          <w:rFonts w:ascii="仿宋" w:eastAsia="仿宋" w:hAnsi="仿宋" w:cs="仿宋"/>
          <w:sz w:val="32"/>
          <w:szCs w:val="32"/>
        </w:rPr>
        <w:t>区</w:t>
      </w:r>
      <w:r>
        <w:rPr>
          <w:rFonts w:ascii="仿宋" w:eastAsia="仿宋" w:hAnsi="仿宋" w:cs="仿宋" w:hint="eastAsia"/>
          <w:sz w:val="32"/>
          <w:szCs w:val="32"/>
        </w:rPr>
        <w:t>县</w:t>
      </w:r>
      <w:r>
        <w:rPr>
          <w:rFonts w:ascii="仿宋" w:eastAsia="仿宋" w:hAnsi="仿宋" w:cs="仿宋"/>
          <w:sz w:val="32"/>
          <w:szCs w:val="32"/>
        </w:rPr>
        <w:t>、局属学校</w:t>
      </w:r>
      <w:r>
        <w:rPr>
          <w:rFonts w:ascii="仿宋" w:eastAsia="仿宋" w:hAnsi="仿宋" w:cs="仿宋" w:hint="eastAsia"/>
          <w:sz w:val="32"/>
          <w:szCs w:val="32"/>
        </w:rPr>
        <w:t>和幼儿园根据本通知要求，按照名额分配，组织遴选推荐。确定初步人选并征得同级纪检监察部门同意后在本单位门户网站公示，并开通监督举报电话和信箱。公示内容应包括推荐人姓名、任职学校、任教学科、近5年课时工作量等。公示通过后推荐参加</w:t>
      </w:r>
      <w:r>
        <w:rPr>
          <w:rFonts w:ascii="仿宋" w:eastAsia="仿宋" w:hAnsi="仿宋" w:cs="仿宋"/>
          <w:sz w:val="32"/>
          <w:szCs w:val="32"/>
        </w:rPr>
        <w:t>市</w:t>
      </w:r>
      <w:r>
        <w:rPr>
          <w:rFonts w:ascii="仿宋" w:eastAsia="仿宋" w:hAnsi="仿宋" w:cs="仿宋" w:hint="eastAsia"/>
          <w:sz w:val="32"/>
          <w:szCs w:val="32"/>
        </w:rPr>
        <w:t>级</w:t>
      </w:r>
      <w:r>
        <w:rPr>
          <w:rFonts w:ascii="仿宋" w:eastAsia="仿宋" w:hAnsi="仿宋" w:cs="仿宋"/>
          <w:sz w:val="32"/>
          <w:szCs w:val="32"/>
        </w:rPr>
        <w:t>推荐</w:t>
      </w:r>
      <w:r>
        <w:rPr>
          <w:rFonts w:ascii="仿宋" w:eastAsia="仿宋" w:hAnsi="仿宋" w:cs="仿宋" w:hint="eastAsia"/>
          <w:sz w:val="32"/>
          <w:szCs w:val="32"/>
        </w:rPr>
        <w:t>。</w:t>
      </w:r>
    </w:p>
    <w:p w:rsidR="008168A1" w:rsidRDefault="00AB7991">
      <w:pPr>
        <w:kinsoku w:val="0"/>
        <w:wordWrap w:val="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（三）</w:t>
      </w:r>
      <w:r>
        <w:rPr>
          <w:rFonts w:ascii="仿宋" w:eastAsia="仿宋" w:hAnsi="仿宋" w:cs="仿宋"/>
          <w:sz w:val="32"/>
          <w:szCs w:val="32"/>
        </w:rPr>
        <w:t>市教育局</w:t>
      </w:r>
      <w:r>
        <w:rPr>
          <w:rFonts w:ascii="仿宋" w:eastAsia="仿宋" w:hAnsi="仿宋" w:cs="仿宋" w:hint="eastAsia"/>
          <w:sz w:val="32"/>
          <w:szCs w:val="32"/>
        </w:rPr>
        <w:t>组织专家</w:t>
      </w:r>
      <w:r w:rsidRPr="00AB7991">
        <w:rPr>
          <w:rFonts w:ascii="仿宋" w:eastAsia="仿宋" w:hAnsi="仿宋" w:cs="仿宋" w:hint="eastAsia"/>
          <w:sz w:val="32"/>
          <w:szCs w:val="32"/>
        </w:rPr>
        <w:t>进行评审</w:t>
      </w:r>
      <w:r w:rsidRPr="00AB7991">
        <w:rPr>
          <w:rFonts w:ascii="仿宋" w:eastAsia="仿宋" w:hAnsi="仿宋" w:cs="仿宋"/>
          <w:sz w:val="32"/>
          <w:szCs w:val="32"/>
        </w:rPr>
        <w:t>和答辩并报市教育局党组研究同意</w:t>
      </w:r>
      <w:r>
        <w:rPr>
          <w:rFonts w:ascii="仿宋" w:eastAsia="仿宋" w:hAnsi="仿宋" w:cs="仿宋" w:hint="eastAsia"/>
          <w:sz w:val="32"/>
          <w:szCs w:val="32"/>
        </w:rPr>
        <w:t>。通过</w:t>
      </w:r>
      <w:r>
        <w:rPr>
          <w:rFonts w:ascii="仿宋" w:eastAsia="仿宋" w:hAnsi="仿宋" w:cs="仿宋"/>
          <w:sz w:val="32"/>
          <w:szCs w:val="32"/>
        </w:rPr>
        <w:t>推荐</w:t>
      </w:r>
      <w:r>
        <w:rPr>
          <w:rFonts w:ascii="仿宋" w:eastAsia="仿宋" w:hAnsi="仿宋" w:cs="仿宋" w:hint="eastAsia"/>
          <w:sz w:val="32"/>
          <w:szCs w:val="32"/>
        </w:rPr>
        <w:t>的人选在</w:t>
      </w:r>
      <w:r>
        <w:rPr>
          <w:rFonts w:ascii="仿宋" w:eastAsia="仿宋" w:hAnsi="仿宋" w:cs="仿宋"/>
          <w:sz w:val="32"/>
          <w:szCs w:val="32"/>
        </w:rPr>
        <w:t>市</w:t>
      </w:r>
      <w:r>
        <w:rPr>
          <w:rFonts w:ascii="仿宋" w:eastAsia="仿宋" w:hAnsi="仿宋" w:cs="仿宋" w:hint="eastAsia"/>
          <w:sz w:val="32"/>
          <w:szCs w:val="32"/>
        </w:rPr>
        <w:t>教育</w:t>
      </w:r>
      <w:r>
        <w:rPr>
          <w:rFonts w:ascii="仿宋" w:eastAsia="仿宋" w:hAnsi="仿宋" w:cs="仿宋"/>
          <w:sz w:val="32"/>
          <w:szCs w:val="32"/>
        </w:rPr>
        <w:t>局</w:t>
      </w:r>
      <w:r>
        <w:rPr>
          <w:rFonts w:ascii="仿宋" w:eastAsia="仿宋" w:hAnsi="仿宋" w:cs="仿宋" w:hint="eastAsia"/>
          <w:sz w:val="32"/>
          <w:szCs w:val="32"/>
        </w:rPr>
        <w:t>门户网站进行公示，公示</w:t>
      </w:r>
      <w:r>
        <w:rPr>
          <w:rFonts w:ascii="仿宋" w:eastAsia="仿宋" w:hAnsi="仿宋" w:cs="仿宋"/>
          <w:sz w:val="32"/>
          <w:szCs w:val="32"/>
        </w:rPr>
        <w:t>无异议后</w:t>
      </w:r>
      <w:r>
        <w:rPr>
          <w:rFonts w:ascii="仿宋" w:eastAsia="仿宋" w:hAnsi="仿宋" w:cs="仿宋" w:hint="eastAsia"/>
          <w:sz w:val="32"/>
          <w:szCs w:val="32"/>
        </w:rPr>
        <w:t>，</w:t>
      </w:r>
      <w:r>
        <w:rPr>
          <w:rFonts w:ascii="仿宋" w:eastAsia="仿宋" w:hAnsi="仿宋" w:cs="仿宋"/>
          <w:sz w:val="32"/>
          <w:szCs w:val="32"/>
        </w:rPr>
        <w:t>向省教育厅推荐参加</w:t>
      </w:r>
      <w:r>
        <w:rPr>
          <w:rFonts w:ascii="仿宋" w:eastAsia="仿宋" w:hAnsi="仿宋" w:cs="仿宋" w:hint="eastAsia"/>
          <w:sz w:val="32"/>
          <w:szCs w:val="32"/>
        </w:rPr>
        <w:t>齐鲁名师、名校长、名班主任建设工程（2022-2025）人选</w:t>
      </w:r>
      <w:r>
        <w:rPr>
          <w:rFonts w:ascii="仿宋" w:eastAsia="仿宋" w:hAnsi="仿宋" w:cs="仿宋"/>
          <w:sz w:val="32"/>
          <w:szCs w:val="32"/>
        </w:rPr>
        <w:t>的评选</w:t>
      </w:r>
      <w:r>
        <w:rPr>
          <w:rFonts w:ascii="仿宋" w:eastAsia="仿宋" w:hAnsi="仿宋" w:cs="仿宋" w:hint="eastAsia"/>
          <w:sz w:val="32"/>
          <w:szCs w:val="32"/>
        </w:rPr>
        <w:t>。</w:t>
      </w:r>
    </w:p>
    <w:p w:rsidR="008168A1" w:rsidRDefault="00AB7991">
      <w:pPr>
        <w:kinsoku w:val="0"/>
        <w:wordWrap w:val="0"/>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四、工作要求</w:t>
      </w:r>
    </w:p>
    <w:p w:rsidR="008168A1" w:rsidRDefault="00AB7991">
      <w:pPr>
        <w:kinsoku w:val="0"/>
        <w:wordWrap w:val="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（一）12月</w:t>
      </w:r>
      <w:r>
        <w:rPr>
          <w:rFonts w:ascii="仿宋" w:eastAsia="仿宋" w:hAnsi="仿宋" w:cs="仿宋"/>
          <w:sz w:val="32"/>
          <w:szCs w:val="32"/>
        </w:rPr>
        <w:t>2</w:t>
      </w:r>
      <w:r>
        <w:rPr>
          <w:rFonts w:ascii="仿宋" w:eastAsia="仿宋" w:hAnsi="仿宋" w:cs="仿宋" w:hint="eastAsia"/>
          <w:sz w:val="32"/>
          <w:szCs w:val="32"/>
        </w:rPr>
        <w:t>0日前，</w:t>
      </w:r>
      <w:r>
        <w:rPr>
          <w:rFonts w:ascii="仿宋" w:eastAsia="仿宋" w:hAnsi="仿宋" w:cs="仿宋"/>
          <w:sz w:val="32"/>
          <w:szCs w:val="32"/>
        </w:rPr>
        <w:t>各区县教体局、局属各学校</w:t>
      </w:r>
      <w:r>
        <w:rPr>
          <w:rFonts w:ascii="仿宋" w:eastAsia="仿宋" w:hAnsi="仿宋" w:cs="仿宋" w:hint="eastAsia"/>
          <w:sz w:val="32"/>
          <w:szCs w:val="32"/>
        </w:rPr>
        <w:t>和幼儿园</w:t>
      </w:r>
      <w:r>
        <w:rPr>
          <w:rFonts w:ascii="仿宋" w:eastAsia="仿宋" w:hAnsi="仿宋" w:cs="仿宋"/>
          <w:sz w:val="32"/>
          <w:szCs w:val="32"/>
        </w:rPr>
        <w:t>需报送</w:t>
      </w:r>
      <w:r>
        <w:rPr>
          <w:rFonts w:ascii="仿宋" w:eastAsia="仿宋" w:hAnsi="仿宋" w:cs="仿宋" w:hint="eastAsia"/>
          <w:sz w:val="32"/>
          <w:szCs w:val="32"/>
        </w:rPr>
        <w:t>包括遴选工作报告（内容包括组织领导、推荐过程、推荐人选、本单位公示情况等）、推荐人选汇总表（公示期内有被举</w:t>
      </w:r>
      <w:r>
        <w:rPr>
          <w:rFonts w:ascii="仿宋" w:eastAsia="仿宋" w:hAnsi="仿宋" w:cs="仿宋" w:hint="eastAsia"/>
          <w:sz w:val="32"/>
          <w:szCs w:val="32"/>
        </w:rPr>
        <w:lastRenderedPageBreak/>
        <w:t>报情况的不论是否查实均应备注）、学校党</w:t>
      </w:r>
      <w:r>
        <w:rPr>
          <w:rFonts w:ascii="仿宋" w:eastAsia="仿宋" w:hAnsi="仿宋" w:cs="仿宋"/>
          <w:sz w:val="32"/>
          <w:szCs w:val="32"/>
        </w:rPr>
        <w:t>组织</w:t>
      </w:r>
      <w:r>
        <w:rPr>
          <w:rFonts w:ascii="仿宋" w:eastAsia="仿宋" w:hAnsi="仿宋" w:cs="仿宋" w:hint="eastAsia"/>
          <w:sz w:val="32"/>
          <w:szCs w:val="32"/>
        </w:rPr>
        <w:t>对推荐人思想政治及师德表现的书面意见、承诺书（附件</w:t>
      </w:r>
      <w:r w:rsidR="00292845">
        <w:rPr>
          <w:rFonts w:ascii="仿宋" w:eastAsia="仿宋" w:hAnsi="仿宋" w:cs="仿宋" w:hint="eastAsia"/>
          <w:sz w:val="32"/>
          <w:szCs w:val="32"/>
        </w:rPr>
        <w:t>2</w:t>
      </w:r>
      <w:r>
        <w:rPr>
          <w:rFonts w:ascii="仿宋" w:eastAsia="仿宋" w:hAnsi="仿宋" w:cs="仿宋" w:hint="eastAsia"/>
          <w:sz w:val="32"/>
          <w:szCs w:val="32"/>
        </w:rPr>
        <w:t>）等各1份。</w:t>
      </w:r>
    </w:p>
    <w:p w:rsidR="008168A1" w:rsidRDefault="00AB7991">
      <w:pPr>
        <w:widowControl/>
        <w:shd w:val="clear" w:color="auto" w:fill="FFFFFF"/>
        <w:spacing w:line="560" w:lineRule="exact"/>
        <w:ind w:firstLineChars="200" w:firstLine="640"/>
        <w:rPr>
          <w:rFonts w:ascii="仿宋" w:eastAsia="仿宋" w:hAnsi="仿宋" w:cs="宋体"/>
          <w:kern w:val="0"/>
          <w:sz w:val="32"/>
          <w:szCs w:val="32"/>
        </w:rPr>
      </w:pPr>
      <w:r>
        <w:rPr>
          <w:rFonts w:ascii="仿宋" w:eastAsia="仿宋" w:hAnsi="仿宋" w:cs="宋体"/>
          <w:kern w:val="0"/>
          <w:sz w:val="32"/>
          <w:szCs w:val="32"/>
        </w:rPr>
        <w:t>（二）</w:t>
      </w:r>
      <w:r>
        <w:rPr>
          <w:rFonts w:ascii="仿宋" w:eastAsia="仿宋" w:hAnsi="仿宋" w:cs="宋体" w:hint="eastAsia"/>
          <w:kern w:val="0"/>
          <w:sz w:val="32"/>
          <w:szCs w:val="32"/>
        </w:rPr>
        <w:t>申报人员报</w:t>
      </w:r>
      <w:r>
        <w:rPr>
          <w:rFonts w:ascii="仿宋" w:eastAsia="仿宋" w:hAnsi="仿宋" w:cs="宋体"/>
          <w:kern w:val="0"/>
          <w:sz w:val="32"/>
          <w:szCs w:val="32"/>
        </w:rPr>
        <w:t>送《2022-2025年度</w:t>
      </w:r>
      <w:r>
        <w:rPr>
          <w:rFonts w:ascii="仿宋" w:eastAsia="仿宋" w:hAnsi="仿宋" w:cs="宋体" w:hint="eastAsia"/>
          <w:kern w:val="0"/>
          <w:sz w:val="32"/>
          <w:szCs w:val="32"/>
        </w:rPr>
        <w:t>齐鲁</w:t>
      </w:r>
      <w:r>
        <w:rPr>
          <w:rFonts w:ascii="仿宋" w:eastAsia="仿宋" w:hAnsi="仿宋" w:cs="宋体"/>
          <w:kern w:val="0"/>
          <w:sz w:val="32"/>
          <w:szCs w:val="32"/>
        </w:rPr>
        <w:t>名师</w:t>
      </w:r>
      <w:r w:rsidR="004F717C">
        <w:rPr>
          <w:rFonts w:ascii="仿宋" w:eastAsia="仿宋" w:hAnsi="仿宋" w:cs="宋体" w:hint="eastAsia"/>
          <w:kern w:val="0"/>
          <w:sz w:val="32"/>
          <w:szCs w:val="32"/>
        </w:rPr>
        <w:t>、</w:t>
      </w:r>
      <w:r>
        <w:rPr>
          <w:rFonts w:ascii="仿宋" w:eastAsia="仿宋" w:hAnsi="仿宋" w:cs="宋体" w:hint="eastAsia"/>
          <w:kern w:val="0"/>
          <w:sz w:val="32"/>
          <w:szCs w:val="32"/>
        </w:rPr>
        <w:t>名校长</w:t>
      </w:r>
      <w:r w:rsidR="004F717C">
        <w:rPr>
          <w:rFonts w:ascii="仿宋" w:eastAsia="仿宋" w:hAnsi="仿宋" w:cs="宋体" w:hint="eastAsia"/>
          <w:kern w:val="0"/>
          <w:sz w:val="32"/>
          <w:szCs w:val="32"/>
        </w:rPr>
        <w:t>、</w:t>
      </w:r>
      <w:r>
        <w:rPr>
          <w:rFonts w:ascii="仿宋" w:eastAsia="仿宋" w:hAnsi="仿宋" w:cs="宋体"/>
          <w:kern w:val="0"/>
          <w:sz w:val="32"/>
          <w:szCs w:val="32"/>
        </w:rPr>
        <w:t>名班主任</w:t>
      </w:r>
      <w:r>
        <w:rPr>
          <w:rFonts w:ascii="仿宋" w:eastAsia="仿宋" w:hAnsi="仿宋" w:cs="宋体" w:hint="eastAsia"/>
          <w:kern w:val="0"/>
          <w:sz w:val="32"/>
          <w:szCs w:val="32"/>
        </w:rPr>
        <w:t>建设工程人选申报表》（见附</w:t>
      </w:r>
      <w:r>
        <w:rPr>
          <w:rFonts w:ascii="仿宋" w:eastAsia="仿宋" w:hAnsi="仿宋" w:cs="宋体"/>
          <w:kern w:val="0"/>
          <w:sz w:val="32"/>
          <w:szCs w:val="32"/>
        </w:rPr>
        <w:t>件</w:t>
      </w:r>
      <w:r w:rsidR="00292845">
        <w:rPr>
          <w:rFonts w:ascii="仿宋" w:eastAsia="仿宋" w:hAnsi="仿宋" w:cs="宋体" w:hint="eastAsia"/>
          <w:kern w:val="0"/>
          <w:sz w:val="32"/>
          <w:szCs w:val="32"/>
        </w:rPr>
        <w:t>3</w:t>
      </w:r>
      <w:r>
        <w:rPr>
          <w:rFonts w:ascii="仿宋" w:eastAsia="仿宋" w:hAnsi="仿宋" w:cs="宋体" w:hint="eastAsia"/>
          <w:kern w:val="0"/>
          <w:sz w:val="32"/>
          <w:szCs w:val="32"/>
        </w:rPr>
        <w:t>）纸质盖章版一式三份、佐证材料（</w:t>
      </w:r>
      <w:r>
        <w:rPr>
          <w:rFonts w:ascii="仿宋" w:eastAsia="仿宋" w:hAnsi="仿宋" w:cs="宋体"/>
          <w:kern w:val="0"/>
          <w:sz w:val="32"/>
          <w:szCs w:val="32"/>
        </w:rPr>
        <w:t>需和申报表一致</w:t>
      </w:r>
      <w:r>
        <w:rPr>
          <w:rFonts w:ascii="仿宋" w:eastAsia="仿宋" w:hAnsi="仿宋" w:cs="宋体" w:hint="eastAsia"/>
          <w:kern w:val="0"/>
          <w:sz w:val="32"/>
          <w:szCs w:val="32"/>
        </w:rPr>
        <w:t>）复印件一份，同时报电子稿</w:t>
      </w:r>
      <w:r>
        <w:rPr>
          <w:rFonts w:ascii="仿宋" w:eastAsia="仿宋" w:hAnsi="仿宋" w:cs="宋体"/>
          <w:kern w:val="0"/>
          <w:sz w:val="32"/>
          <w:szCs w:val="32"/>
        </w:rPr>
        <w:t>。</w:t>
      </w:r>
      <w:r>
        <w:rPr>
          <w:rFonts w:ascii="仿宋" w:eastAsia="仿宋" w:hAnsi="仿宋" w:cs="宋体" w:hint="eastAsia"/>
          <w:kern w:val="0"/>
          <w:sz w:val="32"/>
          <w:szCs w:val="32"/>
        </w:rPr>
        <w:t>申报人员填报《</w:t>
      </w:r>
      <w:r>
        <w:rPr>
          <w:rFonts w:ascii="仿宋" w:eastAsia="仿宋" w:hAnsi="仿宋" w:cs="宋体" w:hint="eastAsia"/>
          <w:color w:val="000000"/>
          <w:kern w:val="0"/>
          <w:sz w:val="32"/>
          <w:szCs w:val="32"/>
        </w:rPr>
        <w:t>推荐人选信息汇总表</w:t>
      </w:r>
      <w:r>
        <w:rPr>
          <w:rFonts w:ascii="仿宋" w:eastAsia="仿宋" w:hAnsi="仿宋" w:cs="宋体" w:hint="eastAsia"/>
          <w:kern w:val="0"/>
          <w:sz w:val="32"/>
          <w:szCs w:val="32"/>
        </w:rPr>
        <w:t>》（见附件</w:t>
      </w:r>
      <w:r w:rsidR="00292845">
        <w:rPr>
          <w:rFonts w:ascii="仿宋" w:eastAsia="仿宋" w:hAnsi="仿宋" w:cs="宋体" w:hint="eastAsia"/>
          <w:kern w:val="0"/>
          <w:sz w:val="32"/>
          <w:szCs w:val="32"/>
        </w:rPr>
        <w:t>4</w:t>
      </w:r>
      <w:r>
        <w:rPr>
          <w:rFonts w:ascii="仿宋" w:eastAsia="仿宋" w:hAnsi="仿宋" w:cs="宋体" w:hint="eastAsia"/>
          <w:kern w:val="0"/>
          <w:sz w:val="32"/>
          <w:szCs w:val="32"/>
        </w:rPr>
        <w:t>），只报电子稿。</w:t>
      </w:r>
    </w:p>
    <w:p w:rsidR="008168A1" w:rsidRDefault="00AB7991">
      <w:pPr>
        <w:widowControl/>
        <w:shd w:val="clear" w:color="auto" w:fill="FFFFFF"/>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（三）</w:t>
      </w:r>
      <w:r>
        <w:rPr>
          <w:rFonts w:ascii="仿宋" w:eastAsia="仿宋" w:hAnsi="仿宋" w:cs="仿宋"/>
          <w:sz w:val="32"/>
          <w:szCs w:val="32"/>
        </w:rPr>
        <w:t>各区</w:t>
      </w:r>
      <w:r>
        <w:rPr>
          <w:rFonts w:ascii="仿宋" w:eastAsia="仿宋" w:hAnsi="仿宋" w:cs="仿宋" w:hint="eastAsia"/>
          <w:sz w:val="32"/>
          <w:szCs w:val="32"/>
        </w:rPr>
        <w:t>县教体局</w:t>
      </w:r>
      <w:r>
        <w:rPr>
          <w:rFonts w:ascii="仿宋" w:eastAsia="仿宋" w:hAnsi="仿宋" w:cs="宋体" w:hint="eastAsia"/>
          <w:kern w:val="0"/>
          <w:sz w:val="32"/>
          <w:szCs w:val="32"/>
        </w:rPr>
        <w:t>安排专人负责，认真审核申报材料</w:t>
      </w:r>
      <w:r>
        <w:rPr>
          <w:rFonts w:ascii="仿宋" w:eastAsia="仿宋" w:hAnsi="仿宋" w:cs="宋体"/>
          <w:kern w:val="0"/>
          <w:sz w:val="32"/>
          <w:szCs w:val="32"/>
        </w:rPr>
        <w:t>。</w:t>
      </w:r>
      <w:r>
        <w:rPr>
          <w:rFonts w:ascii="仿宋" w:eastAsia="仿宋" w:hAnsi="仿宋" w:cs="仿宋" w:hint="eastAsia"/>
          <w:sz w:val="32"/>
          <w:szCs w:val="32"/>
        </w:rPr>
        <w:t>须严把推荐人选政治关、师德关、质量关。对弄虚作假、把关不严的，一经发现，取消推荐人选申报资格，停止推荐学校下一期工程人选推荐资格，并依法依规对有关人员严肃追责。</w:t>
      </w:r>
    </w:p>
    <w:p w:rsidR="008168A1" w:rsidRDefault="00AB7991">
      <w:pPr>
        <w:widowControl/>
        <w:shd w:val="clear" w:color="auto" w:fill="FFFFFF"/>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其他未尽事宜可与</w:t>
      </w:r>
      <w:r>
        <w:rPr>
          <w:rFonts w:ascii="仿宋" w:eastAsia="仿宋" w:hAnsi="仿宋" w:cs="仿宋"/>
          <w:sz w:val="32"/>
          <w:szCs w:val="32"/>
        </w:rPr>
        <w:t>市基础教育研究院</w:t>
      </w:r>
      <w:r>
        <w:rPr>
          <w:rFonts w:ascii="仿宋" w:eastAsia="仿宋" w:hAnsi="仿宋" w:cs="仿宋" w:hint="eastAsia"/>
          <w:sz w:val="32"/>
          <w:szCs w:val="32"/>
        </w:rPr>
        <w:t>联系。联系电话：</w:t>
      </w:r>
      <w:r>
        <w:rPr>
          <w:rFonts w:ascii="仿宋" w:eastAsia="仿宋" w:hAnsi="仿宋" w:cs="宋体"/>
          <w:kern w:val="0"/>
          <w:sz w:val="32"/>
          <w:szCs w:val="32"/>
        </w:rPr>
        <w:t>2778753、</w:t>
      </w:r>
      <w:r>
        <w:rPr>
          <w:rFonts w:ascii="仿宋" w:eastAsia="仿宋" w:hAnsi="仿宋" w:cs="宋体" w:hint="eastAsia"/>
          <w:kern w:val="0"/>
          <w:sz w:val="32"/>
          <w:szCs w:val="32"/>
        </w:rPr>
        <w:t>2777411</w:t>
      </w:r>
      <w:r>
        <w:rPr>
          <w:rFonts w:ascii="仿宋" w:eastAsia="仿宋" w:hAnsi="仿宋" w:cs="宋体"/>
          <w:kern w:val="0"/>
          <w:sz w:val="32"/>
          <w:szCs w:val="32"/>
        </w:rPr>
        <w:t>，</w:t>
      </w:r>
      <w:r>
        <w:rPr>
          <w:rFonts w:ascii="仿宋" w:eastAsia="仿宋" w:hAnsi="仿宋" w:cs="仿宋" w:hint="eastAsia"/>
          <w:sz w:val="32"/>
          <w:szCs w:val="32"/>
        </w:rPr>
        <w:t>电子邮箱：</w:t>
      </w:r>
      <w:r>
        <w:rPr>
          <w:rFonts w:ascii="仿宋" w:eastAsia="仿宋" w:hAnsi="仿宋" w:cs="仿宋"/>
          <w:sz w:val="32"/>
          <w:szCs w:val="32"/>
        </w:rPr>
        <w:t>zbjsjybgs@zb.shandong.cn</w:t>
      </w:r>
      <w:r>
        <w:rPr>
          <w:rFonts w:ascii="仿宋" w:eastAsia="仿宋" w:hAnsi="仿宋" w:cs="仿宋" w:hint="eastAsia"/>
          <w:sz w:val="32"/>
          <w:szCs w:val="32"/>
        </w:rPr>
        <w:t>，通讯地址：</w:t>
      </w:r>
      <w:r>
        <w:rPr>
          <w:rFonts w:ascii="仿宋" w:eastAsia="仿宋" w:hAnsi="仿宋" w:cs="宋体" w:hint="eastAsia"/>
          <w:kern w:val="0"/>
          <w:sz w:val="32"/>
          <w:szCs w:val="32"/>
        </w:rPr>
        <w:t>市</w:t>
      </w:r>
      <w:r>
        <w:rPr>
          <w:rFonts w:ascii="仿宋" w:eastAsia="仿宋" w:hAnsi="仿宋" w:cs="宋体"/>
          <w:kern w:val="0"/>
          <w:sz w:val="32"/>
          <w:szCs w:val="32"/>
        </w:rPr>
        <w:t>基础教育研究院</w:t>
      </w:r>
      <w:r>
        <w:rPr>
          <w:rFonts w:ascii="仿宋" w:eastAsia="仿宋" w:hAnsi="仿宋" w:cs="宋体" w:hint="eastAsia"/>
          <w:kern w:val="0"/>
          <w:sz w:val="32"/>
          <w:szCs w:val="32"/>
        </w:rPr>
        <w:t>教师发展科（市直第二综合办公楼7楼739室）</w:t>
      </w:r>
      <w:r>
        <w:rPr>
          <w:rFonts w:ascii="仿宋" w:eastAsia="仿宋" w:hAnsi="仿宋" w:cs="仿宋" w:hint="eastAsia"/>
          <w:sz w:val="32"/>
          <w:szCs w:val="32"/>
        </w:rPr>
        <w:t>邮编：25</w:t>
      </w:r>
      <w:r>
        <w:rPr>
          <w:rFonts w:ascii="仿宋" w:eastAsia="仿宋" w:hAnsi="仿宋" w:cs="仿宋"/>
          <w:sz w:val="32"/>
          <w:szCs w:val="32"/>
        </w:rPr>
        <w:t>5</w:t>
      </w:r>
      <w:r>
        <w:rPr>
          <w:rFonts w:ascii="仿宋" w:eastAsia="仿宋" w:hAnsi="仿宋" w:cs="仿宋" w:hint="eastAsia"/>
          <w:sz w:val="32"/>
          <w:szCs w:val="32"/>
        </w:rPr>
        <w:t>0</w:t>
      </w:r>
      <w:r>
        <w:rPr>
          <w:rFonts w:ascii="仿宋" w:eastAsia="仿宋" w:hAnsi="仿宋" w:cs="仿宋"/>
          <w:sz w:val="32"/>
          <w:szCs w:val="32"/>
        </w:rPr>
        <w:t>30</w:t>
      </w:r>
      <w:r>
        <w:rPr>
          <w:rFonts w:ascii="仿宋" w:eastAsia="仿宋" w:hAnsi="仿宋" w:cs="仿宋" w:hint="eastAsia"/>
          <w:sz w:val="32"/>
          <w:szCs w:val="32"/>
        </w:rPr>
        <w:t>。</w:t>
      </w:r>
    </w:p>
    <w:p w:rsidR="008168A1" w:rsidRDefault="00AB7991" w:rsidP="00AB7991">
      <w:pPr>
        <w:widowControl/>
        <w:shd w:val="clear" w:color="auto" w:fill="FFFFFF"/>
        <w:spacing w:beforeLines="100" w:before="312" w:line="560" w:lineRule="exact"/>
        <w:ind w:firstLineChars="200" w:firstLine="643"/>
        <w:rPr>
          <w:rFonts w:ascii="仿宋" w:eastAsia="仿宋" w:hAnsi="仿宋" w:cs="宋体"/>
          <w:color w:val="000000"/>
          <w:kern w:val="0"/>
          <w:sz w:val="32"/>
          <w:szCs w:val="32"/>
        </w:rPr>
      </w:pPr>
      <w:r>
        <w:rPr>
          <w:rFonts w:ascii="仿宋" w:eastAsia="仿宋" w:hAnsi="仿宋" w:cs="宋体"/>
          <w:b/>
          <w:color w:val="000000"/>
          <w:kern w:val="0"/>
          <w:sz w:val="32"/>
          <w:szCs w:val="32"/>
        </w:rPr>
        <w:t>附件：</w:t>
      </w:r>
      <w:r>
        <w:rPr>
          <w:rFonts w:ascii="仿宋" w:eastAsia="仿宋" w:hAnsi="仿宋" w:cs="宋体" w:hint="eastAsia"/>
          <w:color w:val="000000"/>
          <w:kern w:val="0"/>
          <w:sz w:val="32"/>
          <w:szCs w:val="32"/>
        </w:rPr>
        <w:t>1.遴选推荐名额分配表</w:t>
      </w:r>
    </w:p>
    <w:p w:rsidR="008168A1" w:rsidRDefault="00AB7991">
      <w:pPr>
        <w:widowControl/>
        <w:shd w:val="clear" w:color="auto" w:fill="FFFFFF"/>
        <w:spacing w:line="560" w:lineRule="exact"/>
        <w:ind w:firstLineChars="520" w:firstLine="1664"/>
        <w:rPr>
          <w:rFonts w:ascii="仿宋" w:eastAsia="仿宋" w:hAnsi="仿宋" w:cs="宋体"/>
          <w:color w:val="000000"/>
          <w:kern w:val="0"/>
          <w:sz w:val="32"/>
          <w:szCs w:val="32"/>
        </w:rPr>
      </w:pPr>
      <w:r>
        <w:rPr>
          <w:rFonts w:ascii="仿宋" w:eastAsia="仿宋" w:hAnsi="仿宋" w:cs="宋体" w:hint="eastAsia"/>
          <w:color w:val="000000"/>
          <w:kern w:val="0"/>
          <w:sz w:val="32"/>
          <w:szCs w:val="32"/>
        </w:rPr>
        <w:t>2.</w:t>
      </w:r>
      <w:r w:rsidR="00292845">
        <w:rPr>
          <w:rFonts w:ascii="仿宋" w:eastAsia="仿宋" w:hAnsi="仿宋" w:cs="宋体" w:hint="eastAsia"/>
          <w:color w:val="000000"/>
          <w:kern w:val="0"/>
          <w:sz w:val="32"/>
          <w:szCs w:val="32"/>
        </w:rPr>
        <w:t>承诺书</w:t>
      </w:r>
    </w:p>
    <w:p w:rsidR="008168A1" w:rsidRDefault="00AB7991">
      <w:pPr>
        <w:widowControl/>
        <w:shd w:val="clear" w:color="auto" w:fill="FFFFFF"/>
        <w:spacing w:line="560" w:lineRule="exact"/>
        <w:ind w:firstLineChars="520" w:firstLine="1664"/>
        <w:rPr>
          <w:rFonts w:ascii="仿宋" w:eastAsia="仿宋" w:hAnsi="仿宋" w:cs="宋体"/>
          <w:color w:val="000000"/>
          <w:kern w:val="0"/>
          <w:sz w:val="32"/>
          <w:szCs w:val="32"/>
        </w:rPr>
      </w:pPr>
      <w:r>
        <w:rPr>
          <w:rFonts w:ascii="仿宋" w:eastAsia="仿宋" w:hAnsi="仿宋" w:cs="宋体" w:hint="eastAsia"/>
          <w:color w:val="000000"/>
          <w:kern w:val="0"/>
          <w:sz w:val="32"/>
          <w:szCs w:val="32"/>
        </w:rPr>
        <w:t>3.</w:t>
      </w:r>
      <w:r w:rsidR="00292845">
        <w:rPr>
          <w:rFonts w:ascii="仿宋" w:eastAsia="仿宋" w:hAnsi="仿宋" w:cs="宋体" w:hint="eastAsia"/>
          <w:color w:val="000000"/>
          <w:kern w:val="0"/>
          <w:sz w:val="32"/>
          <w:szCs w:val="32"/>
        </w:rPr>
        <w:t>推荐人选申报表</w:t>
      </w:r>
    </w:p>
    <w:p w:rsidR="00292845" w:rsidRDefault="00292845">
      <w:pPr>
        <w:widowControl/>
        <w:shd w:val="clear" w:color="auto" w:fill="FFFFFF"/>
        <w:spacing w:line="560" w:lineRule="exact"/>
        <w:ind w:firstLineChars="520" w:firstLine="1664"/>
        <w:rPr>
          <w:rFonts w:ascii="仿宋" w:eastAsia="仿宋" w:hAnsi="仿宋" w:cs="宋体"/>
          <w:color w:val="000000"/>
          <w:kern w:val="0"/>
          <w:sz w:val="32"/>
          <w:szCs w:val="32"/>
        </w:rPr>
      </w:pPr>
      <w:r>
        <w:rPr>
          <w:rFonts w:ascii="仿宋" w:eastAsia="仿宋" w:hAnsi="仿宋" w:cs="宋体" w:hint="eastAsia"/>
          <w:color w:val="000000"/>
          <w:kern w:val="0"/>
          <w:sz w:val="32"/>
          <w:szCs w:val="32"/>
        </w:rPr>
        <w:t>4.推荐人选信息汇总表</w:t>
      </w:r>
    </w:p>
    <w:p w:rsidR="008168A1" w:rsidRDefault="00292845">
      <w:pPr>
        <w:widowControl/>
        <w:shd w:val="clear" w:color="auto" w:fill="FFFFFF"/>
        <w:spacing w:line="560" w:lineRule="exact"/>
        <w:ind w:firstLineChars="520" w:firstLine="1664"/>
        <w:rPr>
          <w:rFonts w:ascii="仿宋" w:eastAsia="仿宋" w:hAnsi="仿宋" w:cs="宋体"/>
          <w:kern w:val="0"/>
          <w:sz w:val="32"/>
          <w:szCs w:val="32"/>
        </w:rPr>
      </w:pPr>
      <w:r>
        <w:rPr>
          <w:rFonts w:ascii="仿宋" w:eastAsia="仿宋" w:hAnsi="仿宋" w:cs="宋体" w:hint="eastAsia"/>
          <w:color w:val="000000"/>
          <w:kern w:val="0"/>
          <w:sz w:val="32"/>
          <w:szCs w:val="32"/>
        </w:rPr>
        <w:t>5</w:t>
      </w:r>
      <w:r w:rsidR="00AB7991">
        <w:rPr>
          <w:rFonts w:ascii="仿宋" w:eastAsia="仿宋" w:hAnsi="仿宋" w:cs="宋体" w:hint="eastAsia"/>
          <w:color w:val="000000"/>
          <w:kern w:val="0"/>
          <w:sz w:val="32"/>
          <w:szCs w:val="32"/>
        </w:rPr>
        <w:t>.</w:t>
      </w:r>
      <w:r w:rsidR="00AB7991">
        <w:rPr>
          <w:rFonts w:ascii="仿宋" w:eastAsia="仿宋" w:hAnsi="仿宋" w:cs="宋体" w:hint="eastAsia"/>
          <w:kern w:val="0"/>
          <w:sz w:val="32"/>
          <w:szCs w:val="32"/>
        </w:rPr>
        <w:t>鲁教师字〔2022〕4号文件</w:t>
      </w:r>
    </w:p>
    <w:p w:rsidR="00AB7991" w:rsidRDefault="00AB7991">
      <w:pPr>
        <w:widowControl/>
        <w:shd w:val="clear" w:color="auto" w:fill="FFFFFF"/>
        <w:spacing w:line="560" w:lineRule="exact"/>
        <w:ind w:firstLineChars="200" w:firstLine="640"/>
        <w:rPr>
          <w:rFonts w:ascii="仿宋" w:eastAsia="仿宋" w:hAnsi="仿宋" w:cs="宋体"/>
          <w:color w:val="000000"/>
          <w:kern w:val="0"/>
          <w:sz w:val="32"/>
          <w:szCs w:val="32"/>
        </w:rPr>
      </w:pPr>
    </w:p>
    <w:p w:rsidR="00537C25" w:rsidRDefault="00537C25">
      <w:pPr>
        <w:widowControl/>
        <w:shd w:val="clear" w:color="auto" w:fill="FFFFFF"/>
        <w:spacing w:line="560" w:lineRule="exact"/>
        <w:ind w:firstLineChars="200" w:firstLine="640"/>
        <w:rPr>
          <w:rFonts w:ascii="仿宋" w:eastAsia="仿宋" w:hAnsi="仿宋" w:cs="宋体"/>
          <w:color w:val="000000"/>
          <w:kern w:val="0"/>
          <w:sz w:val="32"/>
          <w:szCs w:val="32"/>
        </w:rPr>
      </w:pPr>
    </w:p>
    <w:p w:rsidR="008168A1" w:rsidRDefault="00AB7991">
      <w:pPr>
        <w:pStyle w:val="ac"/>
        <w:spacing w:line="560" w:lineRule="exact"/>
        <w:ind w:leftChars="200" w:left="420" w:firstLineChars="1850" w:firstLine="5920"/>
        <w:rPr>
          <w:rFonts w:ascii="仿宋" w:eastAsia="仿宋" w:hAnsi="仿宋" w:cs="宋体"/>
          <w:color w:val="000000"/>
          <w:kern w:val="0"/>
          <w:sz w:val="32"/>
          <w:szCs w:val="32"/>
        </w:rPr>
      </w:pPr>
      <w:r>
        <w:rPr>
          <w:rFonts w:ascii="仿宋" w:eastAsia="仿宋" w:hAnsi="仿宋" w:cs="宋体" w:hint="eastAsia"/>
          <w:color w:val="000000"/>
          <w:kern w:val="0"/>
          <w:sz w:val="32"/>
          <w:szCs w:val="32"/>
        </w:rPr>
        <w:t>淄博市教育局</w:t>
      </w:r>
    </w:p>
    <w:p w:rsidR="008168A1" w:rsidRDefault="00AB7991" w:rsidP="00292845">
      <w:pPr>
        <w:pStyle w:val="ac"/>
        <w:spacing w:line="560" w:lineRule="exact"/>
        <w:ind w:left="720" w:firstLineChars="0" w:firstLine="0"/>
        <w:rPr>
          <w:rFonts w:ascii="仿宋" w:eastAsia="仿宋" w:hAnsi="仿宋" w:cs="宋体"/>
          <w:color w:val="000000"/>
          <w:kern w:val="0"/>
          <w:sz w:val="32"/>
          <w:szCs w:val="32"/>
        </w:rPr>
      </w:pPr>
      <w:r>
        <w:rPr>
          <w:rFonts w:ascii="仿宋" w:eastAsia="仿宋" w:hAnsi="仿宋" w:cs="宋体" w:hint="eastAsia"/>
          <w:color w:val="000000"/>
          <w:kern w:val="0"/>
          <w:sz w:val="32"/>
          <w:szCs w:val="32"/>
        </w:rPr>
        <w:t xml:space="preserve">                                  20</w:t>
      </w:r>
      <w:r>
        <w:rPr>
          <w:rFonts w:ascii="仿宋" w:eastAsia="仿宋" w:hAnsi="仿宋" w:cs="宋体"/>
          <w:color w:val="000000"/>
          <w:kern w:val="0"/>
          <w:sz w:val="32"/>
          <w:szCs w:val="32"/>
        </w:rPr>
        <w:t>22</w:t>
      </w:r>
      <w:r>
        <w:rPr>
          <w:rFonts w:ascii="仿宋" w:eastAsia="仿宋" w:hAnsi="仿宋" w:cs="宋体" w:hint="eastAsia"/>
          <w:color w:val="000000"/>
          <w:kern w:val="0"/>
          <w:sz w:val="32"/>
          <w:szCs w:val="32"/>
        </w:rPr>
        <w:t>年1</w:t>
      </w:r>
      <w:r>
        <w:rPr>
          <w:rFonts w:ascii="仿宋" w:eastAsia="仿宋" w:hAnsi="仿宋" w:cs="宋体"/>
          <w:color w:val="000000"/>
          <w:kern w:val="0"/>
          <w:sz w:val="32"/>
          <w:szCs w:val="32"/>
        </w:rPr>
        <w:t>1</w:t>
      </w:r>
      <w:r>
        <w:rPr>
          <w:rFonts w:ascii="仿宋" w:eastAsia="仿宋" w:hAnsi="仿宋" w:cs="宋体" w:hint="eastAsia"/>
          <w:color w:val="000000"/>
          <w:kern w:val="0"/>
          <w:sz w:val="32"/>
          <w:szCs w:val="32"/>
        </w:rPr>
        <w:t>月30日</w:t>
      </w:r>
    </w:p>
    <w:p w:rsidR="008168A1" w:rsidRDefault="00AB7991">
      <w:pPr>
        <w:spacing w:after="160" w:line="640" w:lineRule="exact"/>
        <w:rPr>
          <w:rFonts w:ascii="仿宋" w:eastAsia="仿宋" w:hAnsi="仿宋" w:cs="仿宋"/>
          <w:sz w:val="32"/>
          <w:szCs w:val="32"/>
        </w:rPr>
      </w:pPr>
      <w:r>
        <w:rPr>
          <w:rFonts w:ascii="仿宋" w:eastAsia="仿宋" w:hAnsi="仿宋" w:cs="仿宋" w:hint="eastAsia"/>
          <w:sz w:val="32"/>
          <w:szCs w:val="32"/>
        </w:rPr>
        <w:lastRenderedPageBreak/>
        <w:t>附件1：</w:t>
      </w:r>
    </w:p>
    <w:p w:rsidR="008168A1" w:rsidRDefault="00AB7991">
      <w:pPr>
        <w:jc w:val="center"/>
        <w:rPr>
          <w:rFonts w:ascii="方正小标宋简体" w:eastAsia="方正小标宋简体" w:hAnsi="华文中宋"/>
          <w:b/>
          <w:sz w:val="34"/>
          <w:szCs w:val="36"/>
        </w:rPr>
      </w:pPr>
      <w:r>
        <w:rPr>
          <w:rFonts w:ascii="方正小标宋简体" w:eastAsia="方正小标宋简体" w:hAnsi="华文中宋" w:hint="eastAsia"/>
          <w:b/>
          <w:sz w:val="34"/>
          <w:szCs w:val="36"/>
        </w:rPr>
        <w:t>齐鲁名校长建设工程（2022-2025）人选推荐名额分配表</w:t>
      </w:r>
      <w:r>
        <w:rPr>
          <w:rFonts w:ascii="方正小标宋简体" w:eastAsia="方正小标宋简体" w:hAnsi="华文中宋" w:hint="eastAsia"/>
          <w:b/>
          <w:sz w:val="34"/>
          <w:szCs w:val="36"/>
        </w:rPr>
        <w:br/>
        <w:t>（区县）</w:t>
      </w:r>
    </w:p>
    <w:p w:rsidR="008168A1" w:rsidRDefault="008168A1"/>
    <w:tbl>
      <w:tblPr>
        <w:tblW w:w="9293" w:type="dxa"/>
        <w:jc w:val="center"/>
        <w:tblLayout w:type="fixed"/>
        <w:tblLook w:val="04A0" w:firstRow="1" w:lastRow="0" w:firstColumn="1" w:lastColumn="0" w:noHBand="0" w:noVBand="1"/>
      </w:tblPr>
      <w:tblGrid>
        <w:gridCol w:w="961"/>
        <w:gridCol w:w="1059"/>
        <w:gridCol w:w="842"/>
        <w:gridCol w:w="1150"/>
        <w:gridCol w:w="834"/>
        <w:gridCol w:w="1151"/>
        <w:gridCol w:w="850"/>
        <w:gridCol w:w="851"/>
        <w:gridCol w:w="1595"/>
      </w:tblGrid>
      <w:tr w:rsidR="008168A1">
        <w:trPr>
          <w:trHeight w:val="529"/>
          <w:jc w:val="center"/>
        </w:trPr>
        <w:tc>
          <w:tcPr>
            <w:tcW w:w="961" w:type="dxa"/>
            <w:vMerge w:val="restart"/>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b/>
                <w:sz w:val="24"/>
              </w:rPr>
            </w:pPr>
            <w:r>
              <w:rPr>
                <w:rFonts w:ascii="宋体" w:hAnsi="宋体" w:hint="eastAsia"/>
                <w:b/>
                <w:sz w:val="24"/>
              </w:rPr>
              <w:t>区县</w:t>
            </w:r>
          </w:p>
        </w:tc>
        <w:tc>
          <w:tcPr>
            <w:tcW w:w="1059" w:type="dxa"/>
            <w:vMerge w:val="restart"/>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b/>
                <w:sz w:val="24"/>
              </w:rPr>
            </w:pPr>
            <w:r>
              <w:rPr>
                <w:rFonts w:ascii="宋体" w:hAnsi="宋体" w:hint="eastAsia"/>
                <w:b/>
                <w:sz w:val="24"/>
              </w:rPr>
              <w:t>幼儿园</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b/>
                <w:sz w:val="24"/>
              </w:rPr>
            </w:pPr>
            <w:r>
              <w:rPr>
                <w:rFonts w:ascii="宋体" w:hAnsi="宋体" w:hint="eastAsia"/>
                <w:b/>
                <w:sz w:val="24"/>
              </w:rPr>
              <w:t>小学</w:t>
            </w:r>
            <w:r w:rsidR="00E74760">
              <w:rPr>
                <w:rFonts w:ascii="宋体" w:hAnsi="宋体" w:hint="eastAsia"/>
                <w:b/>
                <w:sz w:val="24"/>
              </w:rPr>
              <w:t>（含特教）</w:t>
            </w:r>
          </w:p>
        </w:tc>
        <w:tc>
          <w:tcPr>
            <w:tcW w:w="1985" w:type="dxa"/>
            <w:gridSpan w:val="2"/>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b/>
                <w:sz w:val="24"/>
              </w:rPr>
            </w:pPr>
            <w:r>
              <w:rPr>
                <w:rFonts w:ascii="宋体" w:hAnsi="宋体" w:hint="eastAsia"/>
                <w:b/>
                <w:sz w:val="24"/>
              </w:rPr>
              <w:t>初中</w:t>
            </w:r>
            <w:r w:rsidR="00E74760">
              <w:rPr>
                <w:rFonts w:ascii="宋体" w:hAnsi="宋体" w:hint="eastAsia"/>
                <w:b/>
                <w:sz w:val="24"/>
              </w:rPr>
              <w:t>（含特教）</w:t>
            </w:r>
          </w:p>
        </w:tc>
        <w:tc>
          <w:tcPr>
            <w:tcW w:w="850" w:type="dxa"/>
            <w:vMerge w:val="restart"/>
            <w:tcBorders>
              <w:top w:val="single" w:sz="4" w:space="0" w:color="000000"/>
              <w:left w:val="single" w:sz="4" w:space="0" w:color="000000"/>
              <w:right w:val="single" w:sz="4" w:space="0" w:color="000000"/>
            </w:tcBorders>
            <w:vAlign w:val="center"/>
          </w:tcPr>
          <w:p w:rsidR="008168A1" w:rsidRDefault="00AB7991">
            <w:pPr>
              <w:jc w:val="center"/>
              <w:rPr>
                <w:rFonts w:ascii="宋体" w:hAnsi="宋体"/>
                <w:b/>
                <w:sz w:val="24"/>
              </w:rPr>
            </w:pPr>
            <w:r>
              <w:rPr>
                <w:rFonts w:ascii="宋体" w:hAnsi="宋体" w:hint="eastAsia"/>
                <w:b/>
                <w:sz w:val="24"/>
              </w:rPr>
              <w:t>高中</w:t>
            </w:r>
          </w:p>
        </w:tc>
        <w:tc>
          <w:tcPr>
            <w:tcW w:w="851" w:type="dxa"/>
            <w:vMerge w:val="restart"/>
            <w:tcBorders>
              <w:top w:val="single" w:sz="4" w:space="0" w:color="000000"/>
              <w:left w:val="single" w:sz="4" w:space="0" w:color="000000"/>
              <w:right w:val="single" w:sz="4" w:space="0" w:color="000000"/>
            </w:tcBorders>
            <w:vAlign w:val="center"/>
          </w:tcPr>
          <w:p w:rsidR="008168A1" w:rsidRDefault="00AB7991">
            <w:pPr>
              <w:jc w:val="center"/>
              <w:rPr>
                <w:rFonts w:ascii="宋体" w:hAnsi="宋体"/>
                <w:b/>
                <w:sz w:val="24"/>
              </w:rPr>
            </w:pPr>
            <w:r>
              <w:rPr>
                <w:rFonts w:ascii="宋体" w:hAnsi="宋体" w:hint="eastAsia"/>
                <w:b/>
                <w:sz w:val="24"/>
              </w:rPr>
              <w:t>合计</w:t>
            </w:r>
          </w:p>
        </w:tc>
        <w:tc>
          <w:tcPr>
            <w:tcW w:w="1595" w:type="dxa"/>
            <w:vMerge w:val="restart"/>
            <w:tcBorders>
              <w:top w:val="single" w:sz="4" w:space="0" w:color="000000"/>
              <w:left w:val="single" w:sz="4" w:space="0" w:color="000000"/>
              <w:right w:val="single" w:sz="4" w:space="0" w:color="000000"/>
            </w:tcBorders>
            <w:vAlign w:val="center"/>
          </w:tcPr>
          <w:p w:rsidR="008168A1" w:rsidRDefault="00AB7991">
            <w:pPr>
              <w:jc w:val="center"/>
              <w:rPr>
                <w:szCs w:val="24"/>
              </w:rPr>
            </w:pPr>
            <w:r>
              <w:rPr>
                <w:rFonts w:hint="eastAsia"/>
                <w:b/>
                <w:bCs/>
                <w:sz w:val="24"/>
                <w:szCs w:val="24"/>
              </w:rPr>
              <w:t>备注</w:t>
            </w:r>
          </w:p>
        </w:tc>
      </w:tr>
      <w:tr w:rsidR="008168A1">
        <w:trPr>
          <w:trHeight w:val="265"/>
          <w:jc w:val="center"/>
        </w:trPr>
        <w:tc>
          <w:tcPr>
            <w:tcW w:w="961" w:type="dxa"/>
            <w:vMerge/>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c>
          <w:tcPr>
            <w:tcW w:w="1059" w:type="dxa"/>
            <w:vMerge/>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c>
          <w:tcPr>
            <w:tcW w:w="842"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b/>
                <w:sz w:val="24"/>
              </w:rPr>
            </w:pPr>
            <w:r>
              <w:rPr>
                <w:rFonts w:ascii="宋体" w:hAnsi="宋体" w:hint="eastAsia"/>
                <w:b/>
                <w:sz w:val="24"/>
              </w:rPr>
              <w:t>推荐数</w:t>
            </w:r>
          </w:p>
        </w:tc>
        <w:tc>
          <w:tcPr>
            <w:tcW w:w="11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b/>
                <w:sz w:val="24"/>
              </w:rPr>
            </w:pPr>
            <w:r>
              <w:rPr>
                <w:rFonts w:ascii="宋体" w:hAnsi="宋体" w:hint="eastAsia"/>
                <w:b/>
                <w:sz w:val="24"/>
              </w:rPr>
              <w:t>其中乡村学校推荐数</w:t>
            </w:r>
          </w:p>
        </w:tc>
        <w:tc>
          <w:tcPr>
            <w:tcW w:w="8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b/>
                <w:sz w:val="24"/>
              </w:rPr>
            </w:pPr>
            <w:r>
              <w:rPr>
                <w:rFonts w:ascii="宋体" w:hAnsi="宋体" w:hint="eastAsia"/>
                <w:b/>
                <w:sz w:val="24"/>
              </w:rPr>
              <w:t>推荐数</w:t>
            </w:r>
          </w:p>
        </w:tc>
        <w:tc>
          <w:tcPr>
            <w:tcW w:w="11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b/>
                <w:sz w:val="24"/>
              </w:rPr>
            </w:pPr>
            <w:r>
              <w:rPr>
                <w:rFonts w:ascii="宋体" w:hAnsi="宋体" w:hint="eastAsia"/>
                <w:b/>
                <w:sz w:val="24"/>
              </w:rPr>
              <w:t>其中乡村学校推荐数</w:t>
            </w:r>
          </w:p>
        </w:tc>
        <w:tc>
          <w:tcPr>
            <w:tcW w:w="850" w:type="dxa"/>
            <w:vMerge/>
            <w:tcBorders>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c>
          <w:tcPr>
            <w:tcW w:w="851" w:type="dxa"/>
            <w:vMerge/>
            <w:tcBorders>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c>
          <w:tcPr>
            <w:tcW w:w="1595" w:type="dxa"/>
            <w:vMerge/>
            <w:tcBorders>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r>
      <w:tr w:rsidR="008168A1">
        <w:trPr>
          <w:trHeight w:val="728"/>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张店区</w:t>
            </w:r>
          </w:p>
        </w:tc>
        <w:tc>
          <w:tcPr>
            <w:tcW w:w="1059"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eastAsia="宋体" w:hAnsi="宋体"/>
                <w:sz w:val="24"/>
              </w:rPr>
            </w:pPr>
            <w:r>
              <w:rPr>
                <w:rFonts w:ascii="宋体" w:hAnsi="宋体" w:hint="eastAsia"/>
                <w:sz w:val="24"/>
              </w:rPr>
              <w:t>1</w:t>
            </w:r>
          </w:p>
        </w:tc>
        <w:tc>
          <w:tcPr>
            <w:tcW w:w="842"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eastAsia="宋体" w:hAnsi="宋体"/>
                <w:sz w:val="24"/>
              </w:rPr>
            </w:pPr>
            <w:r>
              <w:rPr>
                <w:rFonts w:ascii="宋体" w:hAnsi="宋体" w:hint="eastAsia"/>
                <w:sz w:val="24"/>
              </w:rPr>
              <w:t>3</w:t>
            </w:r>
          </w:p>
        </w:tc>
        <w:tc>
          <w:tcPr>
            <w:tcW w:w="1150" w:type="dxa"/>
            <w:tcBorders>
              <w:top w:val="single" w:sz="4" w:space="0" w:color="000000"/>
              <w:left w:val="single" w:sz="4" w:space="0" w:color="000000"/>
              <w:bottom w:val="single" w:sz="4" w:space="0" w:color="000000"/>
              <w:right w:val="single" w:sz="4" w:space="0" w:color="000000"/>
            </w:tcBorders>
            <w:vAlign w:val="center"/>
          </w:tcPr>
          <w:p w:rsidR="008168A1" w:rsidRDefault="00952E0A">
            <w:pPr>
              <w:jc w:val="center"/>
              <w:rPr>
                <w:rFonts w:ascii="宋体" w:hAnsi="宋体"/>
                <w:sz w:val="24"/>
              </w:rPr>
            </w:pPr>
            <w:r>
              <w:rPr>
                <w:rFonts w:ascii="宋体" w:hAnsi="宋体" w:hint="eastAsia"/>
                <w:sz w:val="24"/>
              </w:rPr>
              <w:t>1</w:t>
            </w:r>
          </w:p>
        </w:tc>
        <w:tc>
          <w:tcPr>
            <w:tcW w:w="8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eastAsia="宋体" w:hAnsi="宋体"/>
                <w:sz w:val="24"/>
              </w:rPr>
            </w:pPr>
            <w:r>
              <w:rPr>
                <w:rFonts w:ascii="宋体" w:hAnsi="宋体" w:hint="eastAsia"/>
                <w:sz w:val="24"/>
              </w:rPr>
              <w:t>3</w:t>
            </w:r>
          </w:p>
        </w:tc>
        <w:tc>
          <w:tcPr>
            <w:tcW w:w="1151" w:type="dxa"/>
            <w:tcBorders>
              <w:top w:val="single" w:sz="4" w:space="0" w:color="000000"/>
              <w:left w:val="single" w:sz="4" w:space="0" w:color="000000"/>
              <w:bottom w:val="single" w:sz="4" w:space="0" w:color="000000"/>
              <w:right w:val="single" w:sz="4" w:space="0" w:color="000000"/>
            </w:tcBorders>
            <w:vAlign w:val="center"/>
          </w:tcPr>
          <w:p w:rsidR="008168A1" w:rsidRDefault="00952E0A">
            <w:pPr>
              <w:jc w:val="center"/>
              <w:rPr>
                <w:rFonts w:ascii="宋体" w:hAnsi="宋体"/>
                <w:sz w:val="24"/>
              </w:rPr>
            </w:pPr>
            <w:r>
              <w:rPr>
                <w:rFonts w:ascii="宋体" w:hAnsi="宋体" w:hint="eastAsia"/>
                <w:sz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8</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eastAsia="宋体" w:hAnsi="宋体"/>
                <w:sz w:val="24"/>
              </w:rPr>
            </w:pPr>
          </w:p>
        </w:tc>
      </w:tr>
      <w:tr w:rsidR="008168A1">
        <w:trPr>
          <w:trHeight w:val="728"/>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淄川区</w:t>
            </w:r>
          </w:p>
        </w:tc>
        <w:tc>
          <w:tcPr>
            <w:tcW w:w="1059"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eastAsia="宋体" w:hAnsi="宋体"/>
                <w:sz w:val="24"/>
              </w:rPr>
            </w:pPr>
            <w:r>
              <w:rPr>
                <w:rFonts w:ascii="宋体" w:hAnsi="宋体" w:hint="eastAsia"/>
                <w:sz w:val="24"/>
              </w:rPr>
              <w:t>1</w:t>
            </w:r>
          </w:p>
        </w:tc>
        <w:tc>
          <w:tcPr>
            <w:tcW w:w="842"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6</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eastAsia="宋体" w:hAnsi="宋体"/>
                <w:sz w:val="24"/>
              </w:rPr>
            </w:pPr>
            <w:r>
              <w:rPr>
                <w:rFonts w:ascii="宋体" w:hAnsi="宋体" w:hint="eastAsia"/>
                <w:sz w:val="18"/>
              </w:rPr>
              <w:t>含淄博师专附中、附小、附幼</w:t>
            </w:r>
          </w:p>
        </w:tc>
      </w:tr>
      <w:tr w:rsidR="008168A1">
        <w:trPr>
          <w:trHeight w:val="728"/>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博山区</w:t>
            </w:r>
          </w:p>
        </w:tc>
        <w:tc>
          <w:tcPr>
            <w:tcW w:w="1059"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42"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6</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r>
      <w:tr w:rsidR="008168A1">
        <w:trPr>
          <w:trHeight w:val="728"/>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周村区</w:t>
            </w:r>
          </w:p>
        </w:tc>
        <w:tc>
          <w:tcPr>
            <w:tcW w:w="1059"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42"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6</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r>
      <w:tr w:rsidR="008168A1">
        <w:trPr>
          <w:trHeight w:val="728"/>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临淄区</w:t>
            </w:r>
          </w:p>
        </w:tc>
        <w:tc>
          <w:tcPr>
            <w:tcW w:w="1059"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42"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eastAsia="宋体" w:hAnsi="宋体"/>
                <w:sz w:val="24"/>
              </w:rPr>
            </w:pPr>
            <w:r>
              <w:rPr>
                <w:rFonts w:ascii="宋体" w:hAnsi="宋体" w:hint="eastAsia"/>
                <w:sz w:val="24"/>
              </w:rPr>
              <w:t>2</w:t>
            </w:r>
          </w:p>
        </w:tc>
        <w:tc>
          <w:tcPr>
            <w:tcW w:w="11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eastAsia="宋体" w:hAnsi="宋体"/>
                <w:sz w:val="24"/>
              </w:rPr>
            </w:pPr>
            <w:r>
              <w:rPr>
                <w:rFonts w:ascii="宋体" w:hAnsi="宋体" w:hint="eastAsia"/>
                <w:sz w:val="24"/>
              </w:rPr>
              <w:t>2</w:t>
            </w:r>
          </w:p>
        </w:tc>
        <w:tc>
          <w:tcPr>
            <w:tcW w:w="11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6</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r>
      <w:tr w:rsidR="008168A1">
        <w:trPr>
          <w:trHeight w:val="728"/>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桓台县</w:t>
            </w:r>
          </w:p>
        </w:tc>
        <w:tc>
          <w:tcPr>
            <w:tcW w:w="1059"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42"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6</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r>
      <w:tr w:rsidR="008168A1">
        <w:trPr>
          <w:trHeight w:val="728"/>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高青县</w:t>
            </w:r>
          </w:p>
        </w:tc>
        <w:tc>
          <w:tcPr>
            <w:tcW w:w="1059"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42"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6</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r>
      <w:tr w:rsidR="008168A1">
        <w:trPr>
          <w:trHeight w:val="728"/>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沂源县</w:t>
            </w:r>
          </w:p>
        </w:tc>
        <w:tc>
          <w:tcPr>
            <w:tcW w:w="1059"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42"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6</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r>
      <w:tr w:rsidR="008168A1">
        <w:trPr>
          <w:trHeight w:val="728"/>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高新区</w:t>
            </w:r>
          </w:p>
        </w:tc>
        <w:tc>
          <w:tcPr>
            <w:tcW w:w="1059"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42"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5</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r>
      <w:tr w:rsidR="008168A1">
        <w:trPr>
          <w:trHeight w:val="728"/>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经开区</w:t>
            </w:r>
          </w:p>
        </w:tc>
        <w:tc>
          <w:tcPr>
            <w:tcW w:w="1059"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42"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6</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r>
      <w:tr w:rsidR="008168A1">
        <w:trPr>
          <w:trHeight w:val="728"/>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文昌湖区</w:t>
            </w:r>
          </w:p>
        </w:tc>
        <w:tc>
          <w:tcPr>
            <w:tcW w:w="1059"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1985" w:type="dxa"/>
            <w:gridSpan w:val="2"/>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3</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r>
      <w:tr w:rsidR="008168A1">
        <w:trPr>
          <w:trHeight w:val="728"/>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合计</w:t>
            </w:r>
          </w:p>
        </w:tc>
        <w:tc>
          <w:tcPr>
            <w:tcW w:w="1059"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eastAsia="宋体" w:hAnsi="宋体"/>
                <w:sz w:val="24"/>
              </w:rPr>
            </w:pPr>
            <w:r>
              <w:rPr>
                <w:rFonts w:ascii="宋体" w:eastAsia="宋体" w:hAnsi="宋体" w:hint="eastAsia"/>
                <w:sz w:val="24"/>
              </w:rPr>
              <w:t>11</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eastAsia="宋体" w:hAnsi="宋体"/>
                <w:sz w:val="24"/>
              </w:rPr>
            </w:pPr>
            <w:r>
              <w:rPr>
                <w:rFonts w:ascii="宋体" w:eastAsia="宋体" w:hAnsi="宋体" w:hint="eastAsia"/>
                <w:sz w:val="24"/>
              </w:rPr>
              <w:t>22</w:t>
            </w:r>
          </w:p>
        </w:tc>
        <w:tc>
          <w:tcPr>
            <w:tcW w:w="1985" w:type="dxa"/>
            <w:gridSpan w:val="2"/>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eastAsia="宋体" w:hAnsi="宋体"/>
                <w:sz w:val="24"/>
              </w:rPr>
            </w:pPr>
            <w:r>
              <w:rPr>
                <w:rFonts w:ascii="宋体" w:eastAsia="宋体" w:hAnsi="宋体" w:hint="eastAsia"/>
                <w:sz w:val="24"/>
              </w:rPr>
              <w:t>22</w:t>
            </w:r>
          </w:p>
        </w:tc>
        <w:tc>
          <w:tcPr>
            <w:tcW w:w="8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9</w:t>
            </w: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eastAsia="宋体" w:hAnsi="宋体"/>
                <w:sz w:val="24"/>
              </w:rPr>
            </w:pPr>
            <w:r>
              <w:rPr>
                <w:rFonts w:ascii="宋体" w:eastAsia="宋体" w:hAnsi="宋体" w:hint="eastAsia"/>
                <w:sz w:val="24"/>
              </w:rPr>
              <w:t>64</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r>
    </w:tbl>
    <w:p w:rsidR="008168A1" w:rsidRDefault="008168A1">
      <w:pPr>
        <w:spacing w:after="160" w:line="640" w:lineRule="exact"/>
        <w:jc w:val="left"/>
        <w:rPr>
          <w:rFonts w:ascii="仿宋" w:eastAsia="仿宋" w:hAnsi="仿宋"/>
          <w:b/>
          <w:sz w:val="30"/>
          <w:szCs w:val="30"/>
        </w:rPr>
      </w:pPr>
    </w:p>
    <w:p w:rsidR="008168A1" w:rsidRDefault="008168A1">
      <w:pPr>
        <w:spacing w:after="160" w:line="640" w:lineRule="exact"/>
        <w:jc w:val="center"/>
        <w:rPr>
          <w:rFonts w:ascii="方正小标宋简体" w:eastAsia="方正小标宋简体" w:hAnsi="宋体"/>
          <w:sz w:val="44"/>
          <w:szCs w:val="44"/>
        </w:rPr>
      </w:pPr>
    </w:p>
    <w:p w:rsidR="008168A1" w:rsidRDefault="00AB7991">
      <w:pPr>
        <w:spacing w:after="360" w:line="640" w:lineRule="exact"/>
        <w:jc w:val="center"/>
        <w:rPr>
          <w:rFonts w:ascii="方正小标宋简体" w:eastAsia="方正小标宋简体" w:hAnsi="华文中宋"/>
          <w:b/>
          <w:sz w:val="34"/>
          <w:szCs w:val="36"/>
        </w:rPr>
      </w:pPr>
      <w:r>
        <w:rPr>
          <w:rFonts w:ascii="方正小标宋简体" w:eastAsia="方正小标宋简体" w:hAnsi="华文中宋" w:hint="eastAsia"/>
          <w:b/>
          <w:sz w:val="34"/>
          <w:szCs w:val="36"/>
        </w:rPr>
        <w:t>齐鲁名师建设工程（2022-2025）人选</w:t>
      </w:r>
      <w:r>
        <w:rPr>
          <w:rFonts w:ascii="方正小标宋简体" w:eastAsia="方正小标宋简体" w:hAnsi="华文中宋"/>
          <w:b/>
          <w:sz w:val="34"/>
          <w:szCs w:val="36"/>
        </w:rPr>
        <w:t>推荐名额分配表</w:t>
      </w:r>
      <w:r>
        <w:rPr>
          <w:rFonts w:ascii="方正小标宋简体" w:eastAsia="方正小标宋简体" w:hAnsi="华文中宋" w:hint="eastAsia"/>
          <w:b/>
          <w:sz w:val="34"/>
          <w:szCs w:val="36"/>
        </w:rPr>
        <w:br/>
        <w:t>（区县）</w:t>
      </w:r>
    </w:p>
    <w:p w:rsidR="008168A1" w:rsidRDefault="008168A1"/>
    <w:tbl>
      <w:tblPr>
        <w:tblW w:w="9293" w:type="dxa"/>
        <w:jc w:val="center"/>
        <w:tblLayout w:type="fixed"/>
        <w:tblLook w:val="04A0" w:firstRow="1" w:lastRow="0" w:firstColumn="1" w:lastColumn="0" w:noHBand="0" w:noVBand="1"/>
      </w:tblPr>
      <w:tblGrid>
        <w:gridCol w:w="961"/>
        <w:gridCol w:w="1059"/>
        <w:gridCol w:w="842"/>
        <w:gridCol w:w="1150"/>
        <w:gridCol w:w="834"/>
        <w:gridCol w:w="1151"/>
        <w:gridCol w:w="850"/>
        <w:gridCol w:w="851"/>
        <w:gridCol w:w="1595"/>
      </w:tblGrid>
      <w:tr w:rsidR="00E74760">
        <w:trPr>
          <w:trHeight w:val="529"/>
          <w:jc w:val="center"/>
        </w:trPr>
        <w:tc>
          <w:tcPr>
            <w:tcW w:w="961" w:type="dxa"/>
            <w:vMerge w:val="restart"/>
            <w:tcBorders>
              <w:top w:val="single" w:sz="4" w:space="0" w:color="000000"/>
              <w:left w:val="single" w:sz="4" w:space="0" w:color="000000"/>
              <w:bottom w:val="single" w:sz="4" w:space="0" w:color="000000"/>
              <w:right w:val="single" w:sz="4" w:space="0" w:color="000000"/>
            </w:tcBorders>
            <w:vAlign w:val="center"/>
          </w:tcPr>
          <w:p w:rsidR="00E74760" w:rsidRDefault="00E74760">
            <w:pPr>
              <w:jc w:val="center"/>
              <w:rPr>
                <w:rFonts w:ascii="宋体" w:hAnsi="宋体"/>
                <w:b/>
                <w:sz w:val="24"/>
              </w:rPr>
            </w:pPr>
            <w:r>
              <w:rPr>
                <w:rFonts w:ascii="宋体" w:hAnsi="宋体" w:hint="eastAsia"/>
                <w:b/>
                <w:sz w:val="24"/>
              </w:rPr>
              <w:t>区县</w:t>
            </w:r>
          </w:p>
        </w:tc>
        <w:tc>
          <w:tcPr>
            <w:tcW w:w="1059" w:type="dxa"/>
            <w:vMerge w:val="restart"/>
            <w:tcBorders>
              <w:top w:val="single" w:sz="4" w:space="0" w:color="000000"/>
              <w:left w:val="single" w:sz="4" w:space="0" w:color="000000"/>
              <w:bottom w:val="single" w:sz="4" w:space="0" w:color="000000"/>
              <w:right w:val="single" w:sz="4" w:space="0" w:color="000000"/>
            </w:tcBorders>
            <w:vAlign w:val="center"/>
          </w:tcPr>
          <w:p w:rsidR="00E74760" w:rsidRDefault="00E74760">
            <w:pPr>
              <w:jc w:val="center"/>
              <w:rPr>
                <w:rFonts w:ascii="宋体" w:hAnsi="宋体"/>
                <w:b/>
                <w:sz w:val="24"/>
              </w:rPr>
            </w:pPr>
            <w:r>
              <w:rPr>
                <w:rFonts w:ascii="宋体" w:hAnsi="宋体" w:hint="eastAsia"/>
                <w:b/>
                <w:sz w:val="24"/>
              </w:rPr>
              <w:t>幼儿园</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E74760" w:rsidRDefault="00E74760" w:rsidP="00A117EC">
            <w:pPr>
              <w:jc w:val="center"/>
              <w:rPr>
                <w:rFonts w:ascii="宋体" w:hAnsi="宋体"/>
                <w:b/>
                <w:sz w:val="24"/>
              </w:rPr>
            </w:pPr>
            <w:r>
              <w:rPr>
                <w:rFonts w:ascii="宋体" w:hAnsi="宋体" w:hint="eastAsia"/>
                <w:b/>
                <w:sz w:val="24"/>
              </w:rPr>
              <w:t>小学（含特教）</w:t>
            </w:r>
          </w:p>
        </w:tc>
        <w:tc>
          <w:tcPr>
            <w:tcW w:w="1985" w:type="dxa"/>
            <w:gridSpan w:val="2"/>
            <w:tcBorders>
              <w:top w:val="single" w:sz="4" w:space="0" w:color="000000"/>
              <w:left w:val="single" w:sz="4" w:space="0" w:color="000000"/>
              <w:bottom w:val="single" w:sz="4" w:space="0" w:color="000000"/>
              <w:right w:val="single" w:sz="4" w:space="0" w:color="000000"/>
            </w:tcBorders>
            <w:vAlign w:val="center"/>
          </w:tcPr>
          <w:p w:rsidR="00E74760" w:rsidRDefault="00E74760" w:rsidP="00A117EC">
            <w:pPr>
              <w:jc w:val="center"/>
              <w:rPr>
                <w:rFonts w:ascii="宋体" w:hAnsi="宋体"/>
                <w:b/>
                <w:sz w:val="24"/>
              </w:rPr>
            </w:pPr>
            <w:r>
              <w:rPr>
                <w:rFonts w:ascii="宋体" w:hAnsi="宋体" w:hint="eastAsia"/>
                <w:b/>
                <w:sz w:val="24"/>
              </w:rPr>
              <w:t>初中（含特教）</w:t>
            </w:r>
          </w:p>
        </w:tc>
        <w:tc>
          <w:tcPr>
            <w:tcW w:w="850" w:type="dxa"/>
            <w:vMerge w:val="restart"/>
            <w:tcBorders>
              <w:top w:val="single" w:sz="4" w:space="0" w:color="000000"/>
              <w:left w:val="single" w:sz="4" w:space="0" w:color="000000"/>
              <w:right w:val="single" w:sz="4" w:space="0" w:color="000000"/>
            </w:tcBorders>
            <w:vAlign w:val="center"/>
          </w:tcPr>
          <w:p w:rsidR="00E74760" w:rsidRDefault="00E74760">
            <w:pPr>
              <w:jc w:val="center"/>
              <w:rPr>
                <w:rFonts w:ascii="宋体" w:hAnsi="宋体"/>
                <w:b/>
                <w:sz w:val="24"/>
              </w:rPr>
            </w:pPr>
            <w:r>
              <w:rPr>
                <w:rFonts w:ascii="宋体" w:hAnsi="宋体" w:hint="eastAsia"/>
                <w:b/>
                <w:sz w:val="24"/>
              </w:rPr>
              <w:t>高中</w:t>
            </w:r>
          </w:p>
        </w:tc>
        <w:tc>
          <w:tcPr>
            <w:tcW w:w="851" w:type="dxa"/>
            <w:vMerge w:val="restart"/>
            <w:tcBorders>
              <w:top w:val="single" w:sz="4" w:space="0" w:color="000000"/>
              <w:left w:val="single" w:sz="4" w:space="0" w:color="000000"/>
              <w:right w:val="single" w:sz="4" w:space="0" w:color="000000"/>
            </w:tcBorders>
            <w:vAlign w:val="center"/>
          </w:tcPr>
          <w:p w:rsidR="00E74760" w:rsidRDefault="00E74760">
            <w:pPr>
              <w:jc w:val="center"/>
              <w:rPr>
                <w:rFonts w:ascii="宋体" w:hAnsi="宋体"/>
                <w:b/>
                <w:sz w:val="24"/>
              </w:rPr>
            </w:pPr>
            <w:r>
              <w:rPr>
                <w:rFonts w:ascii="宋体" w:hAnsi="宋体" w:hint="eastAsia"/>
                <w:b/>
                <w:sz w:val="24"/>
              </w:rPr>
              <w:t>合计</w:t>
            </w:r>
          </w:p>
        </w:tc>
        <w:tc>
          <w:tcPr>
            <w:tcW w:w="1595" w:type="dxa"/>
            <w:vMerge w:val="restart"/>
            <w:tcBorders>
              <w:top w:val="single" w:sz="4" w:space="0" w:color="000000"/>
              <w:left w:val="single" w:sz="4" w:space="0" w:color="000000"/>
              <w:right w:val="single" w:sz="4" w:space="0" w:color="000000"/>
            </w:tcBorders>
            <w:vAlign w:val="center"/>
          </w:tcPr>
          <w:p w:rsidR="00E74760" w:rsidRDefault="00E74760">
            <w:pPr>
              <w:jc w:val="center"/>
              <w:rPr>
                <w:szCs w:val="24"/>
              </w:rPr>
            </w:pPr>
            <w:r>
              <w:rPr>
                <w:rFonts w:hint="eastAsia"/>
                <w:b/>
                <w:bCs/>
                <w:sz w:val="24"/>
                <w:szCs w:val="24"/>
              </w:rPr>
              <w:t>备注</w:t>
            </w:r>
          </w:p>
        </w:tc>
      </w:tr>
      <w:tr w:rsidR="008168A1">
        <w:trPr>
          <w:trHeight w:val="265"/>
          <w:jc w:val="center"/>
        </w:trPr>
        <w:tc>
          <w:tcPr>
            <w:tcW w:w="961" w:type="dxa"/>
            <w:vMerge/>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c>
          <w:tcPr>
            <w:tcW w:w="1059" w:type="dxa"/>
            <w:vMerge/>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c>
          <w:tcPr>
            <w:tcW w:w="842"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b/>
                <w:sz w:val="24"/>
              </w:rPr>
            </w:pPr>
            <w:r>
              <w:rPr>
                <w:rFonts w:ascii="宋体" w:hAnsi="宋体" w:hint="eastAsia"/>
                <w:b/>
                <w:sz w:val="24"/>
              </w:rPr>
              <w:t>推荐数</w:t>
            </w:r>
          </w:p>
        </w:tc>
        <w:tc>
          <w:tcPr>
            <w:tcW w:w="11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b/>
                <w:sz w:val="24"/>
              </w:rPr>
            </w:pPr>
            <w:r>
              <w:rPr>
                <w:rFonts w:ascii="宋体" w:hAnsi="宋体" w:hint="eastAsia"/>
                <w:b/>
                <w:sz w:val="24"/>
              </w:rPr>
              <w:t>其中乡村学校推荐数</w:t>
            </w:r>
          </w:p>
        </w:tc>
        <w:tc>
          <w:tcPr>
            <w:tcW w:w="8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b/>
                <w:sz w:val="24"/>
              </w:rPr>
            </w:pPr>
            <w:r>
              <w:rPr>
                <w:rFonts w:ascii="宋体" w:hAnsi="宋体" w:hint="eastAsia"/>
                <w:b/>
                <w:sz w:val="24"/>
              </w:rPr>
              <w:t>推荐数</w:t>
            </w:r>
          </w:p>
        </w:tc>
        <w:tc>
          <w:tcPr>
            <w:tcW w:w="11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b/>
                <w:sz w:val="24"/>
              </w:rPr>
            </w:pPr>
            <w:r>
              <w:rPr>
                <w:rFonts w:ascii="宋体" w:hAnsi="宋体" w:hint="eastAsia"/>
                <w:b/>
                <w:sz w:val="24"/>
              </w:rPr>
              <w:t>其中乡村学校推荐数</w:t>
            </w:r>
          </w:p>
        </w:tc>
        <w:tc>
          <w:tcPr>
            <w:tcW w:w="850" w:type="dxa"/>
            <w:vMerge/>
            <w:tcBorders>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c>
          <w:tcPr>
            <w:tcW w:w="851" w:type="dxa"/>
            <w:vMerge/>
            <w:tcBorders>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c>
          <w:tcPr>
            <w:tcW w:w="1595" w:type="dxa"/>
            <w:vMerge/>
            <w:tcBorders>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r>
      <w:tr w:rsidR="008168A1">
        <w:trPr>
          <w:trHeight w:val="728"/>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张店区</w:t>
            </w:r>
          </w:p>
        </w:tc>
        <w:tc>
          <w:tcPr>
            <w:tcW w:w="1059"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eastAsia="宋体" w:hAnsi="宋体"/>
                <w:sz w:val="24"/>
              </w:rPr>
            </w:pPr>
            <w:r>
              <w:rPr>
                <w:rFonts w:ascii="宋体" w:hAnsi="宋体" w:hint="eastAsia"/>
                <w:sz w:val="24"/>
              </w:rPr>
              <w:t>3</w:t>
            </w:r>
          </w:p>
        </w:tc>
        <w:tc>
          <w:tcPr>
            <w:tcW w:w="842"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eastAsia="宋体" w:hAnsi="宋体"/>
                <w:sz w:val="24"/>
              </w:rPr>
            </w:pPr>
            <w:r>
              <w:rPr>
                <w:rFonts w:ascii="宋体" w:hAnsi="宋体" w:hint="eastAsia"/>
                <w:sz w:val="24"/>
              </w:rPr>
              <w:t>4</w:t>
            </w:r>
          </w:p>
        </w:tc>
        <w:tc>
          <w:tcPr>
            <w:tcW w:w="11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eastAsia="宋体" w:hAnsi="宋体"/>
                <w:sz w:val="24"/>
              </w:rPr>
            </w:pPr>
            <w:r>
              <w:rPr>
                <w:rFonts w:ascii="宋体" w:hAnsi="宋体" w:hint="eastAsia"/>
                <w:sz w:val="24"/>
              </w:rPr>
              <w:t>4</w:t>
            </w:r>
          </w:p>
        </w:tc>
        <w:tc>
          <w:tcPr>
            <w:tcW w:w="11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12</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8168A1">
            <w:pPr>
              <w:rPr>
                <w:rFonts w:ascii="宋体" w:eastAsia="宋体" w:hAnsi="宋体"/>
                <w:sz w:val="24"/>
              </w:rPr>
            </w:pPr>
          </w:p>
        </w:tc>
      </w:tr>
      <w:tr w:rsidR="008168A1">
        <w:trPr>
          <w:trHeight w:val="728"/>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淄川区</w:t>
            </w:r>
          </w:p>
        </w:tc>
        <w:tc>
          <w:tcPr>
            <w:tcW w:w="1059"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eastAsia="宋体" w:hAnsi="宋体"/>
                <w:sz w:val="24"/>
              </w:rPr>
            </w:pPr>
            <w:r>
              <w:rPr>
                <w:rFonts w:ascii="宋体" w:hAnsi="宋体" w:hint="eastAsia"/>
                <w:sz w:val="24"/>
              </w:rPr>
              <w:t>2</w:t>
            </w:r>
          </w:p>
        </w:tc>
        <w:tc>
          <w:tcPr>
            <w:tcW w:w="842"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3</w:t>
            </w:r>
          </w:p>
        </w:tc>
        <w:tc>
          <w:tcPr>
            <w:tcW w:w="11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3</w:t>
            </w:r>
          </w:p>
        </w:tc>
        <w:tc>
          <w:tcPr>
            <w:tcW w:w="11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9</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AB7991">
            <w:pPr>
              <w:rPr>
                <w:rFonts w:ascii="宋体" w:eastAsia="宋体" w:hAnsi="宋体"/>
                <w:sz w:val="24"/>
              </w:rPr>
            </w:pPr>
            <w:r>
              <w:rPr>
                <w:rFonts w:ascii="宋体" w:hAnsi="宋体" w:hint="eastAsia"/>
                <w:sz w:val="18"/>
              </w:rPr>
              <w:t>含淄博师专附中、附小、附幼</w:t>
            </w:r>
          </w:p>
        </w:tc>
      </w:tr>
      <w:tr w:rsidR="008168A1">
        <w:trPr>
          <w:trHeight w:val="728"/>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博山区</w:t>
            </w:r>
          </w:p>
        </w:tc>
        <w:tc>
          <w:tcPr>
            <w:tcW w:w="1059"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42"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6</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r>
      <w:tr w:rsidR="008168A1">
        <w:trPr>
          <w:trHeight w:val="728"/>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周村区</w:t>
            </w:r>
          </w:p>
        </w:tc>
        <w:tc>
          <w:tcPr>
            <w:tcW w:w="1059"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42"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6</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r>
      <w:tr w:rsidR="008168A1">
        <w:trPr>
          <w:trHeight w:val="728"/>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临淄区</w:t>
            </w:r>
          </w:p>
        </w:tc>
        <w:tc>
          <w:tcPr>
            <w:tcW w:w="1059"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42"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eastAsia="宋体" w:hAnsi="宋体"/>
                <w:sz w:val="24"/>
              </w:rPr>
            </w:pPr>
            <w:r>
              <w:rPr>
                <w:rFonts w:ascii="宋体" w:eastAsia="宋体" w:hAnsi="宋体" w:hint="eastAsia"/>
                <w:sz w:val="24"/>
              </w:rPr>
              <w:t>3</w:t>
            </w:r>
          </w:p>
        </w:tc>
        <w:tc>
          <w:tcPr>
            <w:tcW w:w="11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eastAsia="宋体" w:hAnsi="宋体"/>
                <w:sz w:val="24"/>
              </w:rPr>
            </w:pPr>
            <w:r>
              <w:rPr>
                <w:rFonts w:ascii="宋体" w:eastAsia="宋体" w:hAnsi="宋体" w:hint="eastAsia"/>
                <w:sz w:val="24"/>
              </w:rPr>
              <w:t>3</w:t>
            </w:r>
          </w:p>
        </w:tc>
        <w:tc>
          <w:tcPr>
            <w:tcW w:w="11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8</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r>
      <w:tr w:rsidR="008168A1">
        <w:trPr>
          <w:trHeight w:val="728"/>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桓台县</w:t>
            </w:r>
          </w:p>
        </w:tc>
        <w:tc>
          <w:tcPr>
            <w:tcW w:w="1059"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42"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3</w:t>
            </w:r>
          </w:p>
        </w:tc>
        <w:tc>
          <w:tcPr>
            <w:tcW w:w="11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3</w:t>
            </w:r>
          </w:p>
        </w:tc>
        <w:tc>
          <w:tcPr>
            <w:tcW w:w="11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8</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r>
      <w:tr w:rsidR="008168A1">
        <w:trPr>
          <w:trHeight w:val="728"/>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高青县</w:t>
            </w:r>
          </w:p>
        </w:tc>
        <w:tc>
          <w:tcPr>
            <w:tcW w:w="1059"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42"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6</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r>
      <w:tr w:rsidR="008168A1">
        <w:trPr>
          <w:trHeight w:val="728"/>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沂源县</w:t>
            </w:r>
          </w:p>
        </w:tc>
        <w:tc>
          <w:tcPr>
            <w:tcW w:w="1059"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42"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3</w:t>
            </w:r>
          </w:p>
        </w:tc>
        <w:tc>
          <w:tcPr>
            <w:tcW w:w="11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3</w:t>
            </w:r>
          </w:p>
        </w:tc>
        <w:tc>
          <w:tcPr>
            <w:tcW w:w="11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8</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r>
      <w:tr w:rsidR="008168A1">
        <w:trPr>
          <w:trHeight w:val="728"/>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高新区</w:t>
            </w:r>
          </w:p>
        </w:tc>
        <w:tc>
          <w:tcPr>
            <w:tcW w:w="1059"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42"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5</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r>
      <w:tr w:rsidR="008168A1">
        <w:trPr>
          <w:trHeight w:val="728"/>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经开区</w:t>
            </w:r>
          </w:p>
        </w:tc>
        <w:tc>
          <w:tcPr>
            <w:tcW w:w="1059"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42"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6</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r>
      <w:tr w:rsidR="008168A1">
        <w:trPr>
          <w:trHeight w:val="728"/>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文昌湖区</w:t>
            </w:r>
          </w:p>
        </w:tc>
        <w:tc>
          <w:tcPr>
            <w:tcW w:w="1059"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1985" w:type="dxa"/>
            <w:gridSpan w:val="2"/>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3</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r>
      <w:tr w:rsidR="008168A1">
        <w:trPr>
          <w:trHeight w:val="728"/>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合计</w:t>
            </w:r>
          </w:p>
        </w:tc>
        <w:tc>
          <w:tcPr>
            <w:tcW w:w="1059"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eastAsia="宋体" w:hAnsi="宋体"/>
                <w:sz w:val="24"/>
              </w:rPr>
            </w:pPr>
            <w:r>
              <w:rPr>
                <w:rFonts w:ascii="宋体" w:hAnsi="宋体" w:hint="eastAsia"/>
                <w:sz w:val="24"/>
              </w:rPr>
              <w:t>14</w:t>
            </w:r>
          </w:p>
        </w:tc>
        <w:tc>
          <w:tcPr>
            <w:tcW w:w="1992" w:type="dxa"/>
            <w:gridSpan w:val="2"/>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eastAsia="宋体" w:hAnsi="宋体"/>
                <w:sz w:val="24"/>
              </w:rPr>
            </w:pPr>
            <w:r>
              <w:rPr>
                <w:rFonts w:ascii="宋体" w:hAnsi="宋体" w:hint="eastAsia"/>
                <w:sz w:val="24"/>
              </w:rPr>
              <w:t>27</w:t>
            </w:r>
          </w:p>
        </w:tc>
        <w:tc>
          <w:tcPr>
            <w:tcW w:w="1985" w:type="dxa"/>
            <w:gridSpan w:val="2"/>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eastAsia="宋体" w:hAnsi="宋体"/>
                <w:sz w:val="24"/>
              </w:rPr>
            </w:pPr>
            <w:r>
              <w:rPr>
                <w:rFonts w:ascii="宋体" w:hAnsi="宋体" w:hint="eastAsia"/>
                <w:sz w:val="24"/>
              </w:rPr>
              <w:t>27</w:t>
            </w:r>
          </w:p>
        </w:tc>
        <w:tc>
          <w:tcPr>
            <w:tcW w:w="850"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9</w:t>
            </w: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eastAsia="宋体" w:hAnsi="宋体"/>
                <w:sz w:val="24"/>
              </w:rPr>
            </w:pPr>
            <w:r>
              <w:rPr>
                <w:rFonts w:ascii="宋体" w:hAnsi="宋体" w:hint="eastAsia"/>
                <w:sz w:val="24"/>
              </w:rPr>
              <w:t>77</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r>
    </w:tbl>
    <w:p w:rsidR="008168A1" w:rsidRDefault="008168A1">
      <w:pPr>
        <w:spacing w:after="160" w:line="640" w:lineRule="exact"/>
        <w:jc w:val="left"/>
        <w:rPr>
          <w:rFonts w:ascii="仿宋" w:eastAsia="仿宋" w:hAnsi="仿宋"/>
          <w:b/>
          <w:sz w:val="30"/>
          <w:szCs w:val="30"/>
        </w:rPr>
      </w:pPr>
    </w:p>
    <w:p w:rsidR="008168A1" w:rsidRDefault="008168A1">
      <w:pPr>
        <w:spacing w:after="160" w:line="640" w:lineRule="exact"/>
        <w:jc w:val="center"/>
        <w:rPr>
          <w:rFonts w:ascii="方正小标宋简体" w:eastAsia="方正小标宋简体" w:hAnsi="宋体"/>
          <w:sz w:val="44"/>
          <w:szCs w:val="44"/>
        </w:rPr>
      </w:pPr>
    </w:p>
    <w:p w:rsidR="008168A1" w:rsidRDefault="00AB7991">
      <w:pPr>
        <w:jc w:val="center"/>
        <w:rPr>
          <w:rFonts w:ascii="方正小标宋简体" w:eastAsia="方正小标宋简体" w:hAnsi="华文中宋"/>
          <w:b/>
          <w:sz w:val="34"/>
          <w:szCs w:val="36"/>
        </w:rPr>
      </w:pPr>
      <w:r>
        <w:rPr>
          <w:rFonts w:ascii="方正小标宋简体" w:eastAsia="方正小标宋简体" w:hAnsi="华文中宋" w:hint="eastAsia"/>
          <w:b/>
          <w:sz w:val="34"/>
          <w:szCs w:val="36"/>
        </w:rPr>
        <w:t>齐鲁名班主任建设工程（2022-2025）人选</w:t>
      </w:r>
      <w:r>
        <w:rPr>
          <w:rFonts w:ascii="方正小标宋简体" w:eastAsia="方正小标宋简体" w:hAnsi="华文中宋"/>
          <w:b/>
          <w:sz w:val="34"/>
          <w:szCs w:val="36"/>
        </w:rPr>
        <w:t>推荐名额分配表</w:t>
      </w:r>
      <w:r>
        <w:rPr>
          <w:rFonts w:ascii="方正小标宋简体" w:eastAsia="方正小标宋简体" w:hAnsi="华文中宋" w:hint="eastAsia"/>
          <w:b/>
          <w:sz w:val="34"/>
          <w:szCs w:val="36"/>
        </w:rPr>
        <w:br/>
        <w:t>（区县）</w:t>
      </w:r>
    </w:p>
    <w:p w:rsidR="008168A1" w:rsidRDefault="008168A1"/>
    <w:tbl>
      <w:tblPr>
        <w:tblW w:w="8919" w:type="dxa"/>
        <w:jc w:val="center"/>
        <w:tblLayout w:type="fixed"/>
        <w:tblLook w:val="04A0" w:firstRow="1" w:lastRow="0" w:firstColumn="1" w:lastColumn="0" w:noHBand="0" w:noVBand="1"/>
      </w:tblPr>
      <w:tblGrid>
        <w:gridCol w:w="1257"/>
        <w:gridCol w:w="992"/>
        <w:gridCol w:w="1134"/>
        <w:gridCol w:w="993"/>
        <w:gridCol w:w="1134"/>
        <w:gridCol w:w="963"/>
        <w:gridCol w:w="851"/>
        <w:gridCol w:w="1595"/>
      </w:tblGrid>
      <w:tr w:rsidR="00E74760">
        <w:trPr>
          <w:trHeight w:val="529"/>
          <w:jc w:val="center"/>
        </w:trPr>
        <w:tc>
          <w:tcPr>
            <w:tcW w:w="1257" w:type="dxa"/>
            <w:vMerge w:val="restart"/>
            <w:tcBorders>
              <w:top w:val="single" w:sz="4" w:space="0" w:color="000000"/>
              <w:left w:val="single" w:sz="4" w:space="0" w:color="000000"/>
              <w:bottom w:val="single" w:sz="4" w:space="0" w:color="000000"/>
              <w:right w:val="single" w:sz="4" w:space="0" w:color="000000"/>
            </w:tcBorders>
            <w:vAlign w:val="center"/>
          </w:tcPr>
          <w:p w:rsidR="00E74760" w:rsidRDefault="00E74760">
            <w:pPr>
              <w:jc w:val="center"/>
              <w:rPr>
                <w:rFonts w:ascii="宋体" w:hAnsi="宋体"/>
                <w:b/>
                <w:sz w:val="24"/>
              </w:rPr>
            </w:pPr>
            <w:r>
              <w:rPr>
                <w:rFonts w:ascii="宋体" w:hAnsi="宋体" w:hint="eastAsia"/>
                <w:b/>
                <w:sz w:val="24"/>
              </w:rPr>
              <w:t>区县</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rsidR="00E74760" w:rsidRDefault="00E74760" w:rsidP="00A117EC">
            <w:pPr>
              <w:jc w:val="center"/>
              <w:rPr>
                <w:rFonts w:ascii="宋体" w:hAnsi="宋体"/>
                <w:b/>
                <w:sz w:val="24"/>
              </w:rPr>
            </w:pPr>
            <w:r>
              <w:rPr>
                <w:rFonts w:ascii="宋体" w:hAnsi="宋体" w:hint="eastAsia"/>
                <w:b/>
                <w:sz w:val="24"/>
              </w:rPr>
              <w:t>小学（含特教）</w:t>
            </w:r>
          </w:p>
        </w:tc>
        <w:tc>
          <w:tcPr>
            <w:tcW w:w="2127" w:type="dxa"/>
            <w:gridSpan w:val="2"/>
            <w:tcBorders>
              <w:top w:val="single" w:sz="4" w:space="0" w:color="000000"/>
              <w:left w:val="single" w:sz="4" w:space="0" w:color="000000"/>
              <w:bottom w:val="single" w:sz="4" w:space="0" w:color="000000"/>
              <w:right w:val="single" w:sz="4" w:space="0" w:color="000000"/>
            </w:tcBorders>
            <w:vAlign w:val="center"/>
          </w:tcPr>
          <w:p w:rsidR="00E74760" w:rsidRDefault="00E74760" w:rsidP="00A117EC">
            <w:pPr>
              <w:jc w:val="center"/>
              <w:rPr>
                <w:rFonts w:ascii="宋体" w:hAnsi="宋体"/>
                <w:b/>
                <w:sz w:val="24"/>
              </w:rPr>
            </w:pPr>
            <w:r>
              <w:rPr>
                <w:rFonts w:ascii="宋体" w:hAnsi="宋体" w:hint="eastAsia"/>
                <w:b/>
                <w:sz w:val="24"/>
              </w:rPr>
              <w:t>初中（含特教）</w:t>
            </w:r>
          </w:p>
        </w:tc>
        <w:tc>
          <w:tcPr>
            <w:tcW w:w="963" w:type="dxa"/>
            <w:vMerge w:val="restart"/>
            <w:tcBorders>
              <w:top w:val="single" w:sz="4" w:space="0" w:color="000000"/>
              <w:left w:val="single" w:sz="4" w:space="0" w:color="000000"/>
              <w:right w:val="single" w:sz="4" w:space="0" w:color="000000"/>
            </w:tcBorders>
            <w:vAlign w:val="center"/>
          </w:tcPr>
          <w:p w:rsidR="00E74760" w:rsidRDefault="00E74760">
            <w:pPr>
              <w:jc w:val="center"/>
              <w:rPr>
                <w:rFonts w:ascii="宋体" w:hAnsi="宋体"/>
                <w:b/>
                <w:sz w:val="24"/>
              </w:rPr>
            </w:pPr>
            <w:r>
              <w:rPr>
                <w:rFonts w:ascii="宋体" w:hAnsi="宋体" w:hint="eastAsia"/>
                <w:b/>
                <w:sz w:val="24"/>
              </w:rPr>
              <w:t>高中</w:t>
            </w:r>
          </w:p>
        </w:tc>
        <w:tc>
          <w:tcPr>
            <w:tcW w:w="851" w:type="dxa"/>
            <w:vMerge w:val="restart"/>
            <w:tcBorders>
              <w:top w:val="single" w:sz="4" w:space="0" w:color="000000"/>
              <w:left w:val="single" w:sz="4" w:space="0" w:color="000000"/>
              <w:right w:val="single" w:sz="4" w:space="0" w:color="000000"/>
            </w:tcBorders>
            <w:vAlign w:val="center"/>
          </w:tcPr>
          <w:p w:rsidR="00E74760" w:rsidRDefault="00E74760">
            <w:pPr>
              <w:jc w:val="center"/>
              <w:rPr>
                <w:rFonts w:ascii="宋体" w:hAnsi="宋体"/>
                <w:b/>
                <w:sz w:val="24"/>
              </w:rPr>
            </w:pPr>
            <w:r>
              <w:rPr>
                <w:rFonts w:ascii="宋体" w:hAnsi="宋体" w:hint="eastAsia"/>
                <w:b/>
                <w:sz w:val="24"/>
              </w:rPr>
              <w:t>合计</w:t>
            </w:r>
          </w:p>
        </w:tc>
        <w:tc>
          <w:tcPr>
            <w:tcW w:w="1595" w:type="dxa"/>
            <w:vMerge w:val="restart"/>
            <w:tcBorders>
              <w:top w:val="single" w:sz="4" w:space="0" w:color="000000"/>
              <w:left w:val="single" w:sz="4" w:space="0" w:color="000000"/>
              <w:right w:val="single" w:sz="4" w:space="0" w:color="000000"/>
            </w:tcBorders>
            <w:vAlign w:val="center"/>
          </w:tcPr>
          <w:p w:rsidR="00E74760" w:rsidRDefault="00E74760">
            <w:pPr>
              <w:jc w:val="center"/>
              <w:rPr>
                <w:szCs w:val="24"/>
              </w:rPr>
            </w:pPr>
            <w:r>
              <w:rPr>
                <w:rFonts w:hint="eastAsia"/>
                <w:b/>
                <w:bCs/>
                <w:sz w:val="24"/>
                <w:szCs w:val="24"/>
              </w:rPr>
              <w:t>备注</w:t>
            </w:r>
          </w:p>
        </w:tc>
      </w:tr>
      <w:tr w:rsidR="008168A1">
        <w:trPr>
          <w:trHeight w:val="265"/>
          <w:jc w:val="center"/>
        </w:trPr>
        <w:tc>
          <w:tcPr>
            <w:tcW w:w="1257" w:type="dxa"/>
            <w:vMerge/>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b/>
                <w:sz w:val="24"/>
              </w:rPr>
            </w:pPr>
            <w:r>
              <w:rPr>
                <w:rFonts w:ascii="宋体" w:hAnsi="宋体" w:hint="eastAsia"/>
                <w:b/>
                <w:sz w:val="24"/>
              </w:rPr>
              <w:t>推荐数</w:t>
            </w:r>
          </w:p>
        </w:tc>
        <w:tc>
          <w:tcPr>
            <w:tcW w:w="11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b/>
                <w:sz w:val="24"/>
              </w:rPr>
            </w:pPr>
            <w:r>
              <w:rPr>
                <w:rFonts w:ascii="宋体" w:hAnsi="宋体" w:hint="eastAsia"/>
                <w:b/>
                <w:sz w:val="24"/>
              </w:rPr>
              <w:t>其中乡村学校推荐数</w:t>
            </w:r>
          </w:p>
        </w:tc>
        <w:tc>
          <w:tcPr>
            <w:tcW w:w="993"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b/>
                <w:sz w:val="24"/>
              </w:rPr>
            </w:pPr>
            <w:r>
              <w:rPr>
                <w:rFonts w:ascii="宋体" w:hAnsi="宋体" w:hint="eastAsia"/>
                <w:b/>
                <w:sz w:val="24"/>
              </w:rPr>
              <w:t>推荐数</w:t>
            </w:r>
          </w:p>
        </w:tc>
        <w:tc>
          <w:tcPr>
            <w:tcW w:w="11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b/>
                <w:sz w:val="24"/>
              </w:rPr>
            </w:pPr>
            <w:r>
              <w:rPr>
                <w:rFonts w:ascii="宋体" w:hAnsi="宋体" w:hint="eastAsia"/>
                <w:b/>
                <w:sz w:val="24"/>
              </w:rPr>
              <w:t>其中乡村学校推荐数</w:t>
            </w:r>
          </w:p>
        </w:tc>
        <w:tc>
          <w:tcPr>
            <w:tcW w:w="963" w:type="dxa"/>
            <w:vMerge/>
            <w:tcBorders>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c>
          <w:tcPr>
            <w:tcW w:w="851" w:type="dxa"/>
            <w:vMerge/>
            <w:tcBorders>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c>
          <w:tcPr>
            <w:tcW w:w="1595" w:type="dxa"/>
            <w:vMerge/>
            <w:tcBorders>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r>
      <w:tr w:rsidR="008168A1">
        <w:trPr>
          <w:trHeight w:val="728"/>
          <w:jc w:val="center"/>
        </w:trPr>
        <w:tc>
          <w:tcPr>
            <w:tcW w:w="125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张店区</w:t>
            </w:r>
          </w:p>
        </w:tc>
        <w:tc>
          <w:tcPr>
            <w:tcW w:w="992"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eastAsia="宋体" w:hAnsi="宋体"/>
                <w:sz w:val="24"/>
              </w:rPr>
            </w:pPr>
            <w:r>
              <w:rPr>
                <w:rFonts w:ascii="宋体" w:eastAsia="宋体" w:hAnsi="宋体" w:hint="eastAsia"/>
                <w:sz w:val="24"/>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8168A1" w:rsidRDefault="00952E0A">
            <w:pPr>
              <w:jc w:val="center"/>
              <w:rPr>
                <w:rFonts w:ascii="宋体" w:hAnsi="宋体"/>
                <w:sz w:val="24"/>
              </w:rPr>
            </w:pPr>
            <w:r>
              <w:rPr>
                <w:rFonts w:ascii="宋体" w:hAnsi="宋体" w:hint="eastAsia"/>
                <w:sz w:val="24"/>
              </w:rPr>
              <w:t>1</w:t>
            </w:r>
          </w:p>
        </w:tc>
        <w:tc>
          <w:tcPr>
            <w:tcW w:w="993"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eastAsia="宋体" w:hAnsi="宋体"/>
                <w:sz w:val="24"/>
              </w:rPr>
            </w:pPr>
            <w:r>
              <w:rPr>
                <w:rFonts w:ascii="宋体" w:eastAsia="宋体" w:hAnsi="宋体" w:hint="eastAsia"/>
                <w:sz w:val="24"/>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8168A1" w:rsidRDefault="00952E0A">
            <w:pPr>
              <w:jc w:val="center"/>
              <w:rPr>
                <w:rFonts w:ascii="宋体" w:hAnsi="宋体"/>
                <w:sz w:val="24"/>
              </w:rPr>
            </w:pPr>
            <w:r>
              <w:rPr>
                <w:rFonts w:ascii="宋体" w:hAnsi="宋体" w:hint="eastAsia"/>
                <w:sz w:val="24"/>
              </w:rPr>
              <w:t>1</w:t>
            </w:r>
          </w:p>
        </w:tc>
        <w:tc>
          <w:tcPr>
            <w:tcW w:w="963"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7</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8168A1">
            <w:pPr>
              <w:rPr>
                <w:rFonts w:ascii="宋体" w:eastAsia="宋体" w:hAnsi="宋体"/>
                <w:sz w:val="24"/>
              </w:rPr>
            </w:pPr>
          </w:p>
        </w:tc>
      </w:tr>
      <w:tr w:rsidR="008168A1">
        <w:trPr>
          <w:trHeight w:val="728"/>
          <w:jc w:val="center"/>
        </w:trPr>
        <w:tc>
          <w:tcPr>
            <w:tcW w:w="125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淄川区</w:t>
            </w:r>
          </w:p>
        </w:tc>
        <w:tc>
          <w:tcPr>
            <w:tcW w:w="992"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993"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963"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5</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AB7991">
            <w:pPr>
              <w:rPr>
                <w:rFonts w:ascii="宋体" w:eastAsia="宋体" w:hAnsi="宋体"/>
                <w:sz w:val="24"/>
              </w:rPr>
            </w:pPr>
            <w:r>
              <w:rPr>
                <w:rFonts w:ascii="宋体" w:hAnsi="宋体" w:hint="eastAsia"/>
                <w:sz w:val="18"/>
              </w:rPr>
              <w:t>含淄博师专附中、附小</w:t>
            </w:r>
          </w:p>
        </w:tc>
      </w:tr>
      <w:tr w:rsidR="008168A1">
        <w:trPr>
          <w:trHeight w:val="728"/>
          <w:jc w:val="center"/>
        </w:trPr>
        <w:tc>
          <w:tcPr>
            <w:tcW w:w="125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博山区</w:t>
            </w:r>
          </w:p>
        </w:tc>
        <w:tc>
          <w:tcPr>
            <w:tcW w:w="992"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993"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963"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5</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r>
      <w:tr w:rsidR="008168A1">
        <w:trPr>
          <w:trHeight w:val="728"/>
          <w:jc w:val="center"/>
        </w:trPr>
        <w:tc>
          <w:tcPr>
            <w:tcW w:w="125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周村区</w:t>
            </w:r>
          </w:p>
        </w:tc>
        <w:tc>
          <w:tcPr>
            <w:tcW w:w="992"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993"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963"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5</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r>
      <w:tr w:rsidR="008168A1">
        <w:trPr>
          <w:trHeight w:val="728"/>
          <w:jc w:val="center"/>
        </w:trPr>
        <w:tc>
          <w:tcPr>
            <w:tcW w:w="125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临淄区</w:t>
            </w:r>
          </w:p>
        </w:tc>
        <w:tc>
          <w:tcPr>
            <w:tcW w:w="992"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eastAsia="宋体" w:hAnsi="宋体"/>
                <w:sz w:val="24"/>
              </w:rPr>
            </w:pPr>
            <w:r>
              <w:rPr>
                <w:rFonts w:ascii="宋体" w:eastAsia="宋体" w:hAnsi="宋体" w:hint="eastAsia"/>
                <w:sz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993"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eastAsia="宋体" w:hAnsi="宋体"/>
                <w:sz w:val="24"/>
              </w:rPr>
            </w:pPr>
            <w:r>
              <w:rPr>
                <w:rFonts w:ascii="宋体" w:eastAsia="宋体" w:hAnsi="宋体" w:hint="eastAsia"/>
                <w:sz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963"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5</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r>
      <w:tr w:rsidR="008168A1">
        <w:trPr>
          <w:trHeight w:val="728"/>
          <w:jc w:val="center"/>
        </w:trPr>
        <w:tc>
          <w:tcPr>
            <w:tcW w:w="125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桓台县</w:t>
            </w:r>
          </w:p>
        </w:tc>
        <w:tc>
          <w:tcPr>
            <w:tcW w:w="992"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993"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963"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5</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r>
      <w:tr w:rsidR="008168A1">
        <w:trPr>
          <w:trHeight w:val="728"/>
          <w:jc w:val="center"/>
        </w:trPr>
        <w:tc>
          <w:tcPr>
            <w:tcW w:w="125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高青县</w:t>
            </w:r>
          </w:p>
        </w:tc>
        <w:tc>
          <w:tcPr>
            <w:tcW w:w="992"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993"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963"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5</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r>
      <w:tr w:rsidR="008168A1">
        <w:trPr>
          <w:trHeight w:val="728"/>
          <w:jc w:val="center"/>
        </w:trPr>
        <w:tc>
          <w:tcPr>
            <w:tcW w:w="125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沂源县</w:t>
            </w:r>
          </w:p>
        </w:tc>
        <w:tc>
          <w:tcPr>
            <w:tcW w:w="992"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993"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963"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5</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r>
      <w:tr w:rsidR="008168A1">
        <w:trPr>
          <w:trHeight w:val="728"/>
          <w:jc w:val="center"/>
        </w:trPr>
        <w:tc>
          <w:tcPr>
            <w:tcW w:w="125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高新区</w:t>
            </w:r>
          </w:p>
        </w:tc>
        <w:tc>
          <w:tcPr>
            <w:tcW w:w="992"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993"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963"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4</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r>
      <w:tr w:rsidR="008168A1">
        <w:trPr>
          <w:trHeight w:val="728"/>
          <w:jc w:val="center"/>
        </w:trPr>
        <w:tc>
          <w:tcPr>
            <w:tcW w:w="125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经开区</w:t>
            </w:r>
          </w:p>
        </w:tc>
        <w:tc>
          <w:tcPr>
            <w:tcW w:w="992"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993"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963"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5</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r>
      <w:tr w:rsidR="008168A1">
        <w:trPr>
          <w:trHeight w:val="728"/>
          <w:jc w:val="center"/>
        </w:trPr>
        <w:tc>
          <w:tcPr>
            <w:tcW w:w="125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文昌湖区</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2127" w:type="dxa"/>
            <w:gridSpan w:val="2"/>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1</w:t>
            </w:r>
          </w:p>
        </w:tc>
        <w:tc>
          <w:tcPr>
            <w:tcW w:w="963"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2</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r>
      <w:tr w:rsidR="008168A1">
        <w:trPr>
          <w:trHeight w:val="728"/>
          <w:jc w:val="center"/>
        </w:trPr>
        <w:tc>
          <w:tcPr>
            <w:tcW w:w="125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合计</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eastAsia="宋体" w:hAnsi="宋体"/>
                <w:sz w:val="24"/>
              </w:rPr>
            </w:pPr>
            <w:r>
              <w:rPr>
                <w:rFonts w:ascii="宋体" w:hAnsi="宋体" w:hint="eastAsia"/>
                <w:sz w:val="24"/>
              </w:rPr>
              <w:t>22</w:t>
            </w:r>
          </w:p>
        </w:tc>
        <w:tc>
          <w:tcPr>
            <w:tcW w:w="2127" w:type="dxa"/>
            <w:gridSpan w:val="2"/>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eastAsia="宋体" w:hAnsi="宋体"/>
                <w:sz w:val="24"/>
              </w:rPr>
            </w:pPr>
            <w:r>
              <w:rPr>
                <w:rFonts w:ascii="宋体" w:hAnsi="宋体" w:hint="eastAsia"/>
                <w:sz w:val="24"/>
              </w:rPr>
              <w:t>22</w:t>
            </w:r>
          </w:p>
        </w:tc>
        <w:tc>
          <w:tcPr>
            <w:tcW w:w="963"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hAnsi="宋体"/>
                <w:sz w:val="24"/>
              </w:rPr>
            </w:pPr>
            <w:r>
              <w:rPr>
                <w:rFonts w:ascii="宋体" w:hAnsi="宋体" w:hint="eastAsia"/>
                <w:sz w:val="24"/>
              </w:rPr>
              <w:t>9</w:t>
            </w:r>
          </w:p>
        </w:tc>
        <w:tc>
          <w:tcPr>
            <w:tcW w:w="851"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宋体" w:eastAsia="宋体" w:hAnsi="宋体"/>
                <w:sz w:val="24"/>
              </w:rPr>
            </w:pPr>
            <w:r>
              <w:rPr>
                <w:rFonts w:ascii="宋体" w:hAnsi="宋体" w:hint="eastAsia"/>
                <w:sz w:val="24"/>
              </w:rPr>
              <w:t>53</w:t>
            </w:r>
          </w:p>
        </w:tc>
        <w:tc>
          <w:tcPr>
            <w:tcW w:w="1595"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宋体" w:hAnsi="宋体"/>
                <w:sz w:val="24"/>
              </w:rPr>
            </w:pPr>
          </w:p>
        </w:tc>
      </w:tr>
    </w:tbl>
    <w:p w:rsidR="008168A1" w:rsidRDefault="008168A1">
      <w:pPr>
        <w:spacing w:after="160" w:line="640" w:lineRule="exact"/>
        <w:jc w:val="left"/>
        <w:rPr>
          <w:rFonts w:ascii="仿宋" w:eastAsia="仿宋" w:hAnsi="仿宋"/>
          <w:b/>
          <w:sz w:val="30"/>
          <w:szCs w:val="30"/>
        </w:rPr>
      </w:pPr>
    </w:p>
    <w:p w:rsidR="008168A1" w:rsidRDefault="00AB7991" w:rsidP="004F717C">
      <w:pPr>
        <w:spacing w:beforeLines="100" w:before="312" w:after="360" w:line="560" w:lineRule="exact"/>
        <w:jc w:val="center"/>
        <w:rPr>
          <w:rFonts w:ascii="方正小标宋简体" w:eastAsia="方正小标宋简体" w:hAnsi="华文中宋"/>
          <w:b/>
          <w:sz w:val="34"/>
          <w:szCs w:val="36"/>
        </w:rPr>
      </w:pPr>
      <w:r>
        <w:rPr>
          <w:rFonts w:ascii="方正小标宋简体" w:eastAsia="方正小标宋简体" w:hAnsi="华文中宋" w:hint="eastAsia"/>
          <w:b/>
          <w:sz w:val="34"/>
          <w:szCs w:val="36"/>
        </w:rPr>
        <w:lastRenderedPageBreak/>
        <w:t>齐鲁名师</w:t>
      </w:r>
      <w:r w:rsidR="004F717C">
        <w:rPr>
          <w:rFonts w:ascii="方正小标宋简体" w:eastAsia="方正小标宋简体" w:hAnsi="华文中宋" w:hint="eastAsia"/>
          <w:b/>
          <w:sz w:val="34"/>
          <w:szCs w:val="36"/>
        </w:rPr>
        <w:t>、</w:t>
      </w:r>
      <w:r>
        <w:rPr>
          <w:rFonts w:ascii="方正小标宋简体" w:eastAsia="方正小标宋简体" w:hAnsi="华文中宋" w:hint="eastAsia"/>
          <w:b/>
          <w:sz w:val="34"/>
          <w:szCs w:val="36"/>
        </w:rPr>
        <w:t>名校长</w:t>
      </w:r>
      <w:r w:rsidR="004F717C">
        <w:rPr>
          <w:rFonts w:ascii="方正小标宋简体" w:eastAsia="方正小标宋简体" w:hAnsi="华文中宋" w:hint="eastAsia"/>
          <w:b/>
          <w:sz w:val="34"/>
          <w:szCs w:val="36"/>
        </w:rPr>
        <w:t>、</w:t>
      </w:r>
      <w:r>
        <w:rPr>
          <w:rFonts w:ascii="方正小标宋简体" w:eastAsia="方正小标宋简体" w:hAnsi="华文中宋" w:hint="eastAsia"/>
          <w:b/>
          <w:sz w:val="34"/>
          <w:szCs w:val="36"/>
        </w:rPr>
        <w:t>名班主任建设工程</w:t>
      </w:r>
      <w:r w:rsidR="004F717C">
        <w:rPr>
          <w:rFonts w:ascii="方正小标宋简体" w:eastAsia="方正小标宋简体" w:hAnsi="华文中宋"/>
          <w:b/>
          <w:sz w:val="34"/>
          <w:szCs w:val="36"/>
        </w:rPr>
        <w:br/>
      </w:r>
      <w:r>
        <w:rPr>
          <w:rFonts w:ascii="方正小标宋简体" w:eastAsia="方正小标宋简体" w:hAnsi="华文中宋" w:hint="eastAsia"/>
          <w:b/>
          <w:sz w:val="34"/>
          <w:szCs w:val="36"/>
        </w:rPr>
        <w:t>（2022-2025）人选推荐</w:t>
      </w:r>
      <w:r>
        <w:rPr>
          <w:rFonts w:ascii="华文中宋" w:eastAsia="华文中宋" w:hAnsi="华文中宋" w:hint="eastAsia"/>
          <w:b/>
          <w:sz w:val="36"/>
          <w:szCs w:val="36"/>
        </w:rPr>
        <w:t>名额分配表</w:t>
      </w:r>
      <w:r w:rsidR="004F717C">
        <w:rPr>
          <w:rFonts w:ascii="华文中宋" w:eastAsia="华文中宋" w:hAnsi="华文中宋"/>
          <w:b/>
          <w:sz w:val="36"/>
          <w:szCs w:val="36"/>
        </w:rPr>
        <w:br/>
      </w:r>
      <w:r w:rsidR="004F717C">
        <w:rPr>
          <w:rFonts w:ascii="华文中宋" w:eastAsia="华文中宋" w:hAnsi="华文中宋" w:hint="eastAsia"/>
          <w:b/>
          <w:sz w:val="36"/>
          <w:szCs w:val="36"/>
        </w:rPr>
        <w:t>（</w:t>
      </w:r>
      <w:r>
        <w:rPr>
          <w:rFonts w:ascii="方正小标宋简体" w:eastAsia="方正小标宋简体" w:hAnsi="华文中宋" w:hint="eastAsia"/>
          <w:b/>
          <w:sz w:val="34"/>
          <w:szCs w:val="36"/>
        </w:rPr>
        <w:t>局属学校和幼儿园）</w:t>
      </w:r>
    </w:p>
    <w:tbl>
      <w:tblPr>
        <w:tblW w:w="9036" w:type="dxa"/>
        <w:jc w:val="center"/>
        <w:tblLayout w:type="fixed"/>
        <w:tblLook w:val="04A0" w:firstRow="1" w:lastRow="0" w:firstColumn="1" w:lastColumn="0" w:noHBand="0" w:noVBand="1"/>
      </w:tblPr>
      <w:tblGrid>
        <w:gridCol w:w="2523"/>
        <w:gridCol w:w="1307"/>
        <w:gridCol w:w="1307"/>
        <w:gridCol w:w="1307"/>
        <w:gridCol w:w="1308"/>
        <w:gridCol w:w="1284"/>
      </w:tblGrid>
      <w:tr w:rsidR="008168A1">
        <w:trPr>
          <w:trHeight w:hRule="exact" w:val="454"/>
          <w:jc w:val="center"/>
        </w:trPr>
        <w:tc>
          <w:tcPr>
            <w:tcW w:w="2523" w:type="dxa"/>
            <w:tcBorders>
              <w:top w:val="single" w:sz="4" w:space="0" w:color="000000"/>
              <w:left w:val="single" w:sz="4" w:space="0" w:color="000000"/>
              <w:bottom w:val="single" w:sz="4" w:space="0" w:color="000000"/>
              <w:right w:val="single" w:sz="4" w:space="0" w:color="000000"/>
            </w:tcBorders>
            <w:vAlign w:val="center"/>
          </w:tcPr>
          <w:p w:rsidR="008168A1" w:rsidRDefault="00AB7991">
            <w:pPr>
              <w:widowControl/>
              <w:jc w:val="center"/>
              <w:textAlignment w:val="center"/>
              <w:rPr>
                <w:rFonts w:asciiTheme="minorEastAsia" w:hAnsiTheme="minorEastAsia" w:cs="宋体"/>
                <w:b/>
                <w:color w:val="000000"/>
                <w:kern w:val="0"/>
                <w:sz w:val="24"/>
                <w:szCs w:val="24"/>
              </w:rPr>
            </w:pPr>
            <w:r>
              <w:rPr>
                <w:rFonts w:asciiTheme="minorEastAsia" w:hAnsiTheme="minorEastAsia" w:cs="宋体" w:hint="eastAsia"/>
                <w:b/>
                <w:color w:val="000000"/>
                <w:kern w:val="0"/>
                <w:sz w:val="24"/>
                <w:szCs w:val="24"/>
              </w:rPr>
              <w:t>学校</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b/>
                <w:color w:val="000000"/>
                <w:sz w:val="24"/>
                <w:szCs w:val="24"/>
              </w:rPr>
            </w:pPr>
            <w:r>
              <w:rPr>
                <w:rFonts w:asciiTheme="minorEastAsia" w:hAnsiTheme="minorEastAsia" w:hint="eastAsia"/>
                <w:b/>
                <w:color w:val="000000"/>
                <w:sz w:val="24"/>
                <w:szCs w:val="24"/>
              </w:rPr>
              <w:t>名校长</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b/>
                <w:color w:val="000000"/>
                <w:sz w:val="24"/>
                <w:szCs w:val="24"/>
              </w:rPr>
            </w:pPr>
            <w:r>
              <w:rPr>
                <w:rFonts w:asciiTheme="minorEastAsia" w:hAnsiTheme="minorEastAsia" w:hint="eastAsia"/>
                <w:b/>
                <w:color w:val="000000"/>
                <w:sz w:val="24"/>
                <w:szCs w:val="24"/>
              </w:rPr>
              <w:t>名师</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b/>
                <w:sz w:val="24"/>
                <w:szCs w:val="24"/>
              </w:rPr>
            </w:pPr>
            <w:r>
              <w:rPr>
                <w:rFonts w:asciiTheme="minorEastAsia" w:hAnsiTheme="minorEastAsia" w:hint="eastAsia"/>
                <w:b/>
                <w:sz w:val="24"/>
                <w:szCs w:val="24"/>
              </w:rPr>
              <w:t>名班主任</w:t>
            </w:r>
          </w:p>
        </w:tc>
        <w:tc>
          <w:tcPr>
            <w:tcW w:w="1308"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b/>
                <w:sz w:val="24"/>
                <w:szCs w:val="24"/>
              </w:rPr>
            </w:pPr>
            <w:r>
              <w:rPr>
                <w:rFonts w:asciiTheme="minorEastAsia" w:hAnsiTheme="minorEastAsia" w:hint="eastAsia"/>
                <w:b/>
                <w:sz w:val="24"/>
                <w:szCs w:val="24"/>
              </w:rPr>
              <w:t>合计</w:t>
            </w:r>
          </w:p>
        </w:tc>
        <w:tc>
          <w:tcPr>
            <w:tcW w:w="1284"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b/>
                <w:sz w:val="24"/>
                <w:szCs w:val="24"/>
              </w:rPr>
            </w:pPr>
            <w:r>
              <w:rPr>
                <w:rFonts w:asciiTheme="minorEastAsia" w:hAnsiTheme="minorEastAsia" w:hint="eastAsia"/>
                <w:b/>
                <w:sz w:val="24"/>
                <w:szCs w:val="24"/>
              </w:rPr>
              <w:t>备注</w:t>
            </w:r>
          </w:p>
        </w:tc>
      </w:tr>
      <w:tr w:rsidR="008168A1">
        <w:trPr>
          <w:trHeight w:hRule="exact" w:val="454"/>
          <w:jc w:val="center"/>
        </w:trPr>
        <w:tc>
          <w:tcPr>
            <w:tcW w:w="2523" w:type="dxa"/>
            <w:tcBorders>
              <w:top w:val="single" w:sz="4" w:space="0" w:color="000000"/>
              <w:left w:val="single" w:sz="4" w:space="0" w:color="000000"/>
              <w:bottom w:val="single" w:sz="4" w:space="0" w:color="000000"/>
              <w:right w:val="single" w:sz="4" w:space="0" w:color="000000"/>
            </w:tcBorders>
            <w:vAlign w:val="center"/>
          </w:tcPr>
          <w:p w:rsidR="008168A1" w:rsidRDefault="00AB7991">
            <w:pPr>
              <w:widowControl/>
              <w:jc w:val="center"/>
              <w:textAlignment w:val="center"/>
              <w:rPr>
                <w:rFonts w:asciiTheme="minorEastAsia" w:hAnsiTheme="minorEastAsia"/>
                <w:sz w:val="24"/>
                <w:szCs w:val="24"/>
              </w:rPr>
            </w:pPr>
            <w:r>
              <w:rPr>
                <w:rFonts w:asciiTheme="minorEastAsia" w:hAnsiTheme="minorEastAsia" w:cs="宋体" w:hint="eastAsia"/>
                <w:color w:val="000000"/>
                <w:kern w:val="0"/>
                <w:sz w:val="24"/>
                <w:szCs w:val="24"/>
              </w:rPr>
              <w:t>淄博实验中学</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sz w:val="24"/>
                <w:szCs w:val="24"/>
              </w:rPr>
            </w:pPr>
            <w:r>
              <w:rPr>
                <w:rFonts w:asciiTheme="minorEastAsia" w:hAnsiTheme="minorEastAsia" w:hint="eastAsia"/>
                <w:sz w:val="24"/>
                <w:szCs w:val="24"/>
              </w:rPr>
              <w:t>1</w:t>
            </w:r>
          </w:p>
        </w:tc>
        <w:tc>
          <w:tcPr>
            <w:tcW w:w="1308"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sz w:val="24"/>
                <w:szCs w:val="24"/>
              </w:rPr>
            </w:pPr>
            <w:r>
              <w:rPr>
                <w:rFonts w:asciiTheme="minorEastAsia" w:hAnsiTheme="minorEastAsia" w:hint="eastAsia"/>
                <w:sz w:val="24"/>
                <w:szCs w:val="24"/>
              </w:rPr>
              <w:t>3</w:t>
            </w:r>
          </w:p>
        </w:tc>
        <w:tc>
          <w:tcPr>
            <w:tcW w:w="1284"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Theme="minorEastAsia" w:hAnsiTheme="minorEastAsia"/>
                <w:sz w:val="24"/>
                <w:szCs w:val="24"/>
              </w:rPr>
            </w:pPr>
          </w:p>
        </w:tc>
      </w:tr>
      <w:tr w:rsidR="008168A1">
        <w:trPr>
          <w:trHeight w:hRule="exact" w:val="454"/>
          <w:jc w:val="center"/>
        </w:trPr>
        <w:tc>
          <w:tcPr>
            <w:tcW w:w="2523" w:type="dxa"/>
            <w:tcBorders>
              <w:top w:val="single" w:sz="4" w:space="0" w:color="000000"/>
              <w:left w:val="single" w:sz="4" w:space="0" w:color="000000"/>
              <w:bottom w:val="single" w:sz="4" w:space="0" w:color="000000"/>
              <w:right w:val="single" w:sz="4" w:space="0" w:color="000000"/>
            </w:tcBorders>
            <w:vAlign w:val="center"/>
          </w:tcPr>
          <w:p w:rsidR="008168A1" w:rsidRDefault="00AB7991">
            <w:pPr>
              <w:widowControl/>
              <w:jc w:val="center"/>
              <w:textAlignment w:val="center"/>
              <w:rPr>
                <w:rFonts w:asciiTheme="minorEastAsia" w:hAnsiTheme="minorEastAsia"/>
                <w:sz w:val="24"/>
                <w:szCs w:val="24"/>
              </w:rPr>
            </w:pPr>
            <w:r>
              <w:rPr>
                <w:rFonts w:asciiTheme="minorEastAsia" w:hAnsiTheme="minorEastAsia" w:cs="宋体" w:hint="eastAsia"/>
                <w:color w:val="000000"/>
                <w:kern w:val="0"/>
                <w:sz w:val="24"/>
                <w:szCs w:val="24"/>
              </w:rPr>
              <w:t>淄博一中</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sz w:val="24"/>
                <w:szCs w:val="24"/>
              </w:rPr>
            </w:pPr>
            <w:r>
              <w:rPr>
                <w:rFonts w:asciiTheme="minorEastAsia" w:hAnsiTheme="minorEastAsia" w:hint="eastAsia"/>
                <w:sz w:val="24"/>
                <w:szCs w:val="24"/>
              </w:rPr>
              <w:t>1</w:t>
            </w:r>
          </w:p>
        </w:tc>
        <w:tc>
          <w:tcPr>
            <w:tcW w:w="1308"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pPr>
            <w:r>
              <w:rPr>
                <w:rFonts w:asciiTheme="minorEastAsia" w:hAnsiTheme="minorEastAsia" w:hint="eastAsia"/>
                <w:sz w:val="24"/>
                <w:szCs w:val="24"/>
              </w:rPr>
              <w:t>3</w:t>
            </w:r>
          </w:p>
        </w:tc>
        <w:tc>
          <w:tcPr>
            <w:tcW w:w="1284"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Theme="minorEastAsia" w:hAnsiTheme="minorEastAsia"/>
                <w:sz w:val="24"/>
                <w:szCs w:val="24"/>
              </w:rPr>
            </w:pPr>
          </w:p>
        </w:tc>
      </w:tr>
      <w:tr w:rsidR="008168A1">
        <w:trPr>
          <w:trHeight w:hRule="exact" w:val="454"/>
          <w:jc w:val="center"/>
        </w:trPr>
        <w:tc>
          <w:tcPr>
            <w:tcW w:w="2523" w:type="dxa"/>
            <w:tcBorders>
              <w:top w:val="single" w:sz="4" w:space="0" w:color="000000"/>
              <w:left w:val="single" w:sz="4" w:space="0" w:color="000000"/>
              <w:bottom w:val="single" w:sz="4" w:space="0" w:color="000000"/>
              <w:right w:val="single" w:sz="4" w:space="0" w:color="000000"/>
            </w:tcBorders>
            <w:vAlign w:val="center"/>
          </w:tcPr>
          <w:p w:rsidR="008168A1" w:rsidRDefault="00AB7991">
            <w:pPr>
              <w:widowControl/>
              <w:jc w:val="center"/>
              <w:textAlignment w:val="center"/>
              <w:rPr>
                <w:rFonts w:asciiTheme="minorEastAsia" w:hAnsiTheme="minorEastAsia"/>
                <w:sz w:val="24"/>
                <w:szCs w:val="24"/>
              </w:rPr>
            </w:pPr>
            <w:r>
              <w:rPr>
                <w:rFonts w:asciiTheme="minorEastAsia" w:hAnsiTheme="minorEastAsia" w:cs="宋体" w:hint="eastAsia"/>
                <w:color w:val="000000"/>
                <w:kern w:val="0"/>
                <w:sz w:val="24"/>
                <w:szCs w:val="24"/>
              </w:rPr>
              <w:t>淄博二中</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sz w:val="24"/>
                <w:szCs w:val="24"/>
              </w:rPr>
            </w:pPr>
            <w:r>
              <w:rPr>
                <w:rFonts w:asciiTheme="minorEastAsia" w:hAnsiTheme="minorEastAsia" w:hint="eastAsia"/>
                <w:sz w:val="24"/>
                <w:szCs w:val="24"/>
              </w:rPr>
              <w:t>1</w:t>
            </w:r>
          </w:p>
        </w:tc>
        <w:tc>
          <w:tcPr>
            <w:tcW w:w="1308"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pPr>
            <w:r>
              <w:rPr>
                <w:rFonts w:asciiTheme="minorEastAsia" w:hAnsiTheme="minorEastAsia" w:hint="eastAsia"/>
                <w:sz w:val="24"/>
                <w:szCs w:val="24"/>
              </w:rPr>
              <w:t>3</w:t>
            </w:r>
          </w:p>
        </w:tc>
        <w:tc>
          <w:tcPr>
            <w:tcW w:w="1284"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Theme="minorEastAsia" w:hAnsiTheme="minorEastAsia"/>
                <w:sz w:val="24"/>
                <w:szCs w:val="24"/>
              </w:rPr>
            </w:pPr>
          </w:p>
        </w:tc>
      </w:tr>
      <w:tr w:rsidR="008168A1">
        <w:trPr>
          <w:trHeight w:hRule="exact" w:val="454"/>
          <w:jc w:val="center"/>
        </w:trPr>
        <w:tc>
          <w:tcPr>
            <w:tcW w:w="2523" w:type="dxa"/>
            <w:tcBorders>
              <w:top w:val="single" w:sz="4" w:space="0" w:color="000000"/>
              <w:left w:val="single" w:sz="4" w:space="0" w:color="000000"/>
              <w:bottom w:val="single" w:sz="4" w:space="0" w:color="000000"/>
              <w:right w:val="single" w:sz="4" w:space="0" w:color="000000"/>
            </w:tcBorders>
            <w:vAlign w:val="center"/>
          </w:tcPr>
          <w:p w:rsidR="008168A1" w:rsidRDefault="00AB7991">
            <w:pPr>
              <w:widowControl/>
              <w:jc w:val="center"/>
              <w:textAlignment w:val="center"/>
              <w:rPr>
                <w:rFonts w:asciiTheme="minorEastAsia" w:hAnsiTheme="minorEastAsia"/>
                <w:sz w:val="24"/>
                <w:szCs w:val="24"/>
              </w:rPr>
            </w:pPr>
            <w:r>
              <w:rPr>
                <w:rFonts w:asciiTheme="minorEastAsia" w:hAnsiTheme="minorEastAsia" w:cs="宋体" w:hint="eastAsia"/>
                <w:color w:val="000000"/>
                <w:kern w:val="0"/>
                <w:sz w:val="24"/>
                <w:szCs w:val="24"/>
              </w:rPr>
              <w:t>淄博四中</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sz w:val="24"/>
                <w:szCs w:val="24"/>
              </w:rPr>
            </w:pPr>
            <w:r>
              <w:rPr>
                <w:rFonts w:asciiTheme="minorEastAsia" w:hAnsiTheme="minorEastAsia" w:hint="eastAsia"/>
                <w:sz w:val="24"/>
                <w:szCs w:val="24"/>
              </w:rPr>
              <w:t>1</w:t>
            </w:r>
          </w:p>
        </w:tc>
        <w:tc>
          <w:tcPr>
            <w:tcW w:w="1308"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pPr>
            <w:r>
              <w:rPr>
                <w:rFonts w:asciiTheme="minorEastAsia" w:hAnsiTheme="minorEastAsia" w:hint="eastAsia"/>
                <w:sz w:val="24"/>
                <w:szCs w:val="24"/>
              </w:rPr>
              <w:t>3</w:t>
            </w:r>
          </w:p>
        </w:tc>
        <w:tc>
          <w:tcPr>
            <w:tcW w:w="1284"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Theme="minorEastAsia" w:hAnsiTheme="minorEastAsia"/>
                <w:sz w:val="24"/>
                <w:szCs w:val="24"/>
              </w:rPr>
            </w:pPr>
          </w:p>
        </w:tc>
      </w:tr>
      <w:tr w:rsidR="008168A1">
        <w:trPr>
          <w:trHeight w:hRule="exact" w:val="454"/>
          <w:jc w:val="center"/>
        </w:trPr>
        <w:tc>
          <w:tcPr>
            <w:tcW w:w="2523" w:type="dxa"/>
            <w:tcBorders>
              <w:top w:val="single" w:sz="4" w:space="0" w:color="000000"/>
              <w:left w:val="single" w:sz="4" w:space="0" w:color="000000"/>
              <w:bottom w:val="single" w:sz="4" w:space="0" w:color="000000"/>
              <w:right w:val="single" w:sz="4" w:space="0" w:color="000000"/>
            </w:tcBorders>
            <w:vAlign w:val="center"/>
          </w:tcPr>
          <w:p w:rsidR="008168A1" w:rsidRDefault="00AB7991">
            <w:pPr>
              <w:widowControl/>
              <w:jc w:val="center"/>
              <w:textAlignment w:val="center"/>
              <w:rPr>
                <w:rFonts w:asciiTheme="minorEastAsia" w:hAnsiTheme="minorEastAsia"/>
                <w:sz w:val="24"/>
                <w:szCs w:val="24"/>
              </w:rPr>
            </w:pPr>
            <w:r>
              <w:rPr>
                <w:rFonts w:asciiTheme="minorEastAsia" w:hAnsiTheme="minorEastAsia" w:cs="宋体" w:hint="eastAsia"/>
                <w:color w:val="000000"/>
                <w:kern w:val="0"/>
                <w:sz w:val="24"/>
                <w:szCs w:val="24"/>
              </w:rPr>
              <w:t>淄博五中</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sz w:val="24"/>
                <w:szCs w:val="24"/>
              </w:rPr>
            </w:pPr>
            <w:r>
              <w:rPr>
                <w:rFonts w:asciiTheme="minorEastAsia" w:hAnsiTheme="minorEastAsia" w:hint="eastAsia"/>
                <w:sz w:val="24"/>
                <w:szCs w:val="24"/>
              </w:rPr>
              <w:t>1</w:t>
            </w:r>
          </w:p>
        </w:tc>
        <w:tc>
          <w:tcPr>
            <w:tcW w:w="1308"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pPr>
            <w:r>
              <w:rPr>
                <w:rFonts w:asciiTheme="minorEastAsia" w:hAnsiTheme="minorEastAsia" w:hint="eastAsia"/>
                <w:sz w:val="24"/>
                <w:szCs w:val="24"/>
              </w:rPr>
              <w:t>3</w:t>
            </w:r>
          </w:p>
        </w:tc>
        <w:tc>
          <w:tcPr>
            <w:tcW w:w="1284"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Theme="minorEastAsia" w:hAnsiTheme="minorEastAsia"/>
                <w:sz w:val="24"/>
                <w:szCs w:val="24"/>
              </w:rPr>
            </w:pPr>
          </w:p>
        </w:tc>
      </w:tr>
      <w:tr w:rsidR="008168A1">
        <w:trPr>
          <w:trHeight w:hRule="exact" w:val="454"/>
          <w:jc w:val="center"/>
        </w:trPr>
        <w:tc>
          <w:tcPr>
            <w:tcW w:w="2523" w:type="dxa"/>
            <w:tcBorders>
              <w:top w:val="single" w:sz="4" w:space="0" w:color="000000"/>
              <w:left w:val="single" w:sz="4" w:space="0" w:color="000000"/>
              <w:bottom w:val="single" w:sz="4" w:space="0" w:color="000000"/>
              <w:right w:val="single" w:sz="4" w:space="0" w:color="000000"/>
            </w:tcBorders>
            <w:vAlign w:val="center"/>
          </w:tcPr>
          <w:p w:rsidR="008168A1" w:rsidRDefault="00AB7991">
            <w:pPr>
              <w:widowControl/>
              <w:jc w:val="center"/>
              <w:textAlignment w:val="center"/>
              <w:rPr>
                <w:rFonts w:asciiTheme="minorEastAsia" w:hAnsiTheme="minorEastAsia"/>
                <w:sz w:val="24"/>
                <w:szCs w:val="24"/>
              </w:rPr>
            </w:pPr>
            <w:r>
              <w:rPr>
                <w:rFonts w:asciiTheme="minorEastAsia" w:hAnsiTheme="minorEastAsia" w:cs="宋体" w:hint="eastAsia"/>
                <w:color w:val="000000"/>
                <w:kern w:val="0"/>
                <w:sz w:val="24"/>
                <w:szCs w:val="24"/>
              </w:rPr>
              <w:t>淄博六中</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sz w:val="24"/>
                <w:szCs w:val="24"/>
              </w:rPr>
            </w:pPr>
            <w:r>
              <w:rPr>
                <w:rFonts w:asciiTheme="minorEastAsia" w:hAnsiTheme="minorEastAsia" w:hint="eastAsia"/>
                <w:sz w:val="24"/>
                <w:szCs w:val="24"/>
              </w:rPr>
              <w:t>1</w:t>
            </w:r>
          </w:p>
        </w:tc>
        <w:tc>
          <w:tcPr>
            <w:tcW w:w="1308"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pPr>
            <w:r>
              <w:rPr>
                <w:rFonts w:asciiTheme="minorEastAsia" w:hAnsiTheme="minorEastAsia" w:hint="eastAsia"/>
                <w:sz w:val="24"/>
                <w:szCs w:val="24"/>
              </w:rPr>
              <w:t>3</w:t>
            </w:r>
          </w:p>
        </w:tc>
        <w:tc>
          <w:tcPr>
            <w:tcW w:w="1284"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Theme="minorEastAsia" w:hAnsiTheme="minorEastAsia"/>
                <w:sz w:val="24"/>
                <w:szCs w:val="24"/>
              </w:rPr>
            </w:pPr>
          </w:p>
        </w:tc>
      </w:tr>
      <w:tr w:rsidR="008168A1">
        <w:trPr>
          <w:trHeight w:hRule="exact" w:val="454"/>
          <w:jc w:val="center"/>
        </w:trPr>
        <w:tc>
          <w:tcPr>
            <w:tcW w:w="2523" w:type="dxa"/>
            <w:tcBorders>
              <w:top w:val="single" w:sz="4" w:space="0" w:color="000000"/>
              <w:left w:val="single" w:sz="4" w:space="0" w:color="000000"/>
              <w:bottom w:val="single" w:sz="4" w:space="0" w:color="000000"/>
              <w:right w:val="single" w:sz="4" w:space="0" w:color="000000"/>
            </w:tcBorders>
            <w:vAlign w:val="center"/>
          </w:tcPr>
          <w:p w:rsidR="008168A1" w:rsidRDefault="00AB7991">
            <w:pPr>
              <w:widowControl/>
              <w:jc w:val="center"/>
              <w:textAlignment w:val="center"/>
              <w:rPr>
                <w:rFonts w:asciiTheme="minorEastAsia" w:hAnsiTheme="minorEastAsia"/>
                <w:sz w:val="24"/>
                <w:szCs w:val="24"/>
              </w:rPr>
            </w:pPr>
            <w:r>
              <w:rPr>
                <w:rFonts w:asciiTheme="minorEastAsia" w:hAnsiTheme="minorEastAsia" w:cs="宋体" w:hint="eastAsia"/>
                <w:color w:val="000000"/>
                <w:kern w:val="0"/>
                <w:sz w:val="24"/>
                <w:szCs w:val="24"/>
              </w:rPr>
              <w:t>淄博七中</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sz w:val="24"/>
                <w:szCs w:val="24"/>
              </w:rPr>
            </w:pPr>
            <w:r>
              <w:rPr>
                <w:rFonts w:asciiTheme="minorEastAsia" w:hAnsiTheme="minorEastAsia" w:hint="eastAsia"/>
                <w:sz w:val="24"/>
                <w:szCs w:val="24"/>
              </w:rPr>
              <w:t>1</w:t>
            </w:r>
          </w:p>
        </w:tc>
        <w:tc>
          <w:tcPr>
            <w:tcW w:w="1308"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pPr>
            <w:r>
              <w:rPr>
                <w:rFonts w:asciiTheme="minorEastAsia" w:hAnsiTheme="minorEastAsia" w:hint="eastAsia"/>
                <w:sz w:val="24"/>
                <w:szCs w:val="24"/>
              </w:rPr>
              <w:t>3</w:t>
            </w:r>
          </w:p>
        </w:tc>
        <w:tc>
          <w:tcPr>
            <w:tcW w:w="1284"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Theme="minorEastAsia" w:hAnsiTheme="minorEastAsia"/>
                <w:sz w:val="24"/>
                <w:szCs w:val="24"/>
              </w:rPr>
            </w:pPr>
          </w:p>
        </w:tc>
      </w:tr>
      <w:tr w:rsidR="008168A1">
        <w:trPr>
          <w:trHeight w:hRule="exact" w:val="454"/>
          <w:jc w:val="center"/>
        </w:trPr>
        <w:tc>
          <w:tcPr>
            <w:tcW w:w="2523" w:type="dxa"/>
            <w:tcBorders>
              <w:top w:val="single" w:sz="4" w:space="0" w:color="000000"/>
              <w:left w:val="single" w:sz="4" w:space="0" w:color="000000"/>
              <w:bottom w:val="single" w:sz="4" w:space="0" w:color="000000"/>
              <w:right w:val="single" w:sz="4" w:space="0" w:color="000000"/>
            </w:tcBorders>
            <w:vAlign w:val="center"/>
          </w:tcPr>
          <w:p w:rsidR="008168A1" w:rsidRDefault="00AB7991">
            <w:pPr>
              <w:widowControl/>
              <w:jc w:val="center"/>
              <w:textAlignment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淄博十一中</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sz w:val="24"/>
                <w:szCs w:val="24"/>
              </w:rPr>
            </w:pPr>
            <w:r>
              <w:rPr>
                <w:rFonts w:asciiTheme="minorEastAsia" w:hAnsiTheme="minorEastAsia" w:hint="eastAsia"/>
                <w:sz w:val="24"/>
                <w:szCs w:val="24"/>
              </w:rPr>
              <w:t>1</w:t>
            </w:r>
          </w:p>
        </w:tc>
        <w:tc>
          <w:tcPr>
            <w:tcW w:w="1308"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sz w:val="24"/>
                <w:szCs w:val="24"/>
              </w:rPr>
            </w:pPr>
            <w:r>
              <w:rPr>
                <w:rFonts w:asciiTheme="minorEastAsia" w:hAnsiTheme="minorEastAsia" w:hint="eastAsia"/>
                <w:sz w:val="24"/>
                <w:szCs w:val="24"/>
              </w:rPr>
              <w:t>3</w:t>
            </w:r>
          </w:p>
        </w:tc>
        <w:tc>
          <w:tcPr>
            <w:tcW w:w="1284"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Theme="minorEastAsia" w:hAnsiTheme="minorEastAsia"/>
                <w:sz w:val="24"/>
                <w:szCs w:val="24"/>
              </w:rPr>
            </w:pPr>
          </w:p>
        </w:tc>
      </w:tr>
      <w:tr w:rsidR="008168A1">
        <w:trPr>
          <w:trHeight w:hRule="exact" w:val="454"/>
          <w:jc w:val="center"/>
        </w:trPr>
        <w:tc>
          <w:tcPr>
            <w:tcW w:w="2523" w:type="dxa"/>
            <w:tcBorders>
              <w:top w:val="single" w:sz="4" w:space="0" w:color="000000"/>
              <w:left w:val="single" w:sz="4" w:space="0" w:color="000000"/>
              <w:bottom w:val="single" w:sz="4" w:space="0" w:color="000000"/>
              <w:right w:val="single" w:sz="4" w:space="0" w:color="000000"/>
            </w:tcBorders>
            <w:vAlign w:val="center"/>
          </w:tcPr>
          <w:p w:rsidR="008168A1" w:rsidRDefault="00AB7991">
            <w:pPr>
              <w:widowControl/>
              <w:jc w:val="center"/>
              <w:textAlignment w:val="center"/>
              <w:rPr>
                <w:rFonts w:asciiTheme="minorEastAsia" w:hAnsiTheme="minorEastAsia"/>
                <w:sz w:val="24"/>
                <w:szCs w:val="24"/>
              </w:rPr>
            </w:pPr>
            <w:r>
              <w:rPr>
                <w:rFonts w:asciiTheme="minorEastAsia" w:hAnsiTheme="minorEastAsia" w:cs="宋体" w:hint="eastAsia"/>
                <w:color w:val="000000"/>
                <w:kern w:val="0"/>
                <w:sz w:val="24"/>
                <w:szCs w:val="24"/>
              </w:rPr>
              <w:t>淄博十七中</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sz w:val="24"/>
                <w:szCs w:val="24"/>
              </w:rPr>
            </w:pPr>
            <w:r>
              <w:rPr>
                <w:rFonts w:asciiTheme="minorEastAsia" w:hAnsiTheme="minorEastAsia" w:hint="eastAsia"/>
                <w:sz w:val="24"/>
                <w:szCs w:val="24"/>
              </w:rPr>
              <w:t>1</w:t>
            </w:r>
          </w:p>
        </w:tc>
        <w:tc>
          <w:tcPr>
            <w:tcW w:w="1308"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pPr>
            <w:r>
              <w:rPr>
                <w:rFonts w:asciiTheme="minorEastAsia" w:hAnsiTheme="minorEastAsia" w:hint="eastAsia"/>
                <w:sz w:val="24"/>
                <w:szCs w:val="24"/>
              </w:rPr>
              <w:t>3</w:t>
            </w:r>
          </w:p>
        </w:tc>
        <w:tc>
          <w:tcPr>
            <w:tcW w:w="1284"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Theme="minorEastAsia" w:hAnsiTheme="minorEastAsia"/>
                <w:sz w:val="24"/>
                <w:szCs w:val="24"/>
              </w:rPr>
            </w:pPr>
          </w:p>
        </w:tc>
      </w:tr>
      <w:tr w:rsidR="008168A1">
        <w:trPr>
          <w:trHeight w:hRule="exact" w:val="454"/>
          <w:jc w:val="center"/>
        </w:trPr>
        <w:tc>
          <w:tcPr>
            <w:tcW w:w="2523" w:type="dxa"/>
            <w:tcBorders>
              <w:top w:val="single" w:sz="4" w:space="0" w:color="000000"/>
              <w:left w:val="single" w:sz="4" w:space="0" w:color="000000"/>
              <w:bottom w:val="single" w:sz="4" w:space="0" w:color="000000"/>
              <w:right w:val="single" w:sz="4" w:space="0" w:color="000000"/>
            </w:tcBorders>
            <w:vAlign w:val="center"/>
          </w:tcPr>
          <w:p w:rsidR="008168A1" w:rsidRDefault="00AB7991">
            <w:pPr>
              <w:widowControl/>
              <w:jc w:val="center"/>
              <w:textAlignment w:val="center"/>
              <w:rPr>
                <w:rFonts w:asciiTheme="minorEastAsia" w:hAnsiTheme="minorEastAsia"/>
                <w:sz w:val="24"/>
                <w:szCs w:val="24"/>
              </w:rPr>
            </w:pPr>
            <w:r>
              <w:rPr>
                <w:rFonts w:asciiTheme="minorEastAsia" w:hAnsiTheme="minorEastAsia" w:cs="宋体" w:hint="eastAsia"/>
                <w:color w:val="000000"/>
                <w:kern w:val="0"/>
                <w:sz w:val="24"/>
                <w:szCs w:val="24"/>
              </w:rPr>
              <w:t>淄博十八中</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sz w:val="24"/>
                <w:szCs w:val="24"/>
              </w:rPr>
            </w:pPr>
            <w:r>
              <w:rPr>
                <w:rFonts w:asciiTheme="minorEastAsia" w:hAnsiTheme="minorEastAsia" w:hint="eastAsia"/>
                <w:sz w:val="24"/>
                <w:szCs w:val="24"/>
              </w:rPr>
              <w:t>1</w:t>
            </w:r>
          </w:p>
        </w:tc>
        <w:tc>
          <w:tcPr>
            <w:tcW w:w="1308"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pPr>
            <w:r>
              <w:rPr>
                <w:rFonts w:asciiTheme="minorEastAsia" w:hAnsiTheme="minorEastAsia" w:hint="eastAsia"/>
                <w:sz w:val="24"/>
                <w:szCs w:val="24"/>
              </w:rPr>
              <w:t>3</w:t>
            </w:r>
          </w:p>
        </w:tc>
        <w:tc>
          <w:tcPr>
            <w:tcW w:w="1284"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Theme="minorEastAsia" w:hAnsiTheme="minorEastAsia"/>
                <w:sz w:val="24"/>
                <w:szCs w:val="24"/>
              </w:rPr>
            </w:pPr>
          </w:p>
        </w:tc>
      </w:tr>
      <w:tr w:rsidR="008168A1">
        <w:trPr>
          <w:trHeight w:hRule="exact" w:val="454"/>
          <w:jc w:val="center"/>
        </w:trPr>
        <w:tc>
          <w:tcPr>
            <w:tcW w:w="2523" w:type="dxa"/>
            <w:tcBorders>
              <w:top w:val="single" w:sz="4" w:space="0" w:color="000000"/>
              <w:left w:val="single" w:sz="4" w:space="0" w:color="000000"/>
              <w:bottom w:val="single" w:sz="4" w:space="0" w:color="000000"/>
              <w:right w:val="single" w:sz="4" w:space="0" w:color="000000"/>
            </w:tcBorders>
            <w:vAlign w:val="center"/>
          </w:tcPr>
          <w:p w:rsidR="008168A1" w:rsidRDefault="00AB7991">
            <w:pPr>
              <w:widowControl/>
              <w:jc w:val="center"/>
              <w:textAlignment w:val="center"/>
              <w:rPr>
                <w:rFonts w:asciiTheme="minorEastAsia" w:hAnsiTheme="minorEastAsia"/>
                <w:sz w:val="24"/>
                <w:szCs w:val="24"/>
              </w:rPr>
            </w:pPr>
            <w:r>
              <w:rPr>
                <w:rFonts w:asciiTheme="minorEastAsia" w:hAnsiTheme="minorEastAsia" w:cs="宋体" w:hint="eastAsia"/>
                <w:color w:val="000000"/>
                <w:kern w:val="0"/>
                <w:sz w:val="24"/>
                <w:szCs w:val="24"/>
              </w:rPr>
              <w:t>淄博中学</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sz w:val="24"/>
                <w:szCs w:val="24"/>
              </w:rPr>
            </w:pPr>
            <w:r>
              <w:rPr>
                <w:rFonts w:asciiTheme="minorEastAsia" w:hAnsiTheme="minorEastAsia" w:hint="eastAsia"/>
                <w:sz w:val="24"/>
                <w:szCs w:val="24"/>
              </w:rPr>
              <w:t>1</w:t>
            </w:r>
          </w:p>
        </w:tc>
        <w:tc>
          <w:tcPr>
            <w:tcW w:w="1308"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pPr>
            <w:r>
              <w:rPr>
                <w:rFonts w:asciiTheme="minorEastAsia" w:hAnsiTheme="minorEastAsia" w:hint="eastAsia"/>
                <w:sz w:val="24"/>
                <w:szCs w:val="24"/>
              </w:rPr>
              <w:t>3</w:t>
            </w:r>
          </w:p>
        </w:tc>
        <w:tc>
          <w:tcPr>
            <w:tcW w:w="1284"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Theme="minorEastAsia" w:hAnsiTheme="minorEastAsia"/>
                <w:sz w:val="24"/>
                <w:szCs w:val="24"/>
              </w:rPr>
            </w:pPr>
          </w:p>
        </w:tc>
      </w:tr>
      <w:tr w:rsidR="008168A1">
        <w:trPr>
          <w:trHeight w:hRule="exact" w:val="454"/>
          <w:jc w:val="center"/>
        </w:trPr>
        <w:tc>
          <w:tcPr>
            <w:tcW w:w="2523" w:type="dxa"/>
            <w:tcBorders>
              <w:top w:val="single" w:sz="4" w:space="0" w:color="000000"/>
              <w:left w:val="single" w:sz="4" w:space="0" w:color="000000"/>
              <w:bottom w:val="single" w:sz="4" w:space="0" w:color="000000"/>
              <w:right w:val="single" w:sz="4" w:space="0" w:color="000000"/>
            </w:tcBorders>
            <w:vAlign w:val="center"/>
          </w:tcPr>
          <w:p w:rsidR="008168A1" w:rsidRDefault="00AB7991">
            <w:pPr>
              <w:widowControl/>
              <w:jc w:val="center"/>
              <w:textAlignment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淄博齐盛高级中学</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sz w:val="24"/>
                <w:szCs w:val="24"/>
              </w:rPr>
            </w:pPr>
            <w:r>
              <w:rPr>
                <w:rFonts w:asciiTheme="minorEastAsia" w:hAnsiTheme="minorEastAsia" w:hint="eastAsia"/>
                <w:sz w:val="24"/>
                <w:szCs w:val="24"/>
              </w:rPr>
              <w:t>1</w:t>
            </w:r>
          </w:p>
        </w:tc>
        <w:tc>
          <w:tcPr>
            <w:tcW w:w="1308"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pPr>
            <w:r>
              <w:rPr>
                <w:rFonts w:asciiTheme="minorEastAsia" w:hAnsiTheme="minorEastAsia" w:hint="eastAsia"/>
                <w:sz w:val="24"/>
                <w:szCs w:val="24"/>
              </w:rPr>
              <w:t>3</w:t>
            </w:r>
          </w:p>
        </w:tc>
        <w:tc>
          <w:tcPr>
            <w:tcW w:w="1284"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Theme="minorEastAsia" w:hAnsiTheme="minorEastAsia"/>
                <w:sz w:val="24"/>
                <w:szCs w:val="24"/>
              </w:rPr>
            </w:pPr>
          </w:p>
        </w:tc>
      </w:tr>
      <w:tr w:rsidR="008168A1">
        <w:trPr>
          <w:trHeight w:hRule="exact" w:val="454"/>
          <w:jc w:val="center"/>
        </w:trPr>
        <w:tc>
          <w:tcPr>
            <w:tcW w:w="2523" w:type="dxa"/>
            <w:tcBorders>
              <w:top w:val="single" w:sz="4" w:space="0" w:color="000000"/>
              <w:left w:val="single" w:sz="4" w:space="0" w:color="000000"/>
              <w:bottom w:val="single" w:sz="4" w:space="0" w:color="000000"/>
              <w:right w:val="single" w:sz="4" w:space="0" w:color="000000"/>
            </w:tcBorders>
            <w:vAlign w:val="center"/>
          </w:tcPr>
          <w:p w:rsidR="008168A1" w:rsidRDefault="00AB7991">
            <w:pPr>
              <w:widowControl/>
              <w:jc w:val="center"/>
              <w:textAlignment w:val="center"/>
              <w:rPr>
                <w:rFonts w:asciiTheme="minorEastAsia" w:hAnsiTheme="minorEastAsia"/>
                <w:sz w:val="24"/>
                <w:szCs w:val="24"/>
              </w:rPr>
            </w:pPr>
            <w:r>
              <w:rPr>
                <w:rFonts w:asciiTheme="minorEastAsia" w:hAnsiTheme="minorEastAsia" w:cs="宋体" w:hint="eastAsia"/>
                <w:color w:val="000000"/>
                <w:kern w:val="0"/>
                <w:sz w:val="24"/>
                <w:szCs w:val="24"/>
              </w:rPr>
              <w:t>淄博柳泉中学</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sz w:val="24"/>
                <w:szCs w:val="24"/>
              </w:rPr>
            </w:pPr>
            <w:r>
              <w:rPr>
                <w:rFonts w:asciiTheme="minorEastAsia" w:hAnsiTheme="minorEastAsia" w:hint="eastAsia"/>
                <w:sz w:val="24"/>
                <w:szCs w:val="24"/>
              </w:rPr>
              <w:t>1</w:t>
            </w:r>
          </w:p>
        </w:tc>
        <w:tc>
          <w:tcPr>
            <w:tcW w:w="1308"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pPr>
            <w:r>
              <w:rPr>
                <w:rFonts w:asciiTheme="minorEastAsia" w:hAnsiTheme="minorEastAsia" w:hint="eastAsia"/>
                <w:sz w:val="24"/>
                <w:szCs w:val="24"/>
              </w:rPr>
              <w:t>3</w:t>
            </w:r>
          </w:p>
        </w:tc>
        <w:tc>
          <w:tcPr>
            <w:tcW w:w="1284"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Theme="minorEastAsia" w:hAnsiTheme="minorEastAsia"/>
                <w:sz w:val="24"/>
                <w:szCs w:val="24"/>
              </w:rPr>
            </w:pPr>
          </w:p>
        </w:tc>
      </w:tr>
      <w:tr w:rsidR="008168A1">
        <w:trPr>
          <w:trHeight w:hRule="exact" w:val="454"/>
          <w:jc w:val="center"/>
        </w:trPr>
        <w:tc>
          <w:tcPr>
            <w:tcW w:w="2523" w:type="dxa"/>
            <w:tcBorders>
              <w:top w:val="single" w:sz="4" w:space="0" w:color="000000"/>
              <w:left w:val="single" w:sz="4" w:space="0" w:color="000000"/>
              <w:bottom w:val="single" w:sz="4" w:space="0" w:color="000000"/>
              <w:right w:val="single" w:sz="4" w:space="0" w:color="000000"/>
            </w:tcBorders>
            <w:vAlign w:val="center"/>
          </w:tcPr>
          <w:p w:rsidR="008168A1" w:rsidRDefault="00AB7991">
            <w:pPr>
              <w:widowControl/>
              <w:jc w:val="center"/>
              <w:textAlignment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淄博稷下实验学校</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sz w:val="24"/>
                <w:szCs w:val="24"/>
              </w:rPr>
            </w:pPr>
            <w:r>
              <w:rPr>
                <w:rFonts w:asciiTheme="minorEastAsia" w:hAnsiTheme="minorEastAsia" w:hint="eastAsia"/>
                <w:sz w:val="24"/>
                <w:szCs w:val="24"/>
              </w:rPr>
              <w:t>1</w:t>
            </w:r>
          </w:p>
        </w:tc>
        <w:tc>
          <w:tcPr>
            <w:tcW w:w="1308"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pPr>
            <w:r>
              <w:rPr>
                <w:rFonts w:asciiTheme="minorEastAsia" w:hAnsiTheme="minorEastAsia" w:hint="eastAsia"/>
                <w:sz w:val="24"/>
                <w:szCs w:val="24"/>
              </w:rPr>
              <w:t>3</w:t>
            </w:r>
          </w:p>
        </w:tc>
        <w:tc>
          <w:tcPr>
            <w:tcW w:w="1284"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Theme="minorEastAsia" w:hAnsiTheme="minorEastAsia"/>
                <w:sz w:val="24"/>
                <w:szCs w:val="24"/>
              </w:rPr>
            </w:pPr>
          </w:p>
        </w:tc>
      </w:tr>
      <w:tr w:rsidR="008168A1">
        <w:trPr>
          <w:trHeight w:hRule="exact" w:val="454"/>
          <w:jc w:val="center"/>
        </w:trPr>
        <w:tc>
          <w:tcPr>
            <w:tcW w:w="2523" w:type="dxa"/>
            <w:tcBorders>
              <w:top w:val="single" w:sz="4" w:space="0" w:color="000000"/>
              <w:left w:val="single" w:sz="4" w:space="0" w:color="000000"/>
              <w:bottom w:val="single" w:sz="4" w:space="0" w:color="000000"/>
              <w:right w:val="single" w:sz="4" w:space="0" w:color="000000"/>
            </w:tcBorders>
            <w:vAlign w:val="center"/>
          </w:tcPr>
          <w:p w:rsidR="008168A1" w:rsidRDefault="00AB7991">
            <w:pPr>
              <w:widowControl/>
              <w:jc w:val="center"/>
              <w:textAlignment w:val="center"/>
              <w:rPr>
                <w:rFonts w:asciiTheme="minorEastAsia" w:hAnsiTheme="minorEastAsia"/>
                <w:sz w:val="24"/>
                <w:szCs w:val="24"/>
              </w:rPr>
            </w:pPr>
            <w:r>
              <w:rPr>
                <w:rFonts w:asciiTheme="minorEastAsia" w:hAnsiTheme="minorEastAsia" w:cs="宋体" w:hint="eastAsia"/>
                <w:color w:val="000000"/>
                <w:kern w:val="0"/>
                <w:sz w:val="24"/>
                <w:szCs w:val="24"/>
              </w:rPr>
              <w:t>淄博特殊教育中心</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sz w:val="24"/>
                <w:szCs w:val="24"/>
              </w:rPr>
            </w:pPr>
            <w:r>
              <w:rPr>
                <w:rFonts w:asciiTheme="minorEastAsia" w:hAnsiTheme="minorEastAsia" w:hint="eastAsia"/>
                <w:sz w:val="24"/>
                <w:szCs w:val="24"/>
              </w:rPr>
              <w:t>1</w:t>
            </w:r>
          </w:p>
        </w:tc>
        <w:tc>
          <w:tcPr>
            <w:tcW w:w="1308"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pPr>
            <w:r>
              <w:rPr>
                <w:rFonts w:asciiTheme="minorEastAsia" w:hAnsiTheme="minorEastAsia" w:hint="eastAsia"/>
                <w:sz w:val="24"/>
                <w:szCs w:val="24"/>
              </w:rPr>
              <w:t>3</w:t>
            </w:r>
          </w:p>
        </w:tc>
        <w:tc>
          <w:tcPr>
            <w:tcW w:w="1284"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Theme="minorEastAsia" w:hAnsiTheme="minorEastAsia"/>
                <w:sz w:val="24"/>
                <w:szCs w:val="24"/>
              </w:rPr>
            </w:pPr>
          </w:p>
        </w:tc>
      </w:tr>
      <w:tr w:rsidR="008168A1">
        <w:trPr>
          <w:trHeight w:hRule="exact" w:val="454"/>
          <w:jc w:val="center"/>
        </w:trPr>
        <w:tc>
          <w:tcPr>
            <w:tcW w:w="2523" w:type="dxa"/>
            <w:tcBorders>
              <w:top w:val="single" w:sz="4" w:space="0" w:color="000000"/>
              <w:left w:val="single" w:sz="4" w:space="0" w:color="000000"/>
              <w:bottom w:val="single" w:sz="4" w:space="0" w:color="000000"/>
              <w:right w:val="single" w:sz="4" w:space="0" w:color="000000"/>
            </w:tcBorders>
            <w:vAlign w:val="center"/>
          </w:tcPr>
          <w:p w:rsidR="008168A1" w:rsidRDefault="00AB7991">
            <w:pPr>
              <w:widowControl/>
              <w:jc w:val="center"/>
              <w:textAlignment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淄博实验幼儿园</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Theme="minorEastAsia" w:hAnsiTheme="minorEastAsia"/>
                <w:sz w:val="24"/>
                <w:szCs w:val="24"/>
              </w:rPr>
            </w:pPr>
          </w:p>
        </w:tc>
        <w:tc>
          <w:tcPr>
            <w:tcW w:w="1308"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sz w:val="24"/>
                <w:szCs w:val="24"/>
              </w:rPr>
            </w:pPr>
            <w:r>
              <w:rPr>
                <w:rFonts w:asciiTheme="minorEastAsia" w:hAnsiTheme="minorEastAsia" w:hint="eastAsia"/>
                <w:sz w:val="24"/>
                <w:szCs w:val="24"/>
              </w:rPr>
              <w:t>2</w:t>
            </w:r>
          </w:p>
        </w:tc>
        <w:tc>
          <w:tcPr>
            <w:tcW w:w="1284"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Theme="minorEastAsia" w:hAnsiTheme="minorEastAsia"/>
                <w:sz w:val="24"/>
                <w:szCs w:val="24"/>
              </w:rPr>
            </w:pPr>
          </w:p>
        </w:tc>
      </w:tr>
      <w:tr w:rsidR="008168A1">
        <w:trPr>
          <w:trHeight w:hRule="exact" w:val="454"/>
          <w:jc w:val="center"/>
        </w:trPr>
        <w:tc>
          <w:tcPr>
            <w:tcW w:w="2523" w:type="dxa"/>
            <w:tcBorders>
              <w:top w:val="single" w:sz="4" w:space="0" w:color="000000"/>
              <w:left w:val="single" w:sz="4" w:space="0" w:color="000000"/>
              <w:bottom w:val="single" w:sz="4" w:space="0" w:color="000000"/>
              <w:right w:val="single" w:sz="4" w:space="0" w:color="000000"/>
            </w:tcBorders>
            <w:vAlign w:val="center"/>
          </w:tcPr>
          <w:p w:rsidR="008168A1" w:rsidRDefault="00AB7991">
            <w:pPr>
              <w:widowControl/>
              <w:jc w:val="center"/>
              <w:textAlignment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淄博市齐盛幼儿园</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Theme="minorEastAsia" w:hAnsiTheme="minorEastAsia"/>
                <w:sz w:val="24"/>
                <w:szCs w:val="24"/>
              </w:rPr>
            </w:pPr>
          </w:p>
        </w:tc>
        <w:tc>
          <w:tcPr>
            <w:tcW w:w="1308"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pPr>
            <w:r>
              <w:rPr>
                <w:rFonts w:asciiTheme="minorEastAsia" w:hAnsiTheme="minorEastAsia" w:hint="eastAsia"/>
                <w:sz w:val="24"/>
                <w:szCs w:val="24"/>
              </w:rPr>
              <w:t>2</w:t>
            </w:r>
          </w:p>
        </w:tc>
        <w:tc>
          <w:tcPr>
            <w:tcW w:w="1284"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Theme="minorEastAsia" w:hAnsiTheme="minorEastAsia"/>
                <w:sz w:val="24"/>
                <w:szCs w:val="24"/>
              </w:rPr>
            </w:pPr>
          </w:p>
        </w:tc>
      </w:tr>
      <w:tr w:rsidR="008168A1">
        <w:trPr>
          <w:trHeight w:hRule="exact" w:val="454"/>
          <w:jc w:val="center"/>
        </w:trPr>
        <w:tc>
          <w:tcPr>
            <w:tcW w:w="2523" w:type="dxa"/>
            <w:tcBorders>
              <w:top w:val="single" w:sz="4" w:space="0" w:color="000000"/>
              <w:left w:val="single" w:sz="4" w:space="0" w:color="000000"/>
              <w:bottom w:val="single" w:sz="4" w:space="0" w:color="000000"/>
              <w:right w:val="single" w:sz="4" w:space="0" w:color="000000"/>
            </w:tcBorders>
            <w:vAlign w:val="center"/>
          </w:tcPr>
          <w:p w:rsidR="008168A1" w:rsidRDefault="00AB7991">
            <w:pPr>
              <w:widowControl/>
              <w:jc w:val="center"/>
              <w:textAlignment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淄博市柳泉幼儿园</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Theme="minorEastAsia" w:hAnsiTheme="minorEastAsia"/>
                <w:sz w:val="24"/>
                <w:szCs w:val="24"/>
              </w:rPr>
            </w:pPr>
          </w:p>
        </w:tc>
        <w:tc>
          <w:tcPr>
            <w:tcW w:w="1308"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pPr>
            <w:r>
              <w:rPr>
                <w:rFonts w:asciiTheme="minorEastAsia" w:hAnsiTheme="minorEastAsia" w:hint="eastAsia"/>
                <w:sz w:val="24"/>
                <w:szCs w:val="24"/>
              </w:rPr>
              <w:t>2</w:t>
            </w:r>
          </w:p>
        </w:tc>
        <w:tc>
          <w:tcPr>
            <w:tcW w:w="1284"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Theme="minorEastAsia" w:hAnsiTheme="minorEastAsia"/>
                <w:sz w:val="24"/>
                <w:szCs w:val="24"/>
              </w:rPr>
            </w:pPr>
          </w:p>
        </w:tc>
      </w:tr>
      <w:tr w:rsidR="008168A1">
        <w:trPr>
          <w:trHeight w:hRule="exact" w:val="454"/>
          <w:jc w:val="center"/>
        </w:trPr>
        <w:tc>
          <w:tcPr>
            <w:tcW w:w="2523" w:type="dxa"/>
            <w:tcBorders>
              <w:top w:val="single" w:sz="4" w:space="0" w:color="000000"/>
              <w:left w:val="single" w:sz="4" w:space="0" w:color="000000"/>
              <w:bottom w:val="single" w:sz="4" w:space="0" w:color="000000"/>
              <w:right w:val="single" w:sz="4" w:space="0" w:color="000000"/>
            </w:tcBorders>
            <w:vAlign w:val="center"/>
          </w:tcPr>
          <w:p w:rsidR="008168A1" w:rsidRDefault="00AB7991">
            <w:pPr>
              <w:widowControl/>
              <w:jc w:val="center"/>
              <w:textAlignment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淄博市汇英幼儿园</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Theme="minorEastAsia" w:hAnsiTheme="minorEastAsia"/>
                <w:sz w:val="24"/>
                <w:szCs w:val="24"/>
              </w:rPr>
            </w:pPr>
          </w:p>
        </w:tc>
        <w:tc>
          <w:tcPr>
            <w:tcW w:w="1308"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pPr>
            <w:r>
              <w:rPr>
                <w:rFonts w:asciiTheme="minorEastAsia" w:hAnsiTheme="minorEastAsia" w:hint="eastAsia"/>
                <w:sz w:val="24"/>
                <w:szCs w:val="24"/>
              </w:rPr>
              <w:t>2</w:t>
            </w:r>
          </w:p>
        </w:tc>
        <w:tc>
          <w:tcPr>
            <w:tcW w:w="1284"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Theme="minorEastAsia" w:hAnsiTheme="minorEastAsia"/>
                <w:sz w:val="24"/>
                <w:szCs w:val="24"/>
              </w:rPr>
            </w:pPr>
          </w:p>
        </w:tc>
      </w:tr>
      <w:tr w:rsidR="008168A1">
        <w:trPr>
          <w:trHeight w:hRule="exact" w:val="454"/>
          <w:jc w:val="center"/>
        </w:trPr>
        <w:tc>
          <w:tcPr>
            <w:tcW w:w="2523" w:type="dxa"/>
            <w:tcBorders>
              <w:top w:val="single" w:sz="4" w:space="0" w:color="000000"/>
              <w:left w:val="single" w:sz="4" w:space="0" w:color="000000"/>
              <w:bottom w:val="single" w:sz="4" w:space="0" w:color="000000"/>
              <w:right w:val="single" w:sz="4" w:space="0" w:color="000000"/>
            </w:tcBorders>
            <w:vAlign w:val="center"/>
          </w:tcPr>
          <w:p w:rsidR="008168A1" w:rsidRDefault="00AB7991">
            <w:pPr>
              <w:widowControl/>
              <w:jc w:val="center"/>
              <w:textAlignment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淄博市齐星幼儿园</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Theme="minorEastAsia" w:hAnsiTheme="minorEastAsia"/>
                <w:sz w:val="24"/>
                <w:szCs w:val="24"/>
              </w:rPr>
            </w:pPr>
          </w:p>
        </w:tc>
        <w:tc>
          <w:tcPr>
            <w:tcW w:w="1308"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pPr>
            <w:r>
              <w:rPr>
                <w:rFonts w:asciiTheme="minorEastAsia" w:hAnsiTheme="minorEastAsia" w:hint="eastAsia"/>
                <w:sz w:val="24"/>
                <w:szCs w:val="24"/>
              </w:rPr>
              <w:t>2</w:t>
            </w:r>
          </w:p>
        </w:tc>
        <w:tc>
          <w:tcPr>
            <w:tcW w:w="1284"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Theme="minorEastAsia" w:hAnsiTheme="minorEastAsia"/>
                <w:sz w:val="24"/>
                <w:szCs w:val="24"/>
              </w:rPr>
            </w:pPr>
          </w:p>
        </w:tc>
      </w:tr>
      <w:tr w:rsidR="008168A1">
        <w:trPr>
          <w:trHeight w:hRule="exact" w:val="454"/>
          <w:jc w:val="center"/>
        </w:trPr>
        <w:tc>
          <w:tcPr>
            <w:tcW w:w="2523" w:type="dxa"/>
            <w:tcBorders>
              <w:top w:val="single" w:sz="4" w:space="0" w:color="000000"/>
              <w:left w:val="single" w:sz="4" w:space="0" w:color="000000"/>
              <w:bottom w:val="single" w:sz="4" w:space="0" w:color="000000"/>
              <w:right w:val="single" w:sz="4" w:space="0" w:color="000000"/>
            </w:tcBorders>
            <w:vAlign w:val="center"/>
          </w:tcPr>
          <w:p w:rsidR="008168A1" w:rsidRDefault="00AB7991">
            <w:pPr>
              <w:widowControl/>
              <w:jc w:val="center"/>
              <w:textAlignment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淄博市齐丰幼儿园</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Theme="minorEastAsia" w:hAnsiTheme="minorEastAsia"/>
                <w:sz w:val="24"/>
                <w:szCs w:val="24"/>
              </w:rPr>
            </w:pPr>
          </w:p>
        </w:tc>
        <w:tc>
          <w:tcPr>
            <w:tcW w:w="1308"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pPr>
            <w:r>
              <w:rPr>
                <w:rFonts w:asciiTheme="minorEastAsia" w:hAnsiTheme="minorEastAsia" w:hint="eastAsia"/>
                <w:sz w:val="24"/>
                <w:szCs w:val="24"/>
              </w:rPr>
              <w:t>2</w:t>
            </w:r>
          </w:p>
        </w:tc>
        <w:tc>
          <w:tcPr>
            <w:tcW w:w="1284"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Theme="minorEastAsia" w:hAnsiTheme="minorEastAsia"/>
                <w:sz w:val="24"/>
                <w:szCs w:val="24"/>
              </w:rPr>
            </w:pPr>
          </w:p>
        </w:tc>
      </w:tr>
      <w:tr w:rsidR="008168A1">
        <w:trPr>
          <w:trHeight w:hRule="exact" w:val="454"/>
          <w:jc w:val="center"/>
        </w:trPr>
        <w:tc>
          <w:tcPr>
            <w:tcW w:w="2523" w:type="dxa"/>
            <w:tcBorders>
              <w:top w:val="single" w:sz="4" w:space="0" w:color="000000"/>
              <w:left w:val="single" w:sz="4" w:space="0" w:color="000000"/>
              <w:bottom w:val="single" w:sz="4" w:space="0" w:color="000000"/>
              <w:right w:val="single" w:sz="4" w:space="0" w:color="000000"/>
            </w:tcBorders>
            <w:vAlign w:val="center"/>
          </w:tcPr>
          <w:p w:rsidR="008168A1" w:rsidRDefault="00AB7991">
            <w:pPr>
              <w:widowControl/>
              <w:jc w:val="center"/>
              <w:textAlignment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淄博市齐文幼儿园</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Theme="minorEastAsia" w:hAnsiTheme="minorEastAsia"/>
                <w:sz w:val="24"/>
                <w:szCs w:val="24"/>
              </w:rPr>
            </w:pPr>
          </w:p>
        </w:tc>
        <w:tc>
          <w:tcPr>
            <w:tcW w:w="1308"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pPr>
            <w:r>
              <w:rPr>
                <w:rFonts w:asciiTheme="minorEastAsia" w:hAnsiTheme="minorEastAsia" w:hint="eastAsia"/>
                <w:sz w:val="24"/>
                <w:szCs w:val="24"/>
              </w:rPr>
              <w:t>2</w:t>
            </w:r>
          </w:p>
        </w:tc>
        <w:tc>
          <w:tcPr>
            <w:tcW w:w="1284"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Theme="minorEastAsia" w:hAnsiTheme="minorEastAsia"/>
                <w:sz w:val="24"/>
                <w:szCs w:val="24"/>
              </w:rPr>
            </w:pPr>
          </w:p>
        </w:tc>
      </w:tr>
      <w:tr w:rsidR="008168A1">
        <w:trPr>
          <w:trHeight w:hRule="exact" w:val="454"/>
          <w:jc w:val="center"/>
        </w:trPr>
        <w:tc>
          <w:tcPr>
            <w:tcW w:w="2523" w:type="dxa"/>
            <w:tcBorders>
              <w:top w:val="single" w:sz="4" w:space="0" w:color="000000"/>
              <w:left w:val="single" w:sz="4" w:space="0" w:color="000000"/>
              <w:bottom w:val="single" w:sz="4" w:space="0" w:color="000000"/>
              <w:right w:val="single" w:sz="4" w:space="0" w:color="000000"/>
            </w:tcBorders>
            <w:vAlign w:val="center"/>
          </w:tcPr>
          <w:p w:rsidR="008168A1" w:rsidRDefault="00AB7991">
            <w:pPr>
              <w:widowControl/>
              <w:jc w:val="center"/>
              <w:textAlignment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淄博市博文幼儿园</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1</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Theme="minorEastAsia" w:hAnsiTheme="minorEastAsia"/>
                <w:sz w:val="24"/>
                <w:szCs w:val="24"/>
              </w:rPr>
            </w:pPr>
          </w:p>
        </w:tc>
        <w:tc>
          <w:tcPr>
            <w:tcW w:w="1308"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pPr>
            <w:r>
              <w:rPr>
                <w:rFonts w:asciiTheme="minorEastAsia" w:hAnsiTheme="minorEastAsia" w:hint="eastAsia"/>
                <w:sz w:val="24"/>
                <w:szCs w:val="24"/>
              </w:rPr>
              <w:t>2</w:t>
            </w:r>
          </w:p>
        </w:tc>
        <w:tc>
          <w:tcPr>
            <w:tcW w:w="1284"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Theme="minorEastAsia" w:hAnsiTheme="minorEastAsia"/>
                <w:sz w:val="24"/>
                <w:szCs w:val="24"/>
              </w:rPr>
            </w:pPr>
          </w:p>
        </w:tc>
      </w:tr>
      <w:tr w:rsidR="008168A1">
        <w:trPr>
          <w:trHeight w:hRule="exact" w:val="454"/>
          <w:jc w:val="center"/>
        </w:trPr>
        <w:tc>
          <w:tcPr>
            <w:tcW w:w="2523" w:type="dxa"/>
            <w:tcBorders>
              <w:top w:val="single" w:sz="4" w:space="0" w:color="000000"/>
              <w:left w:val="single" w:sz="4" w:space="0" w:color="000000"/>
              <w:bottom w:val="single" w:sz="4" w:space="0" w:color="000000"/>
              <w:right w:val="single" w:sz="4" w:space="0" w:color="000000"/>
            </w:tcBorders>
            <w:vAlign w:val="center"/>
          </w:tcPr>
          <w:p w:rsidR="008168A1" w:rsidRDefault="00AB7991">
            <w:pPr>
              <w:widowControl/>
              <w:jc w:val="center"/>
              <w:textAlignment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合计</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23</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color w:val="000000"/>
                <w:sz w:val="24"/>
                <w:szCs w:val="24"/>
              </w:rPr>
            </w:pPr>
            <w:r>
              <w:rPr>
                <w:rFonts w:asciiTheme="minorEastAsia" w:hAnsiTheme="minorEastAsia" w:hint="eastAsia"/>
                <w:color w:val="000000"/>
                <w:sz w:val="24"/>
                <w:szCs w:val="24"/>
              </w:rPr>
              <w:t>23</w:t>
            </w:r>
          </w:p>
        </w:tc>
        <w:tc>
          <w:tcPr>
            <w:tcW w:w="1307"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sz w:val="24"/>
                <w:szCs w:val="24"/>
              </w:rPr>
            </w:pPr>
            <w:r>
              <w:rPr>
                <w:rFonts w:asciiTheme="minorEastAsia" w:hAnsiTheme="minorEastAsia" w:hint="eastAsia"/>
                <w:sz w:val="24"/>
                <w:szCs w:val="24"/>
              </w:rPr>
              <w:t>15</w:t>
            </w:r>
          </w:p>
        </w:tc>
        <w:tc>
          <w:tcPr>
            <w:tcW w:w="1308" w:type="dxa"/>
            <w:tcBorders>
              <w:top w:val="single" w:sz="4" w:space="0" w:color="000000"/>
              <w:left w:val="single" w:sz="4" w:space="0" w:color="000000"/>
              <w:bottom w:val="single" w:sz="4" w:space="0" w:color="000000"/>
              <w:right w:val="single" w:sz="4" w:space="0" w:color="000000"/>
            </w:tcBorders>
            <w:vAlign w:val="center"/>
          </w:tcPr>
          <w:p w:rsidR="008168A1" w:rsidRDefault="00AB7991">
            <w:pPr>
              <w:jc w:val="center"/>
              <w:rPr>
                <w:rFonts w:asciiTheme="minorEastAsia" w:hAnsiTheme="minorEastAsia"/>
                <w:sz w:val="24"/>
                <w:szCs w:val="24"/>
              </w:rPr>
            </w:pPr>
            <w:r>
              <w:rPr>
                <w:rFonts w:asciiTheme="minorEastAsia" w:hAnsiTheme="minorEastAsia" w:hint="eastAsia"/>
                <w:sz w:val="24"/>
                <w:szCs w:val="24"/>
              </w:rPr>
              <w:t>61</w:t>
            </w:r>
          </w:p>
        </w:tc>
        <w:tc>
          <w:tcPr>
            <w:tcW w:w="1284" w:type="dxa"/>
            <w:tcBorders>
              <w:top w:val="single" w:sz="4" w:space="0" w:color="000000"/>
              <w:left w:val="single" w:sz="4" w:space="0" w:color="000000"/>
              <w:bottom w:val="single" w:sz="4" w:space="0" w:color="000000"/>
              <w:right w:val="single" w:sz="4" w:space="0" w:color="000000"/>
            </w:tcBorders>
            <w:vAlign w:val="center"/>
          </w:tcPr>
          <w:p w:rsidR="008168A1" w:rsidRDefault="008168A1">
            <w:pPr>
              <w:jc w:val="center"/>
              <w:rPr>
                <w:rFonts w:asciiTheme="minorEastAsia" w:hAnsiTheme="minorEastAsia"/>
                <w:sz w:val="24"/>
                <w:szCs w:val="24"/>
              </w:rPr>
            </w:pPr>
          </w:p>
        </w:tc>
      </w:tr>
    </w:tbl>
    <w:p w:rsidR="008168A1" w:rsidRDefault="008168A1">
      <w:pPr>
        <w:spacing w:line="20" w:lineRule="exact"/>
      </w:pPr>
    </w:p>
    <w:p w:rsidR="008168A1" w:rsidRDefault="008168A1">
      <w:pPr>
        <w:widowControl/>
        <w:jc w:val="left"/>
      </w:pPr>
    </w:p>
    <w:p w:rsidR="00292845" w:rsidRDefault="00292845">
      <w:pPr>
        <w:widowControl/>
        <w:jc w:val="left"/>
      </w:pPr>
      <w:r>
        <w:br w:type="page"/>
      </w:r>
    </w:p>
    <w:p w:rsidR="00292845" w:rsidRDefault="00292845" w:rsidP="00292845">
      <w:pPr>
        <w:spacing w:after="160" w:line="640" w:lineRule="exact"/>
        <w:rPr>
          <w:rFonts w:ascii="仿宋" w:eastAsia="仿宋" w:hAnsi="仿宋" w:cs="仿宋"/>
          <w:sz w:val="32"/>
          <w:szCs w:val="32"/>
        </w:rPr>
      </w:pPr>
      <w:r>
        <w:rPr>
          <w:rFonts w:ascii="仿宋" w:eastAsia="仿宋" w:hAnsi="仿宋" w:cs="仿宋" w:hint="eastAsia"/>
          <w:sz w:val="32"/>
          <w:szCs w:val="32"/>
        </w:rPr>
        <w:lastRenderedPageBreak/>
        <w:t>附件2：</w:t>
      </w:r>
    </w:p>
    <w:p w:rsidR="00292845" w:rsidRDefault="00292845" w:rsidP="00292845">
      <w:pPr>
        <w:kinsoku w:val="0"/>
        <w:wordWrap w:val="0"/>
        <w:spacing w:line="560" w:lineRule="exact"/>
        <w:jc w:val="left"/>
        <w:rPr>
          <w:rFonts w:ascii="黑体" w:eastAsia="黑体" w:hAnsi="黑体" w:cs="黑体"/>
          <w:sz w:val="32"/>
          <w:szCs w:val="32"/>
        </w:rPr>
      </w:pPr>
    </w:p>
    <w:p w:rsidR="00292845" w:rsidRPr="005C7D02" w:rsidRDefault="00292845" w:rsidP="00292845">
      <w:pPr>
        <w:kinsoku w:val="0"/>
        <w:wordWrap w:val="0"/>
        <w:spacing w:line="560" w:lineRule="exact"/>
        <w:jc w:val="center"/>
        <w:rPr>
          <w:rFonts w:ascii="方正小标宋简体" w:eastAsia="方正小标宋简体" w:hAnsi="方正小标宋简体" w:cs="方正小标宋简体"/>
          <w:b/>
          <w:sz w:val="44"/>
          <w:szCs w:val="44"/>
        </w:rPr>
      </w:pPr>
      <w:r w:rsidRPr="005C7D02">
        <w:rPr>
          <w:rFonts w:ascii="方正小标宋简体" w:eastAsia="方正小标宋简体" w:hAnsi="方正小标宋简体" w:cs="方正小标宋简体" w:hint="eastAsia"/>
          <w:b/>
          <w:sz w:val="44"/>
          <w:szCs w:val="44"/>
        </w:rPr>
        <w:t>承诺书</w:t>
      </w:r>
    </w:p>
    <w:p w:rsidR="00292845" w:rsidRPr="005C7D02" w:rsidRDefault="00292845" w:rsidP="00292845">
      <w:pPr>
        <w:kinsoku w:val="0"/>
        <w:wordWrap w:val="0"/>
        <w:spacing w:line="560" w:lineRule="exact"/>
        <w:jc w:val="left"/>
        <w:rPr>
          <w:rFonts w:ascii="仿宋" w:eastAsia="仿宋" w:hAnsi="仿宋" w:cs="仿宋"/>
          <w:sz w:val="32"/>
          <w:szCs w:val="32"/>
        </w:rPr>
      </w:pPr>
      <w:r w:rsidRPr="005C7D02">
        <w:rPr>
          <w:rFonts w:ascii="仿宋" w:eastAsia="仿宋" w:hAnsi="仿宋" w:cs="仿宋" w:hint="eastAsia"/>
          <w:sz w:val="32"/>
          <w:szCs w:val="32"/>
        </w:rPr>
        <w:t>本人承诺：</w:t>
      </w:r>
    </w:p>
    <w:p w:rsidR="00292845" w:rsidRDefault="00292845" w:rsidP="00292845">
      <w:pPr>
        <w:kinsoku w:val="0"/>
        <w:wordWrap w:val="0"/>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恪守《中小学教师职业道德规范》，认真诚实对待齐鲁名师/名校长/名班主任建设工程人选评审工作。本人对填报信息内容及佐证材料的真实和准确性负责。严格遵守评审规定和工作纪律，如有违反，自愿放弃申请资格并接受组织处理。</w:t>
      </w:r>
    </w:p>
    <w:p w:rsidR="00292845" w:rsidRDefault="00292845" w:rsidP="00292845">
      <w:pPr>
        <w:kinsoku w:val="0"/>
        <w:wordWrap w:val="0"/>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本人承诺如入选齐鲁名师/名校长/名班主任建设工程人选，则按照工程实施方案相关要求，定向服务六年。认真履行齐鲁名师/名校长/名班主任相应责任和义务，为全省教育事业发展贡献力量。如有违背，自愿接受组织取消齐鲁名师/名校长/名班主任认定。</w:t>
      </w:r>
    </w:p>
    <w:p w:rsidR="00292845" w:rsidRDefault="00292845" w:rsidP="00292845">
      <w:pPr>
        <w:kinsoku w:val="0"/>
        <w:wordWrap w:val="0"/>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承诺人（签字）：</w:t>
      </w:r>
    </w:p>
    <w:p w:rsidR="00292845" w:rsidRDefault="00292845" w:rsidP="00292845">
      <w:pPr>
        <w:kinsoku w:val="0"/>
        <w:wordWrap w:val="0"/>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承诺人身份证号：</w:t>
      </w:r>
    </w:p>
    <w:p w:rsidR="00292845" w:rsidRDefault="00292845" w:rsidP="00292845">
      <w:pPr>
        <w:kinsoku w:val="0"/>
        <w:wordWrap w:val="0"/>
        <w:spacing w:line="560" w:lineRule="exact"/>
        <w:ind w:firstLineChars="200" w:firstLine="640"/>
        <w:jc w:val="left"/>
      </w:pPr>
      <w:r>
        <w:rPr>
          <w:rFonts w:ascii="仿宋" w:eastAsia="仿宋" w:hAnsi="仿宋" w:cs="仿宋" w:hint="eastAsia"/>
          <w:sz w:val="32"/>
          <w:szCs w:val="32"/>
        </w:rPr>
        <w:t>学校主要负责人（签字）：</w:t>
      </w:r>
    </w:p>
    <w:sectPr w:rsidR="00292845">
      <w:footerReference w:type="default" r:id="rId8"/>
      <w:pgSz w:w="11906" w:h="16838"/>
      <w:pgMar w:top="1361" w:right="1474" w:bottom="1361" w:left="1474" w:header="851" w:footer="851"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913" w:rsidRDefault="00114913">
      <w:r>
        <w:separator/>
      </w:r>
    </w:p>
  </w:endnote>
  <w:endnote w:type="continuationSeparator" w:id="0">
    <w:p w:rsidR="00114913" w:rsidRDefault="00114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5F" w:usb2="00000000"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5210416"/>
    </w:sdtPr>
    <w:sdtEndPr/>
    <w:sdtContent>
      <w:p w:rsidR="00AB7991" w:rsidRDefault="00AB7991">
        <w:pPr>
          <w:pStyle w:val="a5"/>
          <w:jc w:val="center"/>
        </w:pPr>
        <w:r>
          <w:fldChar w:fldCharType="begin"/>
        </w:r>
        <w:r>
          <w:instrText>PAGE   \* MERGEFORMAT</w:instrText>
        </w:r>
        <w:r>
          <w:fldChar w:fldCharType="separate"/>
        </w:r>
        <w:r w:rsidR="00094AE6" w:rsidRPr="00094AE6">
          <w:rPr>
            <w:noProof/>
            <w:lang w:val="zh-CN"/>
          </w:rPr>
          <w:t>2</w:t>
        </w:r>
        <w:r>
          <w:fldChar w:fldCharType="end"/>
        </w:r>
      </w:p>
    </w:sdtContent>
  </w:sdt>
  <w:p w:rsidR="00AB7991" w:rsidRDefault="00AB799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913" w:rsidRDefault="00114913">
      <w:r>
        <w:separator/>
      </w:r>
    </w:p>
  </w:footnote>
  <w:footnote w:type="continuationSeparator" w:id="0">
    <w:p w:rsidR="00114913" w:rsidRDefault="001149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714"/>
    <w:rsid w:val="95FBD080"/>
    <w:rsid w:val="9FEB5B9C"/>
    <w:rsid w:val="BA3B60E9"/>
    <w:rsid w:val="BAFFF222"/>
    <w:rsid w:val="BFC37617"/>
    <w:rsid w:val="DBFDAB4F"/>
    <w:rsid w:val="DF1B01FC"/>
    <w:rsid w:val="DF3ED22C"/>
    <w:rsid w:val="DFF9F591"/>
    <w:rsid w:val="DFFF0A0B"/>
    <w:rsid w:val="EBDEDB82"/>
    <w:rsid w:val="EDC7AE2B"/>
    <w:rsid w:val="EDEC5EBF"/>
    <w:rsid w:val="EE76A198"/>
    <w:rsid w:val="EEFF653D"/>
    <w:rsid w:val="EF1B7CFB"/>
    <w:rsid w:val="EFFDA718"/>
    <w:rsid w:val="F5FFA41D"/>
    <w:rsid w:val="F68557BA"/>
    <w:rsid w:val="F77F984F"/>
    <w:rsid w:val="FADF2A7A"/>
    <w:rsid w:val="FB5AC846"/>
    <w:rsid w:val="FF3C9295"/>
    <w:rsid w:val="FF6BC138"/>
    <w:rsid w:val="FF9F64BC"/>
    <w:rsid w:val="FFFE5FEC"/>
    <w:rsid w:val="00001989"/>
    <w:rsid w:val="00005444"/>
    <w:rsid w:val="0001345D"/>
    <w:rsid w:val="00015207"/>
    <w:rsid w:val="00023356"/>
    <w:rsid w:val="00034187"/>
    <w:rsid w:val="000359C4"/>
    <w:rsid w:val="0004398B"/>
    <w:rsid w:val="00056B0B"/>
    <w:rsid w:val="00094AE6"/>
    <w:rsid w:val="00111EA0"/>
    <w:rsid w:val="00114913"/>
    <w:rsid w:val="00124B12"/>
    <w:rsid w:val="0013386A"/>
    <w:rsid w:val="00144828"/>
    <w:rsid w:val="00173232"/>
    <w:rsid w:val="00175199"/>
    <w:rsid w:val="001A7F74"/>
    <w:rsid w:val="001C0501"/>
    <w:rsid w:val="001C758D"/>
    <w:rsid w:val="001D55AB"/>
    <w:rsid w:val="001E309D"/>
    <w:rsid w:val="00216EC2"/>
    <w:rsid w:val="00244F13"/>
    <w:rsid w:val="00272834"/>
    <w:rsid w:val="00292845"/>
    <w:rsid w:val="002B19CE"/>
    <w:rsid w:val="002B6960"/>
    <w:rsid w:val="002C3372"/>
    <w:rsid w:val="003046B3"/>
    <w:rsid w:val="003050F6"/>
    <w:rsid w:val="0034615B"/>
    <w:rsid w:val="0035570C"/>
    <w:rsid w:val="003641F8"/>
    <w:rsid w:val="00366BD1"/>
    <w:rsid w:val="00384756"/>
    <w:rsid w:val="00385741"/>
    <w:rsid w:val="003C6129"/>
    <w:rsid w:val="003D6F59"/>
    <w:rsid w:val="003F6886"/>
    <w:rsid w:val="00415CB7"/>
    <w:rsid w:val="00425A95"/>
    <w:rsid w:val="00450A08"/>
    <w:rsid w:val="004A7688"/>
    <w:rsid w:val="004B52FD"/>
    <w:rsid w:val="004F717C"/>
    <w:rsid w:val="005041E9"/>
    <w:rsid w:val="0053741D"/>
    <w:rsid w:val="00537C25"/>
    <w:rsid w:val="00541DCB"/>
    <w:rsid w:val="005469EE"/>
    <w:rsid w:val="00571698"/>
    <w:rsid w:val="00596D9F"/>
    <w:rsid w:val="005A0ACB"/>
    <w:rsid w:val="005C1E08"/>
    <w:rsid w:val="005C7D02"/>
    <w:rsid w:val="005E76A1"/>
    <w:rsid w:val="00612D23"/>
    <w:rsid w:val="00647A1B"/>
    <w:rsid w:val="0065459F"/>
    <w:rsid w:val="006925BD"/>
    <w:rsid w:val="006A4C20"/>
    <w:rsid w:val="006F5DA6"/>
    <w:rsid w:val="00700A8F"/>
    <w:rsid w:val="0070468D"/>
    <w:rsid w:val="0072317F"/>
    <w:rsid w:val="00757A0E"/>
    <w:rsid w:val="007A733B"/>
    <w:rsid w:val="007B2970"/>
    <w:rsid w:val="007E0FBF"/>
    <w:rsid w:val="008123BD"/>
    <w:rsid w:val="008168A1"/>
    <w:rsid w:val="00822383"/>
    <w:rsid w:val="008356AA"/>
    <w:rsid w:val="00840652"/>
    <w:rsid w:val="0085188B"/>
    <w:rsid w:val="00860780"/>
    <w:rsid w:val="00863118"/>
    <w:rsid w:val="00892847"/>
    <w:rsid w:val="00896C3E"/>
    <w:rsid w:val="008A283E"/>
    <w:rsid w:val="008B0D46"/>
    <w:rsid w:val="00900AC3"/>
    <w:rsid w:val="00904DB3"/>
    <w:rsid w:val="00915639"/>
    <w:rsid w:val="009250A3"/>
    <w:rsid w:val="009268FD"/>
    <w:rsid w:val="00951204"/>
    <w:rsid w:val="00952E0A"/>
    <w:rsid w:val="009564D6"/>
    <w:rsid w:val="00960437"/>
    <w:rsid w:val="0096050B"/>
    <w:rsid w:val="00986F12"/>
    <w:rsid w:val="009B1799"/>
    <w:rsid w:val="009C159E"/>
    <w:rsid w:val="009D20CC"/>
    <w:rsid w:val="009F17F4"/>
    <w:rsid w:val="00A11C5E"/>
    <w:rsid w:val="00A1579C"/>
    <w:rsid w:val="00A37AB0"/>
    <w:rsid w:val="00A47C0C"/>
    <w:rsid w:val="00A63AD6"/>
    <w:rsid w:val="00A848A8"/>
    <w:rsid w:val="00AB7991"/>
    <w:rsid w:val="00AF04EB"/>
    <w:rsid w:val="00B07D50"/>
    <w:rsid w:val="00B154E1"/>
    <w:rsid w:val="00B17ED7"/>
    <w:rsid w:val="00B648E9"/>
    <w:rsid w:val="00BB16B8"/>
    <w:rsid w:val="00BB2C53"/>
    <w:rsid w:val="00BB3625"/>
    <w:rsid w:val="00BB7714"/>
    <w:rsid w:val="00BC7B83"/>
    <w:rsid w:val="00BF6B21"/>
    <w:rsid w:val="00C145F7"/>
    <w:rsid w:val="00C21CAC"/>
    <w:rsid w:val="00C643F8"/>
    <w:rsid w:val="00C761F0"/>
    <w:rsid w:val="00CC286F"/>
    <w:rsid w:val="00CD0085"/>
    <w:rsid w:val="00CE290E"/>
    <w:rsid w:val="00D43D7E"/>
    <w:rsid w:val="00D57CE9"/>
    <w:rsid w:val="00D74B99"/>
    <w:rsid w:val="00D86153"/>
    <w:rsid w:val="00D87CA2"/>
    <w:rsid w:val="00D9443C"/>
    <w:rsid w:val="00DE1E17"/>
    <w:rsid w:val="00DF6C43"/>
    <w:rsid w:val="00E1290A"/>
    <w:rsid w:val="00E2468F"/>
    <w:rsid w:val="00E418D4"/>
    <w:rsid w:val="00E611D9"/>
    <w:rsid w:val="00E74760"/>
    <w:rsid w:val="00E85CA9"/>
    <w:rsid w:val="00E93975"/>
    <w:rsid w:val="00EA08E9"/>
    <w:rsid w:val="00EC048E"/>
    <w:rsid w:val="00EC24A0"/>
    <w:rsid w:val="00F07944"/>
    <w:rsid w:val="00F54C73"/>
    <w:rsid w:val="00F77924"/>
    <w:rsid w:val="00F9122D"/>
    <w:rsid w:val="00F94261"/>
    <w:rsid w:val="00F97426"/>
    <w:rsid w:val="00FA3709"/>
    <w:rsid w:val="00FB6FCA"/>
    <w:rsid w:val="00FB73C8"/>
    <w:rsid w:val="00FD1472"/>
    <w:rsid w:val="00FF0B05"/>
    <w:rsid w:val="33BD9FF4"/>
    <w:rsid w:val="3EF1539D"/>
    <w:rsid w:val="51EB54D3"/>
    <w:rsid w:val="5DBF926C"/>
    <w:rsid w:val="66DBACBA"/>
    <w:rsid w:val="69DF8B50"/>
    <w:rsid w:val="6D3B1799"/>
    <w:rsid w:val="6DFF9317"/>
    <w:rsid w:val="6DFFF0B8"/>
    <w:rsid w:val="6ED6B481"/>
    <w:rsid w:val="6FFF03E4"/>
    <w:rsid w:val="71CFFD4F"/>
    <w:rsid w:val="77D13353"/>
    <w:rsid w:val="79FF8DC9"/>
    <w:rsid w:val="7B678AFF"/>
    <w:rsid w:val="7DFB116C"/>
    <w:rsid w:val="7FF5919A"/>
    <w:rsid w:val="7FF6EBF3"/>
    <w:rsid w:val="7FFF83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nhideWhenUsed="0"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Normal (Web)" w:semiHidden="0" w:uiPriority="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Title"/>
    <w:basedOn w:val="a"/>
    <w:next w:val="a"/>
    <w:link w:val="Char3"/>
    <w:uiPriority w:val="10"/>
    <w:qFormat/>
    <w:pPr>
      <w:spacing w:before="240" w:after="60"/>
      <w:jc w:val="center"/>
      <w:outlineLvl w:val="0"/>
    </w:pPr>
    <w:rPr>
      <w:rFonts w:asciiTheme="majorHAnsi" w:eastAsia="宋体" w:hAnsiTheme="majorHAnsi" w:cstheme="majorBidi"/>
      <w:b/>
      <w:bCs/>
      <w:sz w:val="32"/>
      <w:szCs w:val="32"/>
    </w:rPr>
  </w:style>
  <w:style w:type="table" w:styleId="a9">
    <w:name w:val="Table Grid"/>
    <w:basedOn w:val="a1"/>
    <w:uiPriority w:val="59"/>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age number"/>
    <w:uiPriority w:val="99"/>
    <w:qFormat/>
  </w:style>
  <w:style w:type="character" w:styleId="ab">
    <w:name w:val="Hyperlink"/>
    <w:basedOn w:val="a0"/>
    <w:uiPriority w:val="99"/>
    <w:unhideWhenUsed/>
    <w:qFormat/>
    <w:rPr>
      <w:color w:val="0000FF"/>
      <w:u w:val="single"/>
    </w:rPr>
  </w:style>
  <w:style w:type="character" w:customStyle="1" w:styleId="Char3">
    <w:name w:val="标题 Char"/>
    <w:basedOn w:val="a0"/>
    <w:link w:val="a8"/>
    <w:uiPriority w:val="10"/>
    <w:qFormat/>
    <w:rPr>
      <w:rFonts w:asciiTheme="majorHAnsi" w:eastAsia="宋体" w:hAnsiTheme="majorHAnsi" w:cstheme="majorBidi"/>
      <w:b/>
      <w:bCs/>
      <w:sz w:val="32"/>
      <w:szCs w:val="32"/>
    </w:rPr>
  </w:style>
  <w:style w:type="paragraph" w:styleId="ac">
    <w:name w:val="List Paragraph"/>
    <w:basedOn w:val="a"/>
    <w:uiPriority w:val="34"/>
    <w:qFormat/>
    <w:pPr>
      <w:ind w:firstLineChars="200" w:firstLine="420"/>
    </w:p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日期 Char"/>
    <w:basedOn w:val="a0"/>
    <w:link w:val="a3"/>
    <w:uiPriority w:val="99"/>
    <w:semiHidden/>
    <w:qFormat/>
  </w:style>
  <w:style w:type="character" w:customStyle="1" w:styleId="Char0">
    <w:name w:val="批注框文本 Char"/>
    <w:basedOn w:val="a0"/>
    <w:link w:val="a4"/>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nhideWhenUsed="0"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Normal (Web)" w:semiHidden="0" w:uiPriority="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Title"/>
    <w:basedOn w:val="a"/>
    <w:next w:val="a"/>
    <w:link w:val="Char3"/>
    <w:uiPriority w:val="10"/>
    <w:qFormat/>
    <w:pPr>
      <w:spacing w:before="240" w:after="60"/>
      <w:jc w:val="center"/>
      <w:outlineLvl w:val="0"/>
    </w:pPr>
    <w:rPr>
      <w:rFonts w:asciiTheme="majorHAnsi" w:eastAsia="宋体" w:hAnsiTheme="majorHAnsi" w:cstheme="majorBidi"/>
      <w:b/>
      <w:bCs/>
      <w:sz w:val="32"/>
      <w:szCs w:val="32"/>
    </w:rPr>
  </w:style>
  <w:style w:type="table" w:styleId="a9">
    <w:name w:val="Table Grid"/>
    <w:basedOn w:val="a1"/>
    <w:uiPriority w:val="59"/>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age number"/>
    <w:uiPriority w:val="99"/>
    <w:qFormat/>
  </w:style>
  <w:style w:type="character" w:styleId="ab">
    <w:name w:val="Hyperlink"/>
    <w:basedOn w:val="a0"/>
    <w:uiPriority w:val="99"/>
    <w:unhideWhenUsed/>
    <w:qFormat/>
    <w:rPr>
      <w:color w:val="0000FF"/>
      <w:u w:val="single"/>
    </w:rPr>
  </w:style>
  <w:style w:type="character" w:customStyle="1" w:styleId="Char3">
    <w:name w:val="标题 Char"/>
    <w:basedOn w:val="a0"/>
    <w:link w:val="a8"/>
    <w:uiPriority w:val="10"/>
    <w:qFormat/>
    <w:rPr>
      <w:rFonts w:asciiTheme="majorHAnsi" w:eastAsia="宋体" w:hAnsiTheme="majorHAnsi" w:cstheme="majorBidi"/>
      <w:b/>
      <w:bCs/>
      <w:sz w:val="32"/>
      <w:szCs w:val="32"/>
    </w:rPr>
  </w:style>
  <w:style w:type="paragraph" w:styleId="ac">
    <w:name w:val="List Paragraph"/>
    <w:basedOn w:val="a"/>
    <w:uiPriority w:val="34"/>
    <w:qFormat/>
    <w:pPr>
      <w:ind w:firstLineChars="200" w:firstLine="420"/>
    </w:p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日期 Char"/>
    <w:basedOn w:val="a0"/>
    <w:link w:val="a3"/>
    <w:uiPriority w:val="99"/>
    <w:semiHidden/>
    <w:qFormat/>
  </w:style>
  <w:style w:type="character" w:customStyle="1" w:styleId="Char0">
    <w:name w:val="批注框文本 Char"/>
    <w:basedOn w:val="a0"/>
    <w:link w:val="a4"/>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9</Pages>
  <Words>608</Words>
  <Characters>3466</Characters>
  <Application>Microsoft Office Word</Application>
  <DocSecurity>0</DocSecurity>
  <Lines>28</Lines>
  <Paragraphs>8</Paragraphs>
  <ScaleCrop>false</ScaleCrop>
  <Company>JiaoSB</Company>
  <LinksUpToDate>false</LinksUpToDate>
  <CharactersWithSpaces>4066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LiZS</dc:creator>
  <cp:lastModifiedBy>WangXN</cp:lastModifiedBy>
  <cp:revision>41</cp:revision>
  <cp:lastPrinted>2022-11-30T05:36:00Z</cp:lastPrinted>
  <dcterms:created xsi:type="dcterms:W3CDTF">2017-06-16T19:13:00Z</dcterms:created>
  <dcterms:modified xsi:type="dcterms:W3CDTF">2022-11-30T07:22:00Z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2052-11.1.0.10702</vt:lpwstr>
  </property>
</Properties>
</file>