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spacing w:line="590" w:lineRule="exact"/>
        <w:jc w:val="center"/>
        <w:rPr>
          <w:rFonts w:hint="eastAsia" w:ascii="方正小标宋简体" w:hAnsi="Times New Roman" w:eastAsia="方正小标宋简体" w:cs="宋体"/>
          <w:color w:val="000000"/>
          <w:kern w:val="0"/>
          <w:sz w:val="44"/>
          <w:szCs w:val="44"/>
          <w:lang w:val="en-US" w:eastAsia="zh-CN"/>
        </w:rPr>
      </w:pPr>
      <w:r>
        <w:rPr>
          <w:rFonts w:hint="eastAsia" w:ascii="方正小标宋简体" w:hAnsi="Times New Roman" w:eastAsia="方正小标宋简体" w:cs="宋体"/>
          <w:color w:val="000000"/>
          <w:kern w:val="0"/>
          <w:sz w:val="44"/>
          <w:szCs w:val="44"/>
          <w:lang w:val="en-US" w:eastAsia="zh-CN"/>
        </w:rPr>
        <w:t>桓台县第三小学举行第三届</w:t>
      </w:r>
    </w:p>
    <w:p>
      <w:pPr>
        <w:autoSpaceDE w:val="0"/>
        <w:autoSpaceDN w:val="0"/>
        <w:adjustRightInd w:val="0"/>
        <w:spacing w:line="590" w:lineRule="exact"/>
        <w:jc w:val="center"/>
        <w:rPr>
          <w:rFonts w:hint="default" w:ascii="方正小标宋简体" w:hAnsi="Times New Roman" w:eastAsia="方正小标宋简体" w:cs="宋体"/>
          <w:color w:val="000000"/>
          <w:kern w:val="0"/>
          <w:sz w:val="44"/>
          <w:szCs w:val="44"/>
          <w:lang w:val="en-US" w:eastAsia="zh-CN"/>
        </w:rPr>
      </w:pPr>
      <w:r>
        <w:rPr>
          <w:rFonts w:hint="eastAsia" w:ascii="方正小标宋简体" w:hAnsi="Times New Roman" w:eastAsia="方正小标宋简体" w:cs="宋体"/>
          <w:color w:val="000000"/>
          <w:kern w:val="0"/>
          <w:sz w:val="44"/>
          <w:szCs w:val="44"/>
          <w:lang w:val="en-US" w:eastAsia="zh-CN"/>
        </w:rPr>
        <w:t>“国学小名士”大赛</w:t>
      </w:r>
    </w:p>
    <w:p>
      <w:pPr>
        <w:ind w:firstLine="640" w:firstLineChars="200"/>
        <w:rPr>
          <w:rFonts w:hint="eastAsia" w:ascii="微软雅黑" w:hAnsi="微软雅黑" w:eastAsia="仿宋_GB2312" w:cs="微软雅黑"/>
          <w:i w:val="0"/>
          <w:iCs w:val="0"/>
          <w:caps w:val="0"/>
          <w:color w:val="222222"/>
          <w:spacing w:val="5"/>
          <w:sz w:val="18"/>
          <w:szCs w:val="18"/>
          <w:shd w:val="clear" w:fill="FFFFFF"/>
          <w:lang w:eastAsia="zh-CN"/>
        </w:rPr>
      </w:pPr>
      <w:r>
        <w:rPr>
          <w:rFonts w:hint="eastAsia" w:ascii="仿宋_GB2312" w:hAnsi="Times New Roman" w:eastAsia="仿宋_GB2312" w:cs="仿宋_GB2312"/>
          <w:color w:val="000000"/>
          <w:kern w:val="0"/>
          <w:sz w:val="32"/>
          <w:szCs w:val="32"/>
        </w:rPr>
        <w:t>腹有诗书气自华。为弘扬中华传统优秀文化，陶冶学生情操，加强爱国主义教育，丰富课余生活，营造书香校园，11月10日，桓台县第三小学第三届“国学小名士”大赛顺利举行。</w:t>
      </w:r>
      <w:r>
        <w:rPr>
          <w:rFonts w:hint="eastAsia" w:ascii="微软雅黑" w:hAnsi="微软雅黑" w:eastAsia="仿宋_GB2312" w:cs="微软雅黑"/>
          <w:i w:val="0"/>
          <w:iCs w:val="0"/>
          <w:caps w:val="0"/>
          <w:color w:val="222222"/>
          <w:spacing w:val="5"/>
          <w:sz w:val="18"/>
          <w:szCs w:val="18"/>
          <w:shd w:val="clear" w:fill="FFFFFF"/>
          <w:lang w:eastAsia="zh-CN"/>
        </w:rPr>
        <w:drawing>
          <wp:inline distT="0" distB="0" distL="114300" distR="114300">
            <wp:extent cx="5524500" cy="3816350"/>
            <wp:effectExtent l="0" t="0" r="0" b="6350"/>
            <wp:docPr id="3" name="图片 3" descr="fc2f4fc105ead8f7c5ee7dba76c3b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c2f4fc105ead8f7c5ee7dba76c3bc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81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i w:val="0"/>
          <w:iCs w:val="0"/>
          <w:caps w:val="0"/>
          <w:color w:val="222222"/>
          <w:spacing w:val="5"/>
          <w:sz w:val="18"/>
          <w:szCs w:val="18"/>
          <w:shd w:val="clear" w:fill="FFFFFF"/>
        </w:rPr>
      </w:pPr>
    </w:p>
    <w:p>
      <w:pPr>
        <w:ind w:firstLine="640" w:firstLineChars="200"/>
        <w:rPr>
          <w:rFonts w:hint="eastAsia" w:ascii="仿宋_GB2312" w:hAnsi="Times New Roman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Times New Roman" w:eastAsia="仿宋_GB2312" w:cs="仿宋_GB2312"/>
          <w:color w:val="000000"/>
          <w:kern w:val="0"/>
          <w:sz w:val="32"/>
          <w:szCs w:val="32"/>
        </w:rPr>
        <w:t>本次竞赛以古典诗词、文学常识等为主要内容，实现比赛题目与日常学习内容的统一。比赛设有必答题、抢答题以及“飞花令”等环节，不仅考验了选手们平时的积累，更考验了选手们的反应能力和心理素质。参赛的选手个个博闻强识，充满信心，表达自然，不仅能正确把握比赛内容，诗词成语更是信手拈来，声情并茂，富有韵味和表现力。在进行限时思考时，倒计时令现场气氛变得越来越紧张，台下的同学也打起十二分的精神进行观战。比赛越来越激烈，选手们更是争先恐后，大显身手。</w:t>
      </w:r>
    </w:p>
    <w:p>
      <w:pPr>
        <w:ind w:firstLine="640" w:firstLineChars="200"/>
        <w:rPr>
          <w:rFonts w:hint="eastAsia" w:ascii="仿宋_GB2312" w:hAnsi="Times New Roman" w:eastAsia="仿宋_GB2312" w:cs="仿宋_GB2312"/>
          <w:color w:val="000000"/>
          <w:kern w:val="0"/>
          <w:sz w:val="32"/>
          <w:szCs w:val="32"/>
          <w:lang w:eastAsia="zh-CN"/>
        </w:rPr>
      </w:pPr>
      <w:r>
        <w:rPr>
          <w:rFonts w:hint="eastAsia" w:ascii="仿宋_GB2312" w:hAnsi="Times New Roman" w:eastAsia="仿宋_GB2312" w:cs="仿宋_GB2312"/>
          <w:color w:val="000000"/>
          <w:kern w:val="0"/>
          <w:sz w:val="32"/>
          <w:szCs w:val="32"/>
        </w:rPr>
        <w:t>此次活动的开展，在孩子们的心灵中产生了潜移默化的作用，让同学们丰富了知识，更主要的是喜欢上了传统文化。泱泱中华，礼仪之邦；国学瑰宝，熠熠生辉。通过系列活动的开展，培养</w:t>
      </w:r>
      <w:r>
        <w:rPr>
          <w:rFonts w:hint="eastAsia" w:ascii="仿宋_GB2312" w:hAnsi="Times New Roman" w:eastAsia="仿宋_GB2312" w:cs="仿宋_GB2312"/>
          <w:color w:val="000000"/>
          <w:kern w:val="0"/>
          <w:sz w:val="32"/>
          <w:szCs w:val="32"/>
          <w:lang w:val="en-US" w:eastAsia="zh-CN"/>
        </w:rPr>
        <w:t>了</w:t>
      </w:r>
      <w:r>
        <w:rPr>
          <w:rFonts w:hint="eastAsia" w:ascii="仿宋_GB2312" w:hAnsi="Times New Roman" w:eastAsia="仿宋_GB2312" w:cs="仿宋_GB2312"/>
          <w:color w:val="000000"/>
          <w:kern w:val="0"/>
          <w:sz w:val="32"/>
          <w:szCs w:val="32"/>
        </w:rPr>
        <w:t>学生仁义敦厚和高尚的人格品德</w:t>
      </w:r>
      <w:r>
        <w:rPr>
          <w:rFonts w:hint="eastAsia" w:ascii="仿宋_GB2312" w:hAnsi="Times New Roman" w:eastAsia="仿宋_GB2312" w:cs="仿宋_GB2312"/>
          <w:color w:val="000000"/>
          <w:kern w:val="0"/>
          <w:sz w:val="32"/>
          <w:szCs w:val="32"/>
          <w:lang w:eastAsia="zh-CN"/>
        </w:rPr>
        <w:t>。</w:t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467350" cy="3613150"/>
            <wp:effectExtent l="0" t="0" r="6350" b="6350"/>
            <wp:docPr id="4" name="图片 4" descr="24dbd8da26443072ca630da384e25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4dbd8da26443072ca630da384e259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61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60" w:lineRule="exact"/>
        <w:ind w:leftChars="200"/>
        <w:textAlignment w:val="auto"/>
        <w:rPr>
          <w:rFonts w:hint="eastAsia" w:ascii="楷体_GB2312" w:hAnsi="楷体_GB2312" w:eastAsia="楷体_GB2312" w:cs="楷体_GB2312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color w:val="000000"/>
          <w:kern w:val="0"/>
          <w:sz w:val="32"/>
          <w:szCs w:val="32"/>
          <w:lang w:val="en-US" w:eastAsia="zh-CN"/>
        </w:rPr>
        <w:t xml:space="preserve">                               桓台县第三小学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60" w:lineRule="exact"/>
        <w:ind w:leftChars="200" w:firstLine="5440" w:firstLineChars="1700"/>
        <w:textAlignment w:val="auto"/>
        <w:rPr>
          <w:rFonts w:hint="default" w:ascii="楷体_GB2312" w:hAnsi="楷体_GB2312" w:eastAsia="楷体_GB2312" w:cs="楷体_GB2312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color w:val="000000"/>
          <w:kern w:val="0"/>
          <w:sz w:val="32"/>
          <w:szCs w:val="32"/>
          <w:lang w:val="en-US" w:eastAsia="zh-CN"/>
        </w:rPr>
        <w:t>2023年11月11日</w:t>
      </w:r>
      <w:bookmarkStart w:id="0" w:name="_GoBack"/>
      <w:bookmarkEnd w:id="0"/>
    </w:p>
    <w:sectPr>
      <w:pgSz w:w="11906" w:h="16838"/>
      <w:pgMar w:top="1417" w:right="1417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8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gxYjMwYmZmZjFiYWQwMmViZGVmNWY5M2VhYmJhNTAifQ=="/>
  </w:docVars>
  <w:rsids>
    <w:rsidRoot w:val="31EA7720"/>
    <w:rsid w:val="122E4088"/>
    <w:rsid w:val="1B0704AC"/>
    <w:rsid w:val="26222463"/>
    <w:rsid w:val="27AC5039"/>
    <w:rsid w:val="31EA7720"/>
    <w:rsid w:val="6FE01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2023-11-20T02:32:00Z</dcterms:created>
  <dc:creator>袁枚显赫</dc:creator>
  <cp:lastModifiedBy>碧海蓝天</cp:lastModifiedBy>
  <dcterms:modified xsi:type="dcterms:W3CDTF">2023-11-21T02:55:43Z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04D8F32B454E46AA90EC9217F45EA79E_13</vt:lpwstr>
  </property>
</Properties>
</file>