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8CAA" w14:textId="3B695F90" w:rsidR="00B80DDD" w:rsidRPr="00B80DDD" w:rsidRDefault="00996D14" w:rsidP="00B80DDD">
      <w:pPr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B80DDD">
        <w:rPr>
          <w:rFonts w:ascii="方正小标宋简体" w:eastAsia="方正小标宋简体" w:hAnsi="仿宋" w:hint="eastAsia"/>
          <w:sz w:val="32"/>
          <w:szCs w:val="32"/>
        </w:rPr>
        <w:t>桓台县城南学校</w:t>
      </w:r>
      <w:r w:rsidR="00B80DDD" w:rsidRPr="00B80DDD">
        <w:rPr>
          <w:rFonts w:ascii="方正小标宋简体" w:eastAsia="方正小标宋简体" w:hAnsi="仿宋" w:hint="eastAsia"/>
          <w:sz w:val="32"/>
          <w:szCs w:val="32"/>
        </w:rPr>
        <w:t>20</w:t>
      </w:r>
      <w:r w:rsidR="00B80DDD" w:rsidRPr="00B80DDD">
        <w:rPr>
          <w:rFonts w:ascii="方正小标宋简体" w:eastAsia="方正小标宋简体" w:hAnsi="仿宋"/>
          <w:sz w:val="32"/>
          <w:szCs w:val="32"/>
        </w:rPr>
        <w:t>21</w:t>
      </w:r>
      <w:r w:rsidR="00B80DDD" w:rsidRPr="00B80DDD">
        <w:rPr>
          <w:rFonts w:ascii="方正小标宋简体" w:eastAsia="方正小标宋简体" w:hAnsi="仿宋" w:hint="eastAsia"/>
          <w:sz w:val="32"/>
          <w:szCs w:val="32"/>
        </w:rPr>
        <w:t>-20</w:t>
      </w:r>
      <w:r w:rsidR="00B80DDD" w:rsidRPr="00B80DDD">
        <w:rPr>
          <w:rFonts w:ascii="方正小标宋简体" w:eastAsia="方正小标宋简体" w:hAnsi="仿宋"/>
          <w:sz w:val="32"/>
          <w:szCs w:val="32"/>
        </w:rPr>
        <w:t>22</w:t>
      </w:r>
      <w:r w:rsidR="00B80DDD" w:rsidRPr="00B80DDD">
        <w:rPr>
          <w:rFonts w:ascii="方正小标宋简体" w:eastAsia="方正小标宋简体" w:hAnsi="仿宋" w:hint="eastAsia"/>
          <w:sz w:val="32"/>
          <w:szCs w:val="32"/>
        </w:rPr>
        <w:t>学年</w:t>
      </w:r>
      <w:r w:rsidR="001C7BA9">
        <w:rPr>
          <w:rFonts w:ascii="方正小标宋简体" w:eastAsia="方正小标宋简体" w:hAnsi="仿宋" w:hint="eastAsia"/>
          <w:sz w:val="32"/>
          <w:szCs w:val="32"/>
        </w:rPr>
        <w:t>第二学期</w:t>
      </w:r>
      <w:r>
        <w:rPr>
          <w:rFonts w:ascii="方正小标宋简体" w:eastAsia="方正小标宋简体" w:hAnsi="仿宋" w:hint="eastAsia"/>
          <w:sz w:val="32"/>
          <w:szCs w:val="32"/>
        </w:rPr>
        <w:t>教学活动安排</w:t>
      </w:r>
    </w:p>
    <w:p w14:paraId="61F298C6" w14:textId="24A4ED13" w:rsidR="000416B8" w:rsidRPr="00996D14" w:rsidRDefault="000416B8" w:rsidP="00996D14">
      <w:pPr>
        <w:spacing w:line="560" w:lineRule="exact"/>
        <w:rPr>
          <w:rFonts w:ascii="仿宋" w:eastAsia="仿宋" w:hAnsi="仿宋" w:hint="eastAsia"/>
          <w:sz w:val="28"/>
          <w:szCs w:val="28"/>
        </w:rPr>
      </w:pPr>
    </w:p>
    <w:p w14:paraId="4CE24FE4" w14:textId="77777777" w:rsidR="000416B8" w:rsidRPr="000416B8" w:rsidRDefault="000416B8" w:rsidP="000416B8">
      <w:p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 w:hint="eastAsia"/>
          <w:sz w:val="28"/>
          <w:szCs w:val="28"/>
        </w:rPr>
        <w:t>二</w:t>
      </w:r>
      <w:r w:rsidRPr="000416B8">
        <w:rPr>
          <w:rFonts w:ascii="仿宋" w:eastAsia="仿宋" w:hAnsi="仿宋"/>
          <w:sz w:val="28"/>
          <w:szCs w:val="28"/>
        </w:rPr>
        <w:t>月份</w:t>
      </w:r>
      <w:r w:rsidRPr="000416B8">
        <w:rPr>
          <w:rFonts w:ascii="仿宋" w:eastAsia="仿宋" w:hAnsi="仿宋" w:hint="eastAsia"/>
          <w:sz w:val="28"/>
          <w:szCs w:val="28"/>
        </w:rPr>
        <w:t>：</w:t>
      </w:r>
    </w:p>
    <w:p w14:paraId="211FB220" w14:textId="77777777" w:rsidR="000416B8" w:rsidRPr="000416B8" w:rsidRDefault="000416B8" w:rsidP="000416B8">
      <w:pPr>
        <w:numPr>
          <w:ilvl w:val="0"/>
          <w:numId w:val="2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 w:hint="eastAsia"/>
          <w:sz w:val="28"/>
          <w:szCs w:val="28"/>
        </w:rPr>
        <w:t>业务常规检查：备课、寒假优秀作业。</w:t>
      </w:r>
    </w:p>
    <w:p w14:paraId="5801365D" w14:textId="77777777" w:rsidR="000416B8" w:rsidRPr="000416B8" w:rsidRDefault="000416B8" w:rsidP="000416B8">
      <w:pPr>
        <w:numPr>
          <w:ilvl w:val="0"/>
          <w:numId w:val="2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 w:hint="eastAsia"/>
          <w:sz w:val="28"/>
          <w:szCs w:val="28"/>
        </w:rPr>
        <w:t>制定并上交</w:t>
      </w:r>
      <w:r w:rsidRPr="000416B8">
        <w:rPr>
          <w:rFonts w:ascii="仿宋" w:eastAsia="仿宋" w:hAnsi="仿宋"/>
          <w:sz w:val="28"/>
          <w:szCs w:val="28"/>
        </w:rPr>
        <w:t>学科组、备课组、个人</w:t>
      </w:r>
      <w:r w:rsidRPr="000416B8">
        <w:rPr>
          <w:rFonts w:ascii="仿宋" w:eastAsia="仿宋" w:hAnsi="仿宋" w:hint="eastAsia"/>
          <w:sz w:val="28"/>
          <w:szCs w:val="28"/>
        </w:rPr>
        <w:t>2</w:t>
      </w:r>
      <w:r w:rsidRPr="000416B8">
        <w:rPr>
          <w:rFonts w:ascii="仿宋" w:eastAsia="仿宋" w:hAnsi="仿宋"/>
          <w:sz w:val="28"/>
          <w:szCs w:val="28"/>
        </w:rPr>
        <w:t>021-2022学年第二学期教学计划</w:t>
      </w:r>
      <w:r w:rsidRPr="000416B8">
        <w:rPr>
          <w:rFonts w:ascii="仿宋" w:eastAsia="仿宋" w:hAnsi="仿宋" w:hint="eastAsia"/>
          <w:sz w:val="28"/>
          <w:szCs w:val="28"/>
        </w:rPr>
        <w:t>。</w:t>
      </w:r>
    </w:p>
    <w:p w14:paraId="418F653A" w14:textId="77777777" w:rsidR="000416B8" w:rsidRPr="000416B8" w:rsidRDefault="000416B8" w:rsidP="000416B8">
      <w:pPr>
        <w:numPr>
          <w:ilvl w:val="0"/>
          <w:numId w:val="2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/>
          <w:sz w:val="28"/>
          <w:szCs w:val="28"/>
        </w:rPr>
        <w:t>学习省、市、县教育部门关于规范化办学和五项</w:t>
      </w:r>
      <w:r w:rsidRPr="000416B8">
        <w:rPr>
          <w:rFonts w:ascii="仿宋" w:eastAsia="仿宋" w:hAnsi="仿宋" w:hint="eastAsia"/>
          <w:sz w:val="28"/>
          <w:szCs w:val="28"/>
        </w:rPr>
        <w:t>管理的文件规定。</w:t>
      </w:r>
    </w:p>
    <w:p w14:paraId="352B3AF0" w14:textId="77777777" w:rsidR="000416B8" w:rsidRPr="000416B8" w:rsidRDefault="000416B8" w:rsidP="000416B8">
      <w:pPr>
        <w:numPr>
          <w:ilvl w:val="0"/>
          <w:numId w:val="2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/>
          <w:sz w:val="28"/>
          <w:szCs w:val="28"/>
        </w:rPr>
        <w:t>开展课后服务工作</w:t>
      </w:r>
    </w:p>
    <w:p w14:paraId="5680CCFF" w14:textId="77777777" w:rsidR="000416B8" w:rsidRPr="000416B8" w:rsidRDefault="000416B8" w:rsidP="000416B8">
      <w:pPr>
        <w:numPr>
          <w:ilvl w:val="0"/>
          <w:numId w:val="2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/>
          <w:sz w:val="28"/>
          <w:szCs w:val="28"/>
        </w:rPr>
        <w:t>学科组</w:t>
      </w:r>
      <w:r w:rsidRPr="000416B8">
        <w:rPr>
          <w:rFonts w:ascii="仿宋" w:eastAsia="仿宋" w:hAnsi="仿宋" w:hint="eastAsia"/>
          <w:sz w:val="28"/>
          <w:szCs w:val="28"/>
        </w:rPr>
        <w:t>、备课组</w:t>
      </w:r>
      <w:r w:rsidRPr="000416B8">
        <w:rPr>
          <w:rFonts w:ascii="仿宋" w:eastAsia="仿宋" w:hAnsi="仿宋"/>
          <w:sz w:val="28"/>
          <w:szCs w:val="28"/>
        </w:rPr>
        <w:t>上报集体备课时间</w:t>
      </w:r>
      <w:r w:rsidRPr="000416B8">
        <w:rPr>
          <w:rFonts w:ascii="仿宋" w:eastAsia="仿宋" w:hAnsi="仿宋" w:hint="eastAsia"/>
          <w:sz w:val="28"/>
          <w:szCs w:val="28"/>
        </w:rPr>
        <w:t>、组内同课异构课安排表。</w:t>
      </w:r>
    </w:p>
    <w:p w14:paraId="26453B3D" w14:textId="77777777" w:rsidR="000416B8" w:rsidRPr="000416B8" w:rsidRDefault="000416B8" w:rsidP="000416B8">
      <w:pPr>
        <w:numPr>
          <w:ilvl w:val="0"/>
          <w:numId w:val="2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/>
          <w:sz w:val="28"/>
          <w:szCs w:val="28"/>
        </w:rPr>
        <w:t>新学期心理健康教育课</w:t>
      </w:r>
      <w:r w:rsidRPr="000416B8">
        <w:rPr>
          <w:rFonts w:ascii="仿宋" w:eastAsia="仿宋" w:hAnsi="仿宋" w:hint="eastAsia"/>
          <w:sz w:val="28"/>
          <w:szCs w:val="28"/>
        </w:rPr>
        <w:t>计划安排</w:t>
      </w:r>
    </w:p>
    <w:p w14:paraId="48FE5C84" w14:textId="77777777" w:rsidR="000416B8" w:rsidRPr="000416B8" w:rsidRDefault="000416B8" w:rsidP="000416B8">
      <w:pPr>
        <w:numPr>
          <w:ilvl w:val="0"/>
          <w:numId w:val="2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/>
          <w:sz w:val="28"/>
          <w:szCs w:val="28"/>
        </w:rPr>
        <w:t>新学期劳动教育课计划安排</w:t>
      </w:r>
    </w:p>
    <w:p w14:paraId="6130071F" w14:textId="77777777" w:rsidR="000416B8" w:rsidRPr="000416B8" w:rsidRDefault="000416B8" w:rsidP="000416B8">
      <w:pPr>
        <w:numPr>
          <w:ilvl w:val="0"/>
          <w:numId w:val="2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/>
          <w:sz w:val="28"/>
          <w:szCs w:val="28"/>
        </w:rPr>
        <w:t>完成</w:t>
      </w:r>
      <w:r w:rsidRPr="000416B8">
        <w:rPr>
          <w:rFonts w:ascii="仿宋" w:eastAsia="仿宋" w:hAnsi="仿宋" w:hint="eastAsia"/>
          <w:sz w:val="28"/>
          <w:szCs w:val="28"/>
        </w:rPr>
        <w:t>学校和</w:t>
      </w:r>
      <w:r w:rsidRPr="000416B8">
        <w:rPr>
          <w:rFonts w:ascii="仿宋" w:eastAsia="仿宋" w:hAnsi="仿宋"/>
          <w:sz w:val="28"/>
          <w:szCs w:val="28"/>
        </w:rPr>
        <w:t>上级</w:t>
      </w:r>
      <w:r w:rsidRPr="000416B8">
        <w:rPr>
          <w:rFonts w:ascii="仿宋" w:eastAsia="仿宋" w:hAnsi="仿宋" w:hint="eastAsia"/>
          <w:sz w:val="28"/>
          <w:szCs w:val="28"/>
        </w:rPr>
        <w:t>部门布置的工作。</w:t>
      </w:r>
    </w:p>
    <w:p w14:paraId="0A8E21EE" w14:textId="77777777" w:rsidR="000416B8" w:rsidRPr="000416B8" w:rsidRDefault="000416B8" w:rsidP="000416B8">
      <w:p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/>
          <w:sz w:val="28"/>
          <w:szCs w:val="28"/>
        </w:rPr>
        <w:t>三月份：</w:t>
      </w:r>
    </w:p>
    <w:p w14:paraId="09B86FFF" w14:textId="77777777" w:rsidR="000416B8" w:rsidRPr="000416B8" w:rsidRDefault="000416B8" w:rsidP="000416B8">
      <w:pPr>
        <w:numPr>
          <w:ilvl w:val="0"/>
          <w:numId w:val="3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 w:hint="eastAsia"/>
          <w:sz w:val="28"/>
          <w:szCs w:val="28"/>
        </w:rPr>
        <w:t>业务常规检查</w:t>
      </w:r>
    </w:p>
    <w:p w14:paraId="03AD3686" w14:textId="77777777" w:rsidR="000416B8" w:rsidRPr="000416B8" w:rsidRDefault="000416B8" w:rsidP="000416B8">
      <w:pPr>
        <w:numPr>
          <w:ilvl w:val="0"/>
          <w:numId w:val="3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 w:hint="eastAsia"/>
          <w:sz w:val="28"/>
          <w:szCs w:val="28"/>
        </w:rPr>
        <w:t>开展复兴少年宫工作</w:t>
      </w:r>
    </w:p>
    <w:p w14:paraId="27115E97" w14:textId="77777777" w:rsidR="000416B8" w:rsidRPr="000416B8" w:rsidRDefault="000416B8" w:rsidP="000416B8">
      <w:pPr>
        <w:numPr>
          <w:ilvl w:val="0"/>
          <w:numId w:val="3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 w:hint="eastAsia"/>
          <w:sz w:val="28"/>
          <w:szCs w:val="28"/>
        </w:rPr>
        <w:t>继续完善</w:t>
      </w:r>
      <w:r w:rsidRPr="000416B8">
        <w:rPr>
          <w:rFonts w:ascii="仿宋" w:eastAsia="仿宋" w:hAnsi="仿宋"/>
          <w:sz w:val="28"/>
          <w:szCs w:val="28"/>
        </w:rPr>
        <w:t>课后服务</w:t>
      </w:r>
      <w:r w:rsidRPr="000416B8">
        <w:rPr>
          <w:rFonts w:ascii="仿宋" w:eastAsia="仿宋" w:hAnsi="仿宋" w:hint="eastAsia"/>
          <w:sz w:val="28"/>
          <w:szCs w:val="28"/>
        </w:rPr>
        <w:t>工作</w:t>
      </w:r>
    </w:p>
    <w:p w14:paraId="60668B43" w14:textId="77777777" w:rsidR="000416B8" w:rsidRPr="000416B8" w:rsidRDefault="000416B8" w:rsidP="000416B8">
      <w:pPr>
        <w:numPr>
          <w:ilvl w:val="0"/>
          <w:numId w:val="3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 w:hint="eastAsia"/>
          <w:sz w:val="28"/>
          <w:szCs w:val="28"/>
        </w:rPr>
        <w:t xml:space="preserve">第一轮校级公开课：主题 </w:t>
      </w:r>
      <w:r w:rsidRPr="000416B8">
        <w:rPr>
          <w:rFonts w:ascii="仿宋" w:eastAsia="仿宋" w:hAnsi="仿宋"/>
          <w:sz w:val="28"/>
          <w:szCs w:val="28"/>
        </w:rPr>
        <w:t>小组合作探究</w:t>
      </w:r>
    </w:p>
    <w:p w14:paraId="58F98352" w14:textId="52DC56FE" w:rsidR="000416B8" w:rsidRPr="000416B8" w:rsidRDefault="000416B8" w:rsidP="000416B8">
      <w:pPr>
        <w:numPr>
          <w:ilvl w:val="0"/>
          <w:numId w:val="3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/>
          <w:sz w:val="28"/>
          <w:szCs w:val="28"/>
        </w:rPr>
        <w:t>学生综合素养提升活动（</w:t>
      </w:r>
      <w:r w:rsidRPr="000416B8">
        <w:rPr>
          <w:rFonts w:ascii="仿宋" w:eastAsia="仿宋" w:hAnsi="仿宋" w:hint="eastAsia"/>
          <w:sz w:val="28"/>
          <w:szCs w:val="28"/>
        </w:rPr>
        <w:t>一</w:t>
      </w:r>
      <w:r w:rsidRPr="000416B8">
        <w:rPr>
          <w:rFonts w:ascii="仿宋" w:eastAsia="仿宋" w:hAnsi="仿宋"/>
          <w:sz w:val="28"/>
          <w:szCs w:val="28"/>
        </w:rPr>
        <w:t>）</w:t>
      </w:r>
      <w:r w:rsidRPr="000416B8">
        <w:rPr>
          <w:rFonts w:ascii="仿宋" w:eastAsia="仿宋" w:hAnsi="仿宋" w:hint="eastAsia"/>
          <w:sz w:val="28"/>
          <w:szCs w:val="28"/>
        </w:rPr>
        <w:t xml:space="preserve"> “我读书我快乐” </w:t>
      </w:r>
      <w:r w:rsidRPr="000416B8">
        <w:rPr>
          <w:rFonts w:ascii="仿宋" w:eastAsia="仿宋" w:hAnsi="仿宋"/>
          <w:sz w:val="28"/>
          <w:szCs w:val="28"/>
        </w:rPr>
        <w:t>阅读</w:t>
      </w:r>
      <w:r w:rsidRPr="000416B8">
        <w:rPr>
          <w:rFonts w:ascii="仿宋" w:eastAsia="仿宋" w:hAnsi="仿宋" w:hint="eastAsia"/>
          <w:sz w:val="28"/>
          <w:szCs w:val="28"/>
        </w:rPr>
        <w:t>、写作探究活动</w:t>
      </w:r>
    </w:p>
    <w:p w14:paraId="772FD5E6" w14:textId="70118EF9" w:rsidR="000416B8" w:rsidRPr="000416B8" w:rsidRDefault="000416B8" w:rsidP="000416B8">
      <w:pPr>
        <w:numPr>
          <w:ilvl w:val="0"/>
          <w:numId w:val="3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/>
          <w:sz w:val="28"/>
          <w:szCs w:val="28"/>
        </w:rPr>
        <w:t>学科组、备课组教研</w:t>
      </w:r>
      <w:r w:rsidRPr="000416B8">
        <w:rPr>
          <w:rFonts w:ascii="仿宋" w:eastAsia="仿宋" w:hAnsi="仿宋" w:hint="eastAsia"/>
          <w:sz w:val="28"/>
          <w:szCs w:val="28"/>
        </w:rPr>
        <w:t>专题：政策学习、校</w:t>
      </w:r>
      <w:r w:rsidRPr="000416B8">
        <w:rPr>
          <w:rFonts w:ascii="仿宋" w:eastAsia="仿宋" w:hAnsi="仿宋"/>
          <w:sz w:val="28"/>
          <w:szCs w:val="28"/>
        </w:rPr>
        <w:t>本作业设计</w:t>
      </w:r>
      <w:r w:rsidRPr="000416B8">
        <w:rPr>
          <w:rFonts w:ascii="仿宋" w:eastAsia="仿宋" w:hAnsi="仿宋" w:hint="eastAsia"/>
          <w:sz w:val="28"/>
          <w:szCs w:val="28"/>
        </w:rPr>
        <w:t>、小组合作探究</w:t>
      </w:r>
    </w:p>
    <w:p w14:paraId="012DD517" w14:textId="77777777" w:rsidR="000416B8" w:rsidRPr="000416B8" w:rsidRDefault="000416B8" w:rsidP="000416B8">
      <w:pPr>
        <w:numPr>
          <w:ilvl w:val="0"/>
          <w:numId w:val="3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/>
          <w:sz w:val="28"/>
          <w:szCs w:val="28"/>
        </w:rPr>
        <w:t>讨论并修订学科组的学科规范（</w:t>
      </w:r>
      <w:r w:rsidRPr="000416B8">
        <w:rPr>
          <w:rFonts w:ascii="仿宋" w:eastAsia="仿宋" w:hAnsi="仿宋" w:hint="eastAsia"/>
          <w:sz w:val="28"/>
          <w:szCs w:val="28"/>
        </w:rPr>
        <w:t>含教学常规、课堂教学、学生能力目标等</w:t>
      </w:r>
      <w:r w:rsidRPr="000416B8">
        <w:rPr>
          <w:rFonts w:ascii="仿宋" w:eastAsia="仿宋" w:hAnsi="仿宋"/>
          <w:sz w:val="28"/>
          <w:szCs w:val="28"/>
        </w:rPr>
        <w:t>）</w:t>
      </w:r>
    </w:p>
    <w:p w14:paraId="565482A2" w14:textId="77777777" w:rsidR="000416B8" w:rsidRPr="000416B8" w:rsidRDefault="000416B8" w:rsidP="000416B8">
      <w:pPr>
        <w:numPr>
          <w:ilvl w:val="0"/>
          <w:numId w:val="3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/>
          <w:sz w:val="28"/>
          <w:szCs w:val="28"/>
        </w:rPr>
        <w:t>学科组</w:t>
      </w:r>
      <w:r w:rsidRPr="000416B8">
        <w:rPr>
          <w:rFonts w:ascii="仿宋" w:eastAsia="仿宋" w:hAnsi="仿宋" w:hint="eastAsia"/>
          <w:sz w:val="28"/>
          <w:szCs w:val="28"/>
        </w:rPr>
        <w:t>同课异构公开课活动</w:t>
      </w:r>
    </w:p>
    <w:p w14:paraId="0324724C" w14:textId="77777777" w:rsidR="000416B8" w:rsidRPr="000416B8" w:rsidRDefault="000416B8" w:rsidP="000416B8">
      <w:pPr>
        <w:numPr>
          <w:ilvl w:val="0"/>
          <w:numId w:val="3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/>
          <w:sz w:val="28"/>
          <w:szCs w:val="28"/>
        </w:rPr>
        <w:t>完成</w:t>
      </w:r>
      <w:r w:rsidRPr="000416B8">
        <w:rPr>
          <w:rFonts w:ascii="仿宋" w:eastAsia="仿宋" w:hAnsi="仿宋" w:hint="eastAsia"/>
          <w:sz w:val="28"/>
          <w:szCs w:val="28"/>
        </w:rPr>
        <w:t>学校和</w:t>
      </w:r>
      <w:r w:rsidRPr="000416B8">
        <w:rPr>
          <w:rFonts w:ascii="仿宋" w:eastAsia="仿宋" w:hAnsi="仿宋"/>
          <w:sz w:val="28"/>
          <w:szCs w:val="28"/>
        </w:rPr>
        <w:t>上级</w:t>
      </w:r>
      <w:r w:rsidRPr="000416B8">
        <w:rPr>
          <w:rFonts w:ascii="仿宋" w:eastAsia="仿宋" w:hAnsi="仿宋" w:hint="eastAsia"/>
          <w:sz w:val="28"/>
          <w:szCs w:val="28"/>
        </w:rPr>
        <w:t>部门布置的工作。</w:t>
      </w:r>
    </w:p>
    <w:p w14:paraId="28418CB3" w14:textId="77777777" w:rsidR="000416B8" w:rsidRPr="000416B8" w:rsidRDefault="000416B8" w:rsidP="000416B8">
      <w:p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/>
          <w:sz w:val="28"/>
          <w:szCs w:val="28"/>
        </w:rPr>
        <w:lastRenderedPageBreak/>
        <w:t>四月份：</w:t>
      </w:r>
    </w:p>
    <w:p w14:paraId="75BF869E" w14:textId="77777777" w:rsidR="000416B8" w:rsidRPr="000416B8" w:rsidRDefault="000416B8" w:rsidP="000416B8">
      <w:pPr>
        <w:numPr>
          <w:ilvl w:val="0"/>
          <w:numId w:val="4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 w:hint="eastAsia"/>
          <w:sz w:val="28"/>
          <w:szCs w:val="28"/>
        </w:rPr>
        <w:t>业务检查</w:t>
      </w:r>
    </w:p>
    <w:p w14:paraId="4F9C5934" w14:textId="77777777" w:rsidR="000416B8" w:rsidRPr="000416B8" w:rsidRDefault="000416B8" w:rsidP="000416B8">
      <w:pPr>
        <w:numPr>
          <w:ilvl w:val="0"/>
          <w:numId w:val="4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/>
          <w:sz w:val="28"/>
          <w:szCs w:val="28"/>
        </w:rPr>
        <w:t>开展复兴</w:t>
      </w:r>
      <w:r w:rsidRPr="000416B8">
        <w:rPr>
          <w:rFonts w:ascii="仿宋" w:eastAsia="仿宋" w:hAnsi="仿宋" w:hint="eastAsia"/>
          <w:sz w:val="28"/>
          <w:szCs w:val="28"/>
        </w:rPr>
        <w:t>少年宫工作</w:t>
      </w:r>
    </w:p>
    <w:p w14:paraId="3C16F8D5" w14:textId="77777777" w:rsidR="000416B8" w:rsidRPr="000416B8" w:rsidRDefault="000416B8" w:rsidP="000416B8">
      <w:pPr>
        <w:numPr>
          <w:ilvl w:val="0"/>
          <w:numId w:val="4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/>
          <w:sz w:val="28"/>
          <w:szCs w:val="28"/>
        </w:rPr>
        <w:t>开展课后服务</w:t>
      </w:r>
      <w:r w:rsidRPr="000416B8">
        <w:rPr>
          <w:rFonts w:ascii="仿宋" w:eastAsia="仿宋" w:hAnsi="仿宋" w:hint="eastAsia"/>
          <w:sz w:val="28"/>
          <w:szCs w:val="28"/>
        </w:rPr>
        <w:t>工作</w:t>
      </w:r>
    </w:p>
    <w:p w14:paraId="5854CE28" w14:textId="77777777" w:rsidR="000416B8" w:rsidRPr="000416B8" w:rsidRDefault="000416B8" w:rsidP="000416B8">
      <w:pPr>
        <w:numPr>
          <w:ilvl w:val="0"/>
          <w:numId w:val="4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/>
          <w:sz w:val="28"/>
          <w:szCs w:val="28"/>
        </w:rPr>
        <w:t>第二轮校级公开课：主题</w:t>
      </w:r>
      <w:r w:rsidRPr="000416B8">
        <w:rPr>
          <w:rFonts w:ascii="仿宋" w:eastAsia="仿宋" w:hAnsi="仿宋" w:hint="eastAsia"/>
          <w:sz w:val="28"/>
          <w:szCs w:val="28"/>
        </w:rPr>
        <w:t xml:space="preserve"> </w:t>
      </w:r>
      <w:r w:rsidRPr="000416B8">
        <w:rPr>
          <w:rFonts w:ascii="仿宋" w:eastAsia="仿宋" w:hAnsi="仿宋"/>
          <w:sz w:val="28"/>
          <w:szCs w:val="28"/>
        </w:rPr>
        <w:t>习题讲评</w:t>
      </w:r>
      <w:r w:rsidRPr="000416B8">
        <w:rPr>
          <w:rFonts w:ascii="仿宋" w:eastAsia="仿宋" w:hAnsi="仿宋" w:hint="eastAsia"/>
          <w:sz w:val="28"/>
          <w:szCs w:val="28"/>
        </w:rPr>
        <w:t>课</w:t>
      </w:r>
    </w:p>
    <w:p w14:paraId="4875B903" w14:textId="77777777" w:rsidR="000416B8" w:rsidRPr="000416B8" w:rsidRDefault="000416B8" w:rsidP="000416B8">
      <w:pPr>
        <w:numPr>
          <w:ilvl w:val="0"/>
          <w:numId w:val="4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/>
          <w:sz w:val="28"/>
          <w:szCs w:val="28"/>
        </w:rPr>
        <w:t>学生综合素养提升</w:t>
      </w:r>
      <w:r w:rsidRPr="000416B8">
        <w:rPr>
          <w:rFonts w:ascii="仿宋" w:eastAsia="仿宋" w:hAnsi="仿宋" w:hint="eastAsia"/>
          <w:sz w:val="28"/>
          <w:szCs w:val="28"/>
        </w:rPr>
        <w:t>活动（二）“我能我行”课堂基本素养展示活动</w:t>
      </w:r>
    </w:p>
    <w:p w14:paraId="674771D1" w14:textId="77777777" w:rsidR="000416B8" w:rsidRPr="000416B8" w:rsidRDefault="000416B8" w:rsidP="000416B8">
      <w:pPr>
        <w:numPr>
          <w:ilvl w:val="0"/>
          <w:numId w:val="4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/>
          <w:sz w:val="28"/>
          <w:szCs w:val="28"/>
        </w:rPr>
        <w:t>学科组、备课组教研</w:t>
      </w:r>
      <w:r w:rsidRPr="000416B8">
        <w:rPr>
          <w:rFonts w:ascii="仿宋" w:eastAsia="仿宋" w:hAnsi="仿宋" w:hint="eastAsia"/>
          <w:sz w:val="28"/>
          <w:szCs w:val="28"/>
        </w:rPr>
        <w:t>专题：提高习题质量（课堂检测题、精选习题、错题归纳等）</w:t>
      </w:r>
    </w:p>
    <w:p w14:paraId="3AE654F0" w14:textId="77777777" w:rsidR="000416B8" w:rsidRPr="000416B8" w:rsidRDefault="000416B8" w:rsidP="000416B8">
      <w:pPr>
        <w:numPr>
          <w:ilvl w:val="0"/>
          <w:numId w:val="4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/>
          <w:sz w:val="28"/>
          <w:szCs w:val="28"/>
        </w:rPr>
        <w:t>学科组</w:t>
      </w:r>
      <w:r w:rsidRPr="000416B8">
        <w:rPr>
          <w:rFonts w:ascii="仿宋" w:eastAsia="仿宋" w:hAnsi="仿宋" w:hint="eastAsia"/>
          <w:sz w:val="28"/>
          <w:szCs w:val="28"/>
        </w:rPr>
        <w:t>同课异构公开课活动</w:t>
      </w:r>
    </w:p>
    <w:p w14:paraId="31555840" w14:textId="77777777" w:rsidR="000416B8" w:rsidRPr="000416B8" w:rsidRDefault="000416B8" w:rsidP="000416B8">
      <w:pPr>
        <w:numPr>
          <w:ilvl w:val="0"/>
          <w:numId w:val="4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 w:hint="eastAsia"/>
          <w:sz w:val="28"/>
          <w:szCs w:val="28"/>
        </w:rPr>
        <w:t>汇总</w:t>
      </w:r>
      <w:r w:rsidRPr="000416B8">
        <w:rPr>
          <w:rFonts w:ascii="仿宋" w:eastAsia="仿宋" w:hAnsi="仿宋"/>
          <w:sz w:val="28"/>
          <w:szCs w:val="28"/>
        </w:rPr>
        <w:t>学科组的学科规范</w:t>
      </w:r>
      <w:r w:rsidRPr="000416B8">
        <w:rPr>
          <w:rFonts w:ascii="仿宋" w:eastAsia="仿宋" w:hAnsi="仿宋" w:hint="eastAsia"/>
          <w:sz w:val="28"/>
          <w:szCs w:val="28"/>
        </w:rPr>
        <w:t>。</w:t>
      </w:r>
    </w:p>
    <w:p w14:paraId="322759A8" w14:textId="77777777" w:rsidR="000416B8" w:rsidRPr="000416B8" w:rsidRDefault="000416B8" w:rsidP="000416B8">
      <w:pPr>
        <w:numPr>
          <w:ilvl w:val="0"/>
          <w:numId w:val="4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/>
          <w:sz w:val="28"/>
          <w:szCs w:val="28"/>
        </w:rPr>
        <w:t>期中考试</w:t>
      </w:r>
      <w:r w:rsidRPr="000416B8">
        <w:rPr>
          <w:rFonts w:ascii="仿宋" w:eastAsia="仿宋" w:hAnsi="仿宋" w:hint="eastAsia"/>
          <w:sz w:val="28"/>
          <w:szCs w:val="28"/>
        </w:rPr>
        <w:t>工作</w:t>
      </w:r>
    </w:p>
    <w:p w14:paraId="6DDBD574" w14:textId="4F1A0C8B" w:rsidR="000416B8" w:rsidRPr="000416B8" w:rsidRDefault="000416B8" w:rsidP="000416B8">
      <w:pPr>
        <w:numPr>
          <w:ilvl w:val="0"/>
          <w:numId w:val="4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/>
          <w:sz w:val="28"/>
          <w:szCs w:val="28"/>
        </w:rPr>
        <w:t>完成</w:t>
      </w:r>
      <w:r w:rsidRPr="000416B8">
        <w:rPr>
          <w:rFonts w:ascii="仿宋" w:eastAsia="仿宋" w:hAnsi="仿宋" w:hint="eastAsia"/>
          <w:sz w:val="28"/>
          <w:szCs w:val="28"/>
        </w:rPr>
        <w:t>学校和</w:t>
      </w:r>
      <w:r w:rsidRPr="000416B8">
        <w:rPr>
          <w:rFonts w:ascii="仿宋" w:eastAsia="仿宋" w:hAnsi="仿宋"/>
          <w:sz w:val="28"/>
          <w:szCs w:val="28"/>
        </w:rPr>
        <w:t>上级</w:t>
      </w:r>
      <w:r w:rsidRPr="000416B8">
        <w:rPr>
          <w:rFonts w:ascii="仿宋" w:eastAsia="仿宋" w:hAnsi="仿宋" w:hint="eastAsia"/>
          <w:sz w:val="28"/>
          <w:szCs w:val="28"/>
        </w:rPr>
        <w:t>部门布置的工作。</w:t>
      </w:r>
    </w:p>
    <w:p w14:paraId="2598B748" w14:textId="77777777" w:rsidR="000416B8" w:rsidRPr="000416B8" w:rsidRDefault="000416B8" w:rsidP="000416B8">
      <w:p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 w:hint="eastAsia"/>
          <w:sz w:val="28"/>
          <w:szCs w:val="28"/>
        </w:rPr>
        <w:t>五</w:t>
      </w:r>
      <w:r w:rsidRPr="000416B8">
        <w:rPr>
          <w:rFonts w:ascii="仿宋" w:eastAsia="仿宋" w:hAnsi="仿宋"/>
          <w:sz w:val="28"/>
          <w:szCs w:val="28"/>
        </w:rPr>
        <w:t>月份：</w:t>
      </w:r>
    </w:p>
    <w:p w14:paraId="6EBC0D9C" w14:textId="77777777" w:rsidR="000416B8" w:rsidRPr="000416B8" w:rsidRDefault="000416B8" w:rsidP="000416B8">
      <w:pPr>
        <w:numPr>
          <w:ilvl w:val="0"/>
          <w:numId w:val="5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 w:hint="eastAsia"/>
          <w:sz w:val="28"/>
          <w:szCs w:val="28"/>
        </w:rPr>
        <w:t>业务常规检查</w:t>
      </w:r>
    </w:p>
    <w:p w14:paraId="3F630C50" w14:textId="77777777" w:rsidR="000416B8" w:rsidRPr="000416B8" w:rsidRDefault="000416B8" w:rsidP="000416B8">
      <w:pPr>
        <w:numPr>
          <w:ilvl w:val="0"/>
          <w:numId w:val="5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 w:hint="eastAsia"/>
          <w:sz w:val="28"/>
          <w:szCs w:val="28"/>
        </w:rPr>
        <w:t>开展课后服务工作</w:t>
      </w:r>
    </w:p>
    <w:p w14:paraId="55DC2F9B" w14:textId="77777777" w:rsidR="000416B8" w:rsidRPr="000416B8" w:rsidRDefault="000416B8" w:rsidP="000416B8">
      <w:pPr>
        <w:numPr>
          <w:ilvl w:val="0"/>
          <w:numId w:val="5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/>
          <w:sz w:val="28"/>
          <w:szCs w:val="28"/>
        </w:rPr>
        <w:t>开展</w:t>
      </w:r>
      <w:r w:rsidRPr="000416B8">
        <w:rPr>
          <w:rFonts w:ascii="仿宋" w:eastAsia="仿宋" w:hAnsi="仿宋" w:hint="eastAsia"/>
          <w:sz w:val="28"/>
          <w:szCs w:val="28"/>
        </w:rPr>
        <w:t>复兴少年宫工作</w:t>
      </w:r>
    </w:p>
    <w:p w14:paraId="7B1B1F47" w14:textId="77777777" w:rsidR="000416B8" w:rsidRPr="000416B8" w:rsidRDefault="000416B8" w:rsidP="000416B8">
      <w:pPr>
        <w:numPr>
          <w:ilvl w:val="0"/>
          <w:numId w:val="5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 w:hint="eastAsia"/>
          <w:sz w:val="28"/>
          <w:szCs w:val="28"/>
        </w:rPr>
        <w:t>第三轮校级公开课：主题 教学能手展示课</w:t>
      </w:r>
    </w:p>
    <w:p w14:paraId="5A8BDC0E" w14:textId="77777777" w:rsidR="000416B8" w:rsidRPr="000416B8" w:rsidRDefault="000416B8" w:rsidP="000416B8">
      <w:pPr>
        <w:numPr>
          <w:ilvl w:val="0"/>
          <w:numId w:val="5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/>
          <w:sz w:val="28"/>
          <w:szCs w:val="28"/>
        </w:rPr>
        <w:t>学生综合素养提升活动（</w:t>
      </w:r>
      <w:r w:rsidRPr="000416B8">
        <w:rPr>
          <w:rFonts w:ascii="仿宋" w:eastAsia="仿宋" w:hAnsi="仿宋" w:hint="eastAsia"/>
          <w:sz w:val="28"/>
          <w:szCs w:val="28"/>
        </w:rPr>
        <w:t>三</w:t>
      </w:r>
      <w:r w:rsidRPr="000416B8">
        <w:rPr>
          <w:rFonts w:ascii="仿宋" w:eastAsia="仿宋" w:hAnsi="仿宋"/>
          <w:sz w:val="28"/>
          <w:szCs w:val="28"/>
        </w:rPr>
        <w:t>）</w:t>
      </w:r>
      <w:r w:rsidRPr="000416B8">
        <w:rPr>
          <w:rFonts w:ascii="仿宋" w:eastAsia="仿宋" w:hAnsi="仿宋" w:hint="eastAsia"/>
          <w:sz w:val="28"/>
          <w:szCs w:val="28"/>
        </w:rPr>
        <w:t xml:space="preserve"> “我的魔法图” </w:t>
      </w:r>
      <w:r w:rsidRPr="000416B8">
        <w:rPr>
          <w:rFonts w:ascii="仿宋" w:eastAsia="仿宋" w:hAnsi="仿宋"/>
          <w:sz w:val="28"/>
          <w:szCs w:val="28"/>
        </w:rPr>
        <w:t>绘制</w:t>
      </w:r>
      <w:r w:rsidRPr="000416B8">
        <w:rPr>
          <w:rFonts w:ascii="仿宋" w:eastAsia="仿宋" w:hAnsi="仿宋" w:hint="eastAsia"/>
          <w:sz w:val="28"/>
          <w:szCs w:val="28"/>
        </w:rPr>
        <w:t xml:space="preserve">思维导图、知识框架图、逻辑关系图、解题思路图等 </w:t>
      </w:r>
    </w:p>
    <w:p w14:paraId="4285E944" w14:textId="77777777" w:rsidR="000416B8" w:rsidRPr="000416B8" w:rsidRDefault="000416B8" w:rsidP="000416B8">
      <w:pPr>
        <w:numPr>
          <w:ilvl w:val="0"/>
          <w:numId w:val="5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/>
          <w:sz w:val="28"/>
          <w:szCs w:val="28"/>
        </w:rPr>
        <w:t>学科组、备课组教研</w:t>
      </w:r>
      <w:r w:rsidRPr="000416B8">
        <w:rPr>
          <w:rFonts w:ascii="仿宋" w:eastAsia="仿宋" w:hAnsi="仿宋" w:hint="eastAsia"/>
          <w:sz w:val="28"/>
          <w:szCs w:val="28"/>
        </w:rPr>
        <w:t>专题： 新授课、习题讲评课、复习课、专题课高效模式探究</w:t>
      </w:r>
    </w:p>
    <w:p w14:paraId="2652A9ED" w14:textId="77777777" w:rsidR="000416B8" w:rsidRPr="000416B8" w:rsidRDefault="000416B8" w:rsidP="000416B8">
      <w:pPr>
        <w:numPr>
          <w:ilvl w:val="0"/>
          <w:numId w:val="5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 w:hint="eastAsia"/>
          <w:sz w:val="28"/>
          <w:szCs w:val="28"/>
        </w:rPr>
        <w:t>学科组</w:t>
      </w:r>
      <w:r w:rsidRPr="000416B8">
        <w:rPr>
          <w:rFonts w:ascii="仿宋" w:eastAsia="仿宋" w:hAnsi="仿宋"/>
          <w:sz w:val="28"/>
          <w:szCs w:val="28"/>
        </w:rPr>
        <w:t>初步制定</w:t>
      </w:r>
      <w:r w:rsidRPr="000416B8">
        <w:rPr>
          <w:rFonts w:ascii="仿宋" w:eastAsia="仿宋" w:hAnsi="仿宋" w:hint="eastAsia"/>
          <w:sz w:val="28"/>
          <w:szCs w:val="28"/>
        </w:rPr>
        <w:t>四</w:t>
      </w:r>
      <w:r w:rsidRPr="000416B8">
        <w:rPr>
          <w:rFonts w:ascii="仿宋" w:eastAsia="仿宋" w:hAnsi="仿宋"/>
          <w:sz w:val="28"/>
          <w:szCs w:val="28"/>
        </w:rPr>
        <w:t>类课型</w:t>
      </w:r>
      <w:r w:rsidRPr="000416B8">
        <w:rPr>
          <w:rFonts w:ascii="仿宋" w:eastAsia="仿宋" w:hAnsi="仿宋" w:hint="eastAsia"/>
          <w:sz w:val="28"/>
          <w:szCs w:val="28"/>
        </w:rPr>
        <w:t>课堂教学基本</w:t>
      </w:r>
      <w:r w:rsidRPr="000416B8">
        <w:rPr>
          <w:rFonts w:ascii="仿宋" w:eastAsia="仿宋" w:hAnsi="仿宋"/>
          <w:sz w:val="28"/>
          <w:szCs w:val="28"/>
        </w:rPr>
        <w:t>模式</w:t>
      </w:r>
      <w:r w:rsidRPr="000416B8">
        <w:rPr>
          <w:rFonts w:ascii="仿宋" w:eastAsia="仿宋" w:hAnsi="仿宋" w:hint="eastAsia"/>
          <w:sz w:val="28"/>
          <w:szCs w:val="28"/>
        </w:rPr>
        <w:t>。</w:t>
      </w:r>
    </w:p>
    <w:p w14:paraId="4C4DA2DE" w14:textId="68A625CE" w:rsidR="000416B8" w:rsidRPr="000416B8" w:rsidRDefault="000416B8" w:rsidP="000416B8">
      <w:pPr>
        <w:pStyle w:val="a3"/>
        <w:numPr>
          <w:ilvl w:val="0"/>
          <w:numId w:val="5"/>
        </w:numPr>
        <w:spacing w:line="560" w:lineRule="exact"/>
        <w:ind w:firstLineChars="0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/>
          <w:sz w:val="28"/>
          <w:szCs w:val="28"/>
        </w:rPr>
        <w:lastRenderedPageBreak/>
        <w:t>学科组</w:t>
      </w:r>
      <w:r w:rsidRPr="000416B8">
        <w:rPr>
          <w:rFonts w:ascii="仿宋" w:eastAsia="仿宋" w:hAnsi="仿宋" w:hint="eastAsia"/>
          <w:sz w:val="28"/>
          <w:szCs w:val="28"/>
        </w:rPr>
        <w:t xml:space="preserve">同课异构公开课活动  </w:t>
      </w:r>
    </w:p>
    <w:p w14:paraId="596DFA36" w14:textId="7928EA69" w:rsidR="000416B8" w:rsidRPr="000416B8" w:rsidRDefault="000416B8" w:rsidP="000416B8">
      <w:pPr>
        <w:pStyle w:val="a3"/>
        <w:numPr>
          <w:ilvl w:val="0"/>
          <w:numId w:val="5"/>
        </w:numPr>
        <w:spacing w:line="560" w:lineRule="exact"/>
        <w:ind w:firstLineChars="0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/>
          <w:sz w:val="28"/>
          <w:szCs w:val="28"/>
        </w:rPr>
        <w:t>完成</w:t>
      </w:r>
      <w:r w:rsidRPr="000416B8">
        <w:rPr>
          <w:rFonts w:ascii="仿宋" w:eastAsia="仿宋" w:hAnsi="仿宋" w:hint="eastAsia"/>
          <w:sz w:val="28"/>
          <w:szCs w:val="28"/>
        </w:rPr>
        <w:t>学校和</w:t>
      </w:r>
      <w:r w:rsidRPr="000416B8">
        <w:rPr>
          <w:rFonts w:ascii="仿宋" w:eastAsia="仿宋" w:hAnsi="仿宋"/>
          <w:sz w:val="28"/>
          <w:szCs w:val="28"/>
        </w:rPr>
        <w:t>上级</w:t>
      </w:r>
      <w:r w:rsidRPr="000416B8">
        <w:rPr>
          <w:rFonts w:ascii="仿宋" w:eastAsia="仿宋" w:hAnsi="仿宋" w:hint="eastAsia"/>
          <w:sz w:val="28"/>
          <w:szCs w:val="28"/>
        </w:rPr>
        <w:t>部门布置的工作。</w:t>
      </w:r>
    </w:p>
    <w:p w14:paraId="6B24C21B" w14:textId="77777777" w:rsidR="000416B8" w:rsidRPr="000416B8" w:rsidRDefault="000416B8" w:rsidP="000416B8">
      <w:p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 w:hint="eastAsia"/>
          <w:sz w:val="28"/>
          <w:szCs w:val="28"/>
        </w:rPr>
        <w:t>六</w:t>
      </w:r>
      <w:r w:rsidRPr="000416B8">
        <w:rPr>
          <w:rFonts w:ascii="仿宋" w:eastAsia="仿宋" w:hAnsi="仿宋"/>
          <w:sz w:val="28"/>
          <w:szCs w:val="28"/>
        </w:rPr>
        <w:t>月份：</w:t>
      </w:r>
    </w:p>
    <w:p w14:paraId="7C377380" w14:textId="209C9FE9" w:rsidR="000416B8" w:rsidRPr="000416B8" w:rsidRDefault="000416B8" w:rsidP="000416B8">
      <w:pPr>
        <w:pStyle w:val="a3"/>
        <w:numPr>
          <w:ilvl w:val="0"/>
          <w:numId w:val="7"/>
        </w:numPr>
        <w:spacing w:line="560" w:lineRule="exact"/>
        <w:ind w:firstLineChars="0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 w:hint="eastAsia"/>
          <w:sz w:val="28"/>
          <w:szCs w:val="28"/>
        </w:rPr>
        <w:t>业务常规检查</w:t>
      </w:r>
    </w:p>
    <w:p w14:paraId="7656F2B4" w14:textId="03ABD1C2" w:rsidR="000416B8" w:rsidRPr="000416B8" w:rsidRDefault="000416B8" w:rsidP="000416B8">
      <w:pPr>
        <w:pStyle w:val="a3"/>
        <w:numPr>
          <w:ilvl w:val="0"/>
          <w:numId w:val="7"/>
        </w:numPr>
        <w:spacing w:line="560" w:lineRule="exact"/>
        <w:ind w:firstLineChars="0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 w:hint="eastAsia"/>
          <w:sz w:val="28"/>
          <w:szCs w:val="28"/>
        </w:rPr>
        <w:t>开展课后服务工作、复兴少年宫工作</w:t>
      </w:r>
    </w:p>
    <w:p w14:paraId="00A9D151" w14:textId="031137D9" w:rsidR="000416B8" w:rsidRPr="000416B8" w:rsidRDefault="000416B8" w:rsidP="000416B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0416B8">
        <w:rPr>
          <w:rFonts w:ascii="仿宋" w:eastAsia="仿宋" w:hAnsi="仿宋" w:hint="eastAsia"/>
          <w:sz w:val="28"/>
          <w:szCs w:val="28"/>
        </w:rPr>
        <w:t>第四轮校级公开课：主题 专题复习课</w:t>
      </w:r>
    </w:p>
    <w:p w14:paraId="0DCFAF86" w14:textId="1BB4D30C" w:rsidR="000416B8" w:rsidRPr="000416B8" w:rsidRDefault="000416B8" w:rsidP="000416B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 w:rsidRPr="000416B8">
        <w:rPr>
          <w:rFonts w:ascii="仿宋" w:eastAsia="仿宋" w:hAnsi="仿宋"/>
          <w:sz w:val="28"/>
          <w:szCs w:val="28"/>
        </w:rPr>
        <w:t>学生综合素养提升活动（</w:t>
      </w:r>
      <w:r w:rsidRPr="000416B8">
        <w:rPr>
          <w:rFonts w:ascii="仿宋" w:eastAsia="仿宋" w:hAnsi="仿宋" w:hint="eastAsia"/>
          <w:sz w:val="28"/>
          <w:szCs w:val="28"/>
        </w:rPr>
        <w:t>四</w:t>
      </w:r>
      <w:r w:rsidRPr="000416B8">
        <w:rPr>
          <w:rFonts w:ascii="仿宋" w:eastAsia="仿宋" w:hAnsi="仿宋"/>
          <w:sz w:val="28"/>
          <w:szCs w:val="28"/>
        </w:rPr>
        <w:t>）</w:t>
      </w:r>
      <w:r w:rsidRPr="000416B8">
        <w:rPr>
          <w:rFonts w:ascii="仿宋" w:eastAsia="仿宋" w:hAnsi="仿宋" w:hint="eastAsia"/>
          <w:sz w:val="28"/>
          <w:szCs w:val="28"/>
        </w:rPr>
        <w:t xml:space="preserve">“我成长我快乐” </w:t>
      </w:r>
      <w:r w:rsidRPr="000416B8">
        <w:rPr>
          <w:rFonts w:ascii="仿宋" w:eastAsia="仿宋" w:hAnsi="仿宋"/>
          <w:sz w:val="28"/>
          <w:szCs w:val="28"/>
        </w:rPr>
        <w:t>自我总结评价</w:t>
      </w:r>
      <w:r w:rsidRPr="000416B8">
        <w:rPr>
          <w:rFonts w:ascii="仿宋" w:eastAsia="仿宋" w:hAnsi="仿宋" w:hint="eastAsia"/>
          <w:sz w:val="28"/>
          <w:szCs w:val="28"/>
        </w:rPr>
        <w:t>和新学期规划</w:t>
      </w:r>
    </w:p>
    <w:p w14:paraId="738D69C4" w14:textId="4698340F" w:rsidR="000416B8" w:rsidRPr="000416B8" w:rsidRDefault="000416B8" w:rsidP="000416B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 w:rsidRPr="000416B8">
        <w:rPr>
          <w:rFonts w:ascii="仿宋" w:eastAsia="仿宋" w:hAnsi="仿宋"/>
          <w:sz w:val="28"/>
          <w:szCs w:val="28"/>
        </w:rPr>
        <w:t>学科组、备课组教研</w:t>
      </w:r>
      <w:r w:rsidRPr="000416B8">
        <w:rPr>
          <w:rFonts w:ascii="仿宋" w:eastAsia="仿宋" w:hAnsi="仿宋" w:hint="eastAsia"/>
          <w:sz w:val="28"/>
          <w:szCs w:val="28"/>
        </w:rPr>
        <w:t>专题：如何对学生进行发展性评价？</w:t>
      </w:r>
    </w:p>
    <w:p w14:paraId="131F717D" w14:textId="42E762D0" w:rsidR="000416B8" w:rsidRPr="000416B8" w:rsidRDefault="000416B8" w:rsidP="000416B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6.</w:t>
      </w:r>
      <w:r w:rsidRPr="000416B8">
        <w:rPr>
          <w:rFonts w:ascii="仿宋" w:eastAsia="仿宋" w:hAnsi="仿宋" w:hint="eastAsia"/>
          <w:sz w:val="28"/>
          <w:szCs w:val="28"/>
        </w:rPr>
        <w:t>学科组制定本学科对学生的评价细则</w:t>
      </w:r>
    </w:p>
    <w:p w14:paraId="38518C39" w14:textId="79546150" w:rsidR="000416B8" w:rsidRPr="000416B8" w:rsidRDefault="000416B8" w:rsidP="000416B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.</w:t>
      </w:r>
      <w:r w:rsidRPr="000416B8">
        <w:rPr>
          <w:rFonts w:ascii="仿宋" w:eastAsia="仿宋" w:hAnsi="仿宋"/>
          <w:sz w:val="28"/>
          <w:szCs w:val="28"/>
        </w:rPr>
        <w:t>学科组</w:t>
      </w:r>
      <w:r w:rsidRPr="000416B8">
        <w:rPr>
          <w:rFonts w:ascii="仿宋" w:eastAsia="仿宋" w:hAnsi="仿宋" w:hint="eastAsia"/>
          <w:sz w:val="28"/>
          <w:szCs w:val="28"/>
        </w:rPr>
        <w:t xml:space="preserve">同课异构公开课活动  </w:t>
      </w:r>
    </w:p>
    <w:p w14:paraId="2B7D28F2" w14:textId="181D02DD" w:rsidR="000416B8" w:rsidRPr="000416B8" w:rsidRDefault="000416B8" w:rsidP="000416B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.</w:t>
      </w:r>
      <w:r w:rsidRPr="000416B8">
        <w:rPr>
          <w:rFonts w:ascii="仿宋" w:eastAsia="仿宋" w:hAnsi="仿宋"/>
          <w:sz w:val="28"/>
          <w:szCs w:val="28"/>
        </w:rPr>
        <w:t>期末考试工作</w:t>
      </w:r>
    </w:p>
    <w:p w14:paraId="7B989544" w14:textId="224E8466" w:rsidR="000416B8" w:rsidRPr="000416B8" w:rsidRDefault="000416B8" w:rsidP="000416B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.</w:t>
      </w:r>
      <w:r w:rsidRPr="000416B8">
        <w:rPr>
          <w:rFonts w:ascii="仿宋" w:eastAsia="仿宋" w:hAnsi="仿宋"/>
          <w:sz w:val="28"/>
          <w:szCs w:val="28"/>
        </w:rPr>
        <w:t>提交学期末工作总结</w:t>
      </w:r>
      <w:r w:rsidRPr="000416B8">
        <w:rPr>
          <w:rFonts w:ascii="仿宋" w:eastAsia="仿宋" w:hAnsi="仿宋" w:hint="eastAsia"/>
          <w:sz w:val="28"/>
          <w:szCs w:val="28"/>
        </w:rPr>
        <w:t xml:space="preserve"> </w:t>
      </w:r>
    </w:p>
    <w:p w14:paraId="27A34B3D" w14:textId="0CA650CD" w:rsidR="000416B8" w:rsidRPr="000416B8" w:rsidRDefault="000416B8" w:rsidP="000416B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0.</w:t>
      </w:r>
      <w:r w:rsidRPr="000416B8">
        <w:rPr>
          <w:rFonts w:ascii="仿宋" w:eastAsia="仿宋" w:hAnsi="仿宋"/>
          <w:sz w:val="28"/>
          <w:szCs w:val="28"/>
        </w:rPr>
        <w:t>完成</w:t>
      </w:r>
      <w:r w:rsidRPr="000416B8">
        <w:rPr>
          <w:rFonts w:ascii="仿宋" w:eastAsia="仿宋" w:hAnsi="仿宋" w:hint="eastAsia"/>
          <w:sz w:val="28"/>
          <w:szCs w:val="28"/>
        </w:rPr>
        <w:t>学校和</w:t>
      </w:r>
      <w:r w:rsidRPr="000416B8">
        <w:rPr>
          <w:rFonts w:ascii="仿宋" w:eastAsia="仿宋" w:hAnsi="仿宋"/>
          <w:sz w:val="28"/>
          <w:szCs w:val="28"/>
        </w:rPr>
        <w:t>上级</w:t>
      </w:r>
      <w:r w:rsidRPr="000416B8">
        <w:rPr>
          <w:rFonts w:ascii="仿宋" w:eastAsia="仿宋" w:hAnsi="仿宋" w:hint="eastAsia"/>
          <w:sz w:val="28"/>
          <w:szCs w:val="28"/>
        </w:rPr>
        <w:t>部门布置的工作。</w:t>
      </w:r>
    </w:p>
    <w:p w14:paraId="6916F9F7" w14:textId="63768ED4" w:rsidR="000416B8" w:rsidRDefault="000416B8" w:rsidP="000416B8">
      <w:pPr>
        <w:spacing w:line="560" w:lineRule="exact"/>
        <w:rPr>
          <w:rFonts w:ascii="仿宋" w:eastAsia="仿宋" w:hAnsi="仿宋"/>
          <w:sz w:val="28"/>
          <w:szCs w:val="28"/>
        </w:rPr>
      </w:pPr>
      <w:r w:rsidRPr="000416B8">
        <w:rPr>
          <w:rFonts w:ascii="仿宋" w:eastAsia="仿宋" w:hAnsi="仿宋"/>
          <w:sz w:val="28"/>
          <w:szCs w:val="28"/>
        </w:rPr>
        <w:t> </w:t>
      </w:r>
      <w:r w:rsidRPr="00B80DDD">
        <w:rPr>
          <w:rFonts w:ascii="仿宋" w:eastAsia="仿宋" w:hAnsi="仿宋"/>
          <w:sz w:val="28"/>
          <w:szCs w:val="28"/>
        </w:rPr>
        <w:t> </w:t>
      </w:r>
    </w:p>
    <w:p w14:paraId="56524A5C" w14:textId="2DFB821E" w:rsidR="000416B8" w:rsidRPr="000416B8" w:rsidRDefault="000416B8" w:rsidP="000416B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3F8954D9" w14:textId="5B03B199" w:rsidR="007F14F2" w:rsidRDefault="007F14F2" w:rsidP="007F14F2">
      <w:pPr>
        <w:spacing w:line="560" w:lineRule="exact"/>
        <w:ind w:firstLineChars="1300" w:firstLine="3640"/>
        <w:rPr>
          <w:rFonts w:ascii="仿宋" w:eastAsia="仿宋" w:hAnsi="仿宋"/>
          <w:sz w:val="28"/>
          <w:szCs w:val="28"/>
        </w:rPr>
      </w:pPr>
      <w:r w:rsidRPr="007F14F2">
        <w:rPr>
          <w:rFonts w:ascii="仿宋" w:eastAsia="仿宋" w:hAnsi="仿宋" w:hint="eastAsia"/>
          <w:sz w:val="28"/>
          <w:szCs w:val="28"/>
        </w:rPr>
        <w:t>桓台县城南学校初中部教学管理中心</w:t>
      </w:r>
    </w:p>
    <w:p w14:paraId="73E09ED7" w14:textId="0F6005F6" w:rsidR="00785EEA" w:rsidRPr="003B751B" w:rsidRDefault="00B80DDD" w:rsidP="007F14F2">
      <w:pPr>
        <w:spacing w:line="560" w:lineRule="exact"/>
        <w:ind w:firstLineChars="2000" w:firstLine="5600"/>
        <w:rPr>
          <w:rFonts w:ascii="仿宋" w:eastAsia="仿宋" w:hAnsi="仿宋"/>
          <w:sz w:val="28"/>
          <w:szCs w:val="28"/>
        </w:rPr>
      </w:pPr>
      <w:r w:rsidRPr="00B80DDD">
        <w:rPr>
          <w:rFonts w:ascii="仿宋" w:eastAsia="仿宋" w:hAnsi="仿宋" w:hint="eastAsia"/>
          <w:sz w:val="28"/>
          <w:szCs w:val="28"/>
        </w:rPr>
        <w:t>2</w:t>
      </w:r>
      <w:r w:rsidRPr="00B80DDD">
        <w:rPr>
          <w:rFonts w:ascii="仿宋" w:eastAsia="仿宋" w:hAnsi="仿宋"/>
          <w:sz w:val="28"/>
          <w:szCs w:val="28"/>
        </w:rPr>
        <w:t>02</w:t>
      </w:r>
      <w:r w:rsidR="007F14F2">
        <w:rPr>
          <w:rFonts w:ascii="仿宋" w:eastAsia="仿宋" w:hAnsi="仿宋"/>
          <w:sz w:val="28"/>
          <w:szCs w:val="28"/>
        </w:rPr>
        <w:t>2.2.13</w:t>
      </w:r>
    </w:p>
    <w:sectPr w:rsidR="00785EEA" w:rsidRPr="003B751B" w:rsidSect="00DB363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C9363" w14:textId="77777777" w:rsidR="006831C2" w:rsidRDefault="006831C2" w:rsidP="007F14F2">
      <w:r>
        <w:separator/>
      </w:r>
    </w:p>
  </w:endnote>
  <w:endnote w:type="continuationSeparator" w:id="0">
    <w:p w14:paraId="7ACF5EC9" w14:textId="77777777" w:rsidR="006831C2" w:rsidRDefault="006831C2" w:rsidP="007F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6C8A" w14:textId="77777777" w:rsidR="006831C2" w:rsidRDefault="006831C2" w:rsidP="007F14F2">
      <w:r>
        <w:separator/>
      </w:r>
    </w:p>
  </w:footnote>
  <w:footnote w:type="continuationSeparator" w:id="0">
    <w:p w14:paraId="4E9F65EE" w14:textId="77777777" w:rsidR="006831C2" w:rsidRDefault="006831C2" w:rsidP="007F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5437"/>
    <w:multiLevelType w:val="hybridMultilevel"/>
    <w:tmpl w:val="6E3A436A"/>
    <w:lvl w:ilvl="0" w:tplc="87F2E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A87E2F"/>
    <w:multiLevelType w:val="hybridMultilevel"/>
    <w:tmpl w:val="C96A7600"/>
    <w:lvl w:ilvl="0" w:tplc="0B4E1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AF6B91"/>
    <w:multiLevelType w:val="hybridMultilevel"/>
    <w:tmpl w:val="02A23E08"/>
    <w:lvl w:ilvl="0" w:tplc="67C0C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DB45A1"/>
    <w:multiLevelType w:val="hybridMultilevel"/>
    <w:tmpl w:val="BE0418F6"/>
    <w:lvl w:ilvl="0" w:tplc="BA18A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D2143F"/>
    <w:multiLevelType w:val="hybridMultilevel"/>
    <w:tmpl w:val="E6CEFCF4"/>
    <w:lvl w:ilvl="0" w:tplc="F096316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6E1915"/>
    <w:multiLevelType w:val="hybridMultilevel"/>
    <w:tmpl w:val="DDC68E84"/>
    <w:lvl w:ilvl="0" w:tplc="BB761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B2914E1"/>
    <w:multiLevelType w:val="hybridMultilevel"/>
    <w:tmpl w:val="31469908"/>
    <w:lvl w:ilvl="0" w:tplc="568E0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29378956">
    <w:abstractNumId w:val="4"/>
  </w:num>
  <w:num w:numId="2" w16cid:durableId="1045372406">
    <w:abstractNumId w:val="5"/>
  </w:num>
  <w:num w:numId="3" w16cid:durableId="452285472">
    <w:abstractNumId w:val="6"/>
  </w:num>
  <w:num w:numId="4" w16cid:durableId="1901746210">
    <w:abstractNumId w:val="1"/>
  </w:num>
  <w:num w:numId="5" w16cid:durableId="1448813453">
    <w:abstractNumId w:val="3"/>
  </w:num>
  <w:num w:numId="6" w16cid:durableId="524946793">
    <w:abstractNumId w:val="0"/>
  </w:num>
  <w:num w:numId="7" w16cid:durableId="1222247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69"/>
    <w:rsid w:val="00023318"/>
    <w:rsid w:val="000416B8"/>
    <w:rsid w:val="0005530E"/>
    <w:rsid w:val="000C6BEA"/>
    <w:rsid w:val="000D7D36"/>
    <w:rsid w:val="00143035"/>
    <w:rsid w:val="001C7BA9"/>
    <w:rsid w:val="001D1A5E"/>
    <w:rsid w:val="001F1E49"/>
    <w:rsid w:val="002B78C2"/>
    <w:rsid w:val="002F5C84"/>
    <w:rsid w:val="003163ED"/>
    <w:rsid w:val="00324DD5"/>
    <w:rsid w:val="003A6369"/>
    <w:rsid w:val="003B751B"/>
    <w:rsid w:val="00452724"/>
    <w:rsid w:val="00471BA3"/>
    <w:rsid w:val="004C0A24"/>
    <w:rsid w:val="005A49DA"/>
    <w:rsid w:val="005D33B6"/>
    <w:rsid w:val="005E1E17"/>
    <w:rsid w:val="00613697"/>
    <w:rsid w:val="00670014"/>
    <w:rsid w:val="006831C2"/>
    <w:rsid w:val="006E4068"/>
    <w:rsid w:val="007157B4"/>
    <w:rsid w:val="00785EEA"/>
    <w:rsid w:val="007C2A8C"/>
    <w:rsid w:val="007D63A5"/>
    <w:rsid w:val="007F14F2"/>
    <w:rsid w:val="008B5596"/>
    <w:rsid w:val="00906CB6"/>
    <w:rsid w:val="00920E87"/>
    <w:rsid w:val="0093445A"/>
    <w:rsid w:val="00940D40"/>
    <w:rsid w:val="00976E4A"/>
    <w:rsid w:val="00996D14"/>
    <w:rsid w:val="009F1467"/>
    <w:rsid w:val="00A23AB9"/>
    <w:rsid w:val="00A64B8E"/>
    <w:rsid w:val="00B427CC"/>
    <w:rsid w:val="00B46B12"/>
    <w:rsid w:val="00B80DDD"/>
    <w:rsid w:val="00BE3A9F"/>
    <w:rsid w:val="00C37AEF"/>
    <w:rsid w:val="00C55C04"/>
    <w:rsid w:val="00C602E4"/>
    <w:rsid w:val="00CB0733"/>
    <w:rsid w:val="00CC193F"/>
    <w:rsid w:val="00CF1949"/>
    <w:rsid w:val="00D204D7"/>
    <w:rsid w:val="00D45EE4"/>
    <w:rsid w:val="00D57410"/>
    <w:rsid w:val="00D574CE"/>
    <w:rsid w:val="00D74033"/>
    <w:rsid w:val="00E40199"/>
    <w:rsid w:val="00E6562A"/>
    <w:rsid w:val="00F97227"/>
    <w:rsid w:val="00FD1679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C54ED"/>
  <w15:chartTrackingRefBased/>
  <w15:docId w15:val="{DB8E7E59-E4DF-41C5-8290-21A19E88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DD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F1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14F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1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14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57</cp:revision>
  <cp:lastPrinted>2022-02-14T02:43:00Z</cp:lastPrinted>
  <dcterms:created xsi:type="dcterms:W3CDTF">2021-08-28T06:37:00Z</dcterms:created>
  <dcterms:modified xsi:type="dcterms:W3CDTF">2022-09-27T10:07:00Z</dcterms:modified>
</cp:coreProperties>
</file>