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64FAA" w14:textId="101E9F4E" w:rsidR="00AA2D30" w:rsidRPr="00AA2D30" w:rsidRDefault="00AA2D30" w:rsidP="00493382">
      <w:pPr>
        <w:spacing w:afterLines="100" w:after="312"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桓台县城南学校</w:t>
      </w:r>
      <w:r w:rsidRPr="00AA2D30">
        <w:rPr>
          <w:rFonts w:ascii="方正小标宋简体" w:eastAsia="方正小标宋简体" w:hAnsi="仿宋" w:hint="eastAsia"/>
          <w:sz w:val="44"/>
          <w:szCs w:val="44"/>
        </w:rPr>
        <w:t>艺术教育发展自评报告</w:t>
      </w:r>
    </w:p>
    <w:p w14:paraId="57EB107C" w14:textId="4E953FBC" w:rsidR="00AA2D30" w:rsidRPr="00AA2D30" w:rsidRDefault="00AA2D30" w:rsidP="00AA2D3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A2D30">
        <w:rPr>
          <w:rFonts w:ascii="仿宋" w:eastAsia="仿宋" w:hAnsi="仿宋" w:hint="eastAsia"/>
          <w:sz w:val="32"/>
          <w:szCs w:val="32"/>
        </w:rPr>
        <w:t>在“五项管理”和“双减”政策的教育背景下，学校坚持五育并举、五育融合，</w:t>
      </w:r>
      <w:r w:rsidR="00EE77A3" w:rsidRPr="00EE77A3">
        <w:rPr>
          <w:rFonts w:ascii="仿宋" w:eastAsia="仿宋" w:hAnsi="仿宋" w:hint="eastAsia"/>
          <w:sz w:val="32"/>
          <w:szCs w:val="32"/>
        </w:rPr>
        <w:t>秉承“让每个学生成为最好的自己”</w:t>
      </w:r>
      <w:r w:rsidR="00EE77A3">
        <w:rPr>
          <w:rFonts w:ascii="仿宋" w:eastAsia="仿宋" w:hAnsi="仿宋" w:hint="eastAsia"/>
          <w:sz w:val="32"/>
          <w:szCs w:val="32"/>
        </w:rPr>
        <w:t>、</w:t>
      </w:r>
      <w:r w:rsidR="00EE77A3" w:rsidRPr="00EE77A3">
        <w:rPr>
          <w:rFonts w:ascii="仿宋" w:eastAsia="仿宋" w:hAnsi="仿宋" w:hint="eastAsia"/>
          <w:sz w:val="32"/>
          <w:szCs w:val="32"/>
        </w:rPr>
        <w:t>“让学生站在教育教学正中央”的办学理念</w:t>
      </w:r>
      <w:r w:rsidRPr="00AA2D30">
        <w:rPr>
          <w:rFonts w:ascii="仿宋" w:eastAsia="仿宋" w:hAnsi="仿宋" w:hint="eastAsia"/>
          <w:sz w:val="32"/>
          <w:szCs w:val="32"/>
        </w:rPr>
        <w:t>，打造鲜明育人特色的新优质学校，整体推进学校艺术工作总结如下：</w:t>
      </w:r>
    </w:p>
    <w:p w14:paraId="6FE45C2E" w14:textId="77777777" w:rsidR="00AA2D30" w:rsidRPr="00493382" w:rsidRDefault="00AA2D30" w:rsidP="00AA2D3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93382">
        <w:rPr>
          <w:rFonts w:ascii="黑体" w:eastAsia="黑体" w:hAnsi="黑体" w:hint="eastAsia"/>
          <w:sz w:val="32"/>
          <w:szCs w:val="32"/>
        </w:rPr>
        <w:t>一、艺术课程建设</w:t>
      </w:r>
    </w:p>
    <w:p w14:paraId="26B14992" w14:textId="2B264F70" w:rsidR="00AA2D30" w:rsidRPr="00AA2D30" w:rsidRDefault="00AA2D30" w:rsidP="00AA2D3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A2D30">
        <w:rPr>
          <w:rFonts w:ascii="仿宋" w:eastAsia="仿宋" w:hAnsi="仿宋" w:hint="eastAsia"/>
          <w:sz w:val="32"/>
          <w:szCs w:val="32"/>
        </w:rPr>
        <w:t>为了让艺术教育有序、有效进行，我校将艺术教育纳入课程体系之中，必修课程开足开齐，扎实有序的组织好艺术课程。让学生在校园内就能体验多彩的实践课程，在学校选修课上，开设了大量与艺术相关的课程。由美术课延伸出了</w:t>
      </w:r>
      <w:r w:rsidR="00EE77A3">
        <w:rPr>
          <w:rFonts w:ascii="仿宋" w:eastAsia="仿宋" w:hAnsi="仿宋" w:hint="eastAsia"/>
          <w:sz w:val="32"/>
          <w:szCs w:val="32"/>
        </w:rPr>
        <w:t>书法、</w:t>
      </w:r>
      <w:r w:rsidRPr="00AA2D30">
        <w:rPr>
          <w:rFonts w:ascii="仿宋" w:eastAsia="仿宋" w:hAnsi="仿宋" w:hint="eastAsia"/>
          <w:sz w:val="32"/>
          <w:szCs w:val="32"/>
        </w:rPr>
        <w:t>国画、剪纸、</w:t>
      </w:r>
      <w:r w:rsidR="00EE77A3">
        <w:rPr>
          <w:rFonts w:ascii="仿宋" w:eastAsia="仿宋" w:hAnsi="仿宋" w:hint="eastAsia"/>
          <w:sz w:val="32"/>
          <w:szCs w:val="32"/>
        </w:rPr>
        <w:t>篆刻、葫芦烙画</w:t>
      </w:r>
      <w:r w:rsidRPr="00AA2D30">
        <w:rPr>
          <w:rFonts w:ascii="仿宋" w:eastAsia="仿宋" w:hAnsi="仿宋" w:hint="eastAsia"/>
          <w:sz w:val="32"/>
          <w:szCs w:val="32"/>
        </w:rPr>
        <w:t>等课程，由音乐课延伸出了舞蹈、合唱、戏剧、民乐。由学生自由选择项目，自主选择课程，根据每一名学生的个性特点，因材施教，最大限度的培养、挖掘每个学生的潜能。</w:t>
      </w:r>
    </w:p>
    <w:p w14:paraId="7A603F6D" w14:textId="77777777" w:rsidR="00AA2D30" w:rsidRPr="00493382" w:rsidRDefault="00AA2D30" w:rsidP="00AA2D3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93382">
        <w:rPr>
          <w:rFonts w:ascii="黑体" w:eastAsia="黑体" w:hAnsi="黑体" w:hint="eastAsia"/>
          <w:sz w:val="32"/>
          <w:szCs w:val="32"/>
        </w:rPr>
        <w:t>二、艺术教师配备</w:t>
      </w:r>
    </w:p>
    <w:p w14:paraId="596E2D2F" w14:textId="695E3E44" w:rsidR="00AA2D30" w:rsidRPr="00AA2D30" w:rsidRDefault="00AA2D30" w:rsidP="00AA2D3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A2D30">
        <w:rPr>
          <w:rFonts w:ascii="仿宋" w:eastAsia="仿宋" w:hAnsi="仿宋" w:hint="eastAsia"/>
          <w:sz w:val="32"/>
          <w:szCs w:val="32"/>
        </w:rPr>
        <w:t>我校现有</w:t>
      </w:r>
      <w:r w:rsidRPr="00AA2D30">
        <w:rPr>
          <w:rFonts w:ascii="仿宋" w:eastAsia="仿宋" w:hAnsi="仿宋"/>
          <w:sz w:val="32"/>
          <w:szCs w:val="32"/>
        </w:rPr>
        <w:t>4</w:t>
      </w:r>
      <w:r w:rsidR="000F7A9E">
        <w:rPr>
          <w:rFonts w:ascii="仿宋" w:eastAsia="仿宋" w:hAnsi="仿宋"/>
          <w:sz w:val="32"/>
          <w:szCs w:val="32"/>
        </w:rPr>
        <w:t>2</w:t>
      </w:r>
      <w:r w:rsidRPr="00AA2D30">
        <w:rPr>
          <w:rFonts w:ascii="仿宋" w:eastAsia="仿宋" w:hAnsi="仿宋"/>
          <w:sz w:val="32"/>
          <w:szCs w:val="32"/>
        </w:rPr>
        <w:t>个教学班，学生总数</w:t>
      </w:r>
      <w:r w:rsidR="000F7A9E">
        <w:rPr>
          <w:rFonts w:ascii="仿宋" w:eastAsia="仿宋" w:hAnsi="仿宋"/>
          <w:sz w:val="32"/>
          <w:szCs w:val="32"/>
        </w:rPr>
        <w:t>2047</w:t>
      </w:r>
      <w:r>
        <w:rPr>
          <w:rFonts w:ascii="仿宋" w:eastAsia="仿宋" w:hAnsi="仿宋" w:hint="eastAsia"/>
          <w:sz w:val="32"/>
          <w:szCs w:val="32"/>
        </w:rPr>
        <w:t>人</w:t>
      </w:r>
      <w:r w:rsidRPr="00AA2D30">
        <w:rPr>
          <w:rFonts w:ascii="仿宋" w:eastAsia="仿宋" w:hAnsi="仿宋"/>
          <w:sz w:val="32"/>
          <w:szCs w:val="32"/>
        </w:rPr>
        <w:t>，其中专业艺术教师有1</w:t>
      </w:r>
      <w:r>
        <w:rPr>
          <w:rFonts w:ascii="仿宋" w:eastAsia="仿宋" w:hAnsi="仿宋"/>
          <w:sz w:val="32"/>
          <w:szCs w:val="32"/>
        </w:rPr>
        <w:t>2</w:t>
      </w:r>
      <w:r w:rsidRPr="00AA2D30">
        <w:rPr>
          <w:rFonts w:ascii="仿宋" w:eastAsia="仿宋" w:hAnsi="仿宋"/>
          <w:sz w:val="32"/>
          <w:szCs w:val="32"/>
        </w:rPr>
        <w:t>人（音乐</w:t>
      </w:r>
      <w:r>
        <w:rPr>
          <w:rFonts w:ascii="仿宋" w:eastAsia="仿宋" w:hAnsi="仿宋"/>
          <w:sz w:val="32"/>
          <w:szCs w:val="32"/>
        </w:rPr>
        <w:t>6</w:t>
      </w:r>
      <w:r w:rsidRPr="00AA2D30">
        <w:rPr>
          <w:rFonts w:ascii="仿宋" w:eastAsia="仿宋" w:hAnsi="仿宋"/>
          <w:sz w:val="32"/>
          <w:szCs w:val="32"/>
        </w:rPr>
        <w:t>人，美术</w:t>
      </w:r>
      <w:r>
        <w:rPr>
          <w:rFonts w:ascii="仿宋" w:eastAsia="仿宋" w:hAnsi="仿宋"/>
          <w:sz w:val="32"/>
          <w:szCs w:val="32"/>
        </w:rPr>
        <w:t>6</w:t>
      </w:r>
      <w:r w:rsidRPr="00AA2D30">
        <w:rPr>
          <w:rFonts w:ascii="仿宋" w:eastAsia="仿宋" w:hAnsi="仿宋"/>
          <w:sz w:val="32"/>
          <w:szCs w:val="32"/>
        </w:rPr>
        <w:t>人）。</w:t>
      </w:r>
    </w:p>
    <w:p w14:paraId="72C85630" w14:textId="4FFD676C" w:rsidR="00AA2D30" w:rsidRPr="00AA2D30" w:rsidRDefault="00AA2D30" w:rsidP="00AA2D3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A2D30">
        <w:rPr>
          <w:rFonts w:ascii="仿宋" w:eastAsia="仿宋" w:hAnsi="仿宋" w:hint="eastAsia"/>
          <w:sz w:val="32"/>
          <w:szCs w:val="32"/>
        </w:rPr>
        <w:t>我校艺术教师是一只专业的教师队伍，他们专业素质高，科研能力强。我校艺术教师利用每周</w:t>
      </w:r>
      <w:r w:rsidR="00EE77A3">
        <w:rPr>
          <w:rFonts w:ascii="仿宋" w:eastAsia="仿宋" w:hAnsi="仿宋" w:hint="eastAsia"/>
          <w:sz w:val="32"/>
          <w:szCs w:val="32"/>
        </w:rPr>
        <w:t>两节课</w:t>
      </w:r>
      <w:r w:rsidRPr="00AA2D30">
        <w:rPr>
          <w:rFonts w:ascii="仿宋" w:eastAsia="仿宋" w:hAnsi="仿宋" w:hint="eastAsia"/>
          <w:sz w:val="32"/>
          <w:szCs w:val="32"/>
        </w:rPr>
        <w:t>的固定的教研时间，循序渐进地建立艺术教研模式，发挥教研组长名师、骨干教师的榜样作用，领着年轻教师集体讨论、思考、查摆每个人的优势与特长。</w:t>
      </w:r>
    </w:p>
    <w:p w14:paraId="0A9F61C8" w14:textId="77777777" w:rsidR="00AA2D30" w:rsidRPr="00493382" w:rsidRDefault="00AA2D30" w:rsidP="00AA2D3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93382">
        <w:rPr>
          <w:rFonts w:ascii="黑体" w:eastAsia="黑体" w:hAnsi="黑体" w:hint="eastAsia"/>
          <w:sz w:val="32"/>
          <w:szCs w:val="32"/>
        </w:rPr>
        <w:t>三、艺术教育管理</w:t>
      </w:r>
    </w:p>
    <w:p w14:paraId="1F76F054" w14:textId="5F87B7E1" w:rsidR="00AA2D30" w:rsidRPr="00AA2D30" w:rsidRDefault="00AA2D30" w:rsidP="00AA2D3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A2D30">
        <w:rPr>
          <w:rFonts w:ascii="仿宋" w:eastAsia="仿宋" w:hAnsi="仿宋" w:hint="eastAsia"/>
          <w:sz w:val="32"/>
          <w:szCs w:val="32"/>
        </w:rPr>
        <w:lastRenderedPageBreak/>
        <w:t>学校严格按照课程计划，把艺术教育落实到课表上，保证艺术教育课程的开足开齐。学校主抓教学常规，要求教师备课要面向全体学生抓普及，抓全面提高。通过艺术课教学，逐步培养学生的初步的审美意识和能力，以及初步的艺术鉴赏能力。音美教研组依照学校教务处安排，周周备课，合力打造优质课堂。</w:t>
      </w:r>
    </w:p>
    <w:p w14:paraId="30EE829C" w14:textId="77777777" w:rsidR="00AA2D30" w:rsidRPr="00493382" w:rsidRDefault="00AA2D30" w:rsidP="00AA2D3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93382">
        <w:rPr>
          <w:rFonts w:ascii="黑体" w:eastAsia="黑体" w:hAnsi="黑体" w:hint="eastAsia"/>
          <w:sz w:val="32"/>
          <w:szCs w:val="32"/>
        </w:rPr>
        <w:t>四、艺术教育经费投入和设施设备</w:t>
      </w:r>
      <w:r w:rsidRPr="00493382">
        <w:rPr>
          <w:rFonts w:ascii="黑体" w:eastAsia="黑体" w:hAnsi="黑体"/>
          <w:sz w:val="32"/>
          <w:szCs w:val="32"/>
        </w:rPr>
        <w:t xml:space="preserve">   </w:t>
      </w:r>
    </w:p>
    <w:p w14:paraId="49156813" w14:textId="77777777" w:rsidR="00AA2D30" w:rsidRPr="00AA2D30" w:rsidRDefault="00AA2D30" w:rsidP="00AA2D3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A2D30">
        <w:rPr>
          <w:rFonts w:ascii="仿宋" w:eastAsia="仿宋" w:hAnsi="仿宋" w:hint="eastAsia"/>
          <w:sz w:val="32"/>
          <w:szCs w:val="32"/>
        </w:rPr>
        <w:t>学校严格执行《艺术教育工作规程》，把艺术教育列入学校工作日程，制定学校体育艺术发展规划，确定艺术教育的实施措施，努力提高学校艺术教育整体水平，确保艺术教育工作正常有序进行。</w:t>
      </w:r>
    </w:p>
    <w:p w14:paraId="55466CBB" w14:textId="46D65E6E" w:rsidR="00AA2D30" w:rsidRPr="00AA2D30" w:rsidRDefault="00AA2D30" w:rsidP="00AA2D3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A2D30">
        <w:rPr>
          <w:rFonts w:ascii="仿宋" w:eastAsia="仿宋" w:hAnsi="仿宋" w:hint="eastAsia"/>
          <w:sz w:val="32"/>
          <w:szCs w:val="32"/>
        </w:rPr>
        <w:t>每年学校预算中艺教投入充足，及时更新艺术课程所需的教育设备、用具，完善的配备，保证了学校的艺术教育顺利开展。学生参加各级演出、班级艺术活动都有资金保障。</w:t>
      </w:r>
    </w:p>
    <w:p w14:paraId="09C614E2" w14:textId="6FB87E0F" w:rsidR="00AA2D30" w:rsidRPr="00AA2D30" w:rsidRDefault="00AA2D30" w:rsidP="00AA2D3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A2D30">
        <w:rPr>
          <w:rFonts w:ascii="仿宋" w:eastAsia="仿宋" w:hAnsi="仿宋" w:hint="eastAsia"/>
          <w:sz w:val="32"/>
          <w:szCs w:val="32"/>
        </w:rPr>
        <w:t>学校为教师提供必备的专业器材，为学校艺术教育发展提供保障，有效地保证教育教育教学实施。学校设置美术专用教室、音乐</w:t>
      </w:r>
      <w:r w:rsidR="00EE4821">
        <w:rPr>
          <w:rFonts w:ascii="仿宋" w:eastAsia="仿宋" w:hAnsi="仿宋" w:hint="eastAsia"/>
          <w:sz w:val="32"/>
          <w:szCs w:val="32"/>
        </w:rPr>
        <w:t>教室和</w:t>
      </w:r>
      <w:r w:rsidRPr="00AA2D30">
        <w:rPr>
          <w:rFonts w:ascii="仿宋" w:eastAsia="仿宋" w:hAnsi="仿宋" w:hint="eastAsia"/>
          <w:sz w:val="32"/>
          <w:szCs w:val="32"/>
        </w:rPr>
        <w:t>舞蹈室，并按照国家标准配备艺术课程教学和艺术活动器材。</w:t>
      </w:r>
    </w:p>
    <w:p w14:paraId="0F1BD881" w14:textId="77777777" w:rsidR="00AA2D30" w:rsidRPr="00AA2D30" w:rsidRDefault="00AA2D30" w:rsidP="00AA2D3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A2D30">
        <w:rPr>
          <w:rFonts w:ascii="仿宋" w:eastAsia="仿宋" w:hAnsi="仿宋" w:hint="eastAsia"/>
          <w:sz w:val="32"/>
          <w:szCs w:val="32"/>
        </w:rPr>
        <w:t>学校在有限的环境中，尽可能的为师生提供便利的教学资源，实现学校艺术教育工作的有序进行。</w:t>
      </w:r>
    </w:p>
    <w:p w14:paraId="3A4D7B65" w14:textId="77777777" w:rsidR="00AA2D30" w:rsidRPr="00493382" w:rsidRDefault="00AA2D30" w:rsidP="00AA2D3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93382">
        <w:rPr>
          <w:rFonts w:ascii="黑体" w:eastAsia="黑体" w:hAnsi="黑体" w:hint="eastAsia"/>
          <w:sz w:val="32"/>
          <w:szCs w:val="32"/>
        </w:rPr>
        <w:t>五、课外艺术活动</w:t>
      </w:r>
    </w:p>
    <w:p w14:paraId="4983A3D0" w14:textId="2F149D21" w:rsidR="00AA2D30" w:rsidRPr="00AA2D30" w:rsidRDefault="00AA2D30" w:rsidP="00AA2D3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A2D30">
        <w:rPr>
          <w:rFonts w:ascii="仿宋" w:eastAsia="仿宋" w:hAnsi="仿宋" w:hint="eastAsia"/>
          <w:sz w:val="32"/>
          <w:szCs w:val="32"/>
        </w:rPr>
        <w:t>在完成国家课程的同时，我校开展多种多样的课外学艺术活动，学校成立合唱、舞蹈、器乐</w:t>
      </w:r>
      <w:r w:rsidR="00EE4821">
        <w:rPr>
          <w:rFonts w:ascii="仿宋" w:eastAsia="仿宋" w:hAnsi="仿宋" w:hint="eastAsia"/>
          <w:sz w:val="32"/>
          <w:szCs w:val="32"/>
        </w:rPr>
        <w:t>、戏剧</w:t>
      </w:r>
      <w:r w:rsidRPr="00AA2D30">
        <w:rPr>
          <w:rFonts w:ascii="仿宋" w:eastAsia="仿宋" w:hAnsi="仿宋" w:hint="eastAsia"/>
          <w:sz w:val="32"/>
          <w:szCs w:val="32"/>
        </w:rPr>
        <w:t>社团，社团教师均为学校</w:t>
      </w:r>
      <w:r w:rsidRPr="00AA2D30">
        <w:rPr>
          <w:rFonts w:ascii="仿宋" w:eastAsia="仿宋" w:hAnsi="仿宋" w:hint="eastAsia"/>
          <w:sz w:val="32"/>
          <w:szCs w:val="32"/>
        </w:rPr>
        <w:lastRenderedPageBreak/>
        <w:t>骨干音乐教师及校外专业人士，社团每学期参加比赛，均获得优异成绩。</w:t>
      </w:r>
    </w:p>
    <w:p w14:paraId="5A303F66" w14:textId="77777777" w:rsidR="00AA2D30" w:rsidRPr="00493382" w:rsidRDefault="00AA2D30" w:rsidP="00AA2D3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93382">
        <w:rPr>
          <w:rFonts w:ascii="黑体" w:eastAsia="黑体" w:hAnsi="黑体" w:hint="eastAsia"/>
          <w:sz w:val="32"/>
          <w:szCs w:val="32"/>
        </w:rPr>
        <w:t>六、校园文化艺术环境</w:t>
      </w:r>
    </w:p>
    <w:p w14:paraId="07FD07EC" w14:textId="1D4D99DC" w:rsidR="00AA2D30" w:rsidRPr="00AA2D30" w:rsidRDefault="00AA2D30" w:rsidP="00AA2D3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A2D30">
        <w:rPr>
          <w:rFonts w:ascii="仿宋" w:eastAsia="仿宋" w:hAnsi="仿宋" w:hint="eastAsia"/>
          <w:sz w:val="32"/>
          <w:szCs w:val="32"/>
        </w:rPr>
        <w:t>在文化育人理念的引领下，学校德育团队精心设计有</w:t>
      </w:r>
      <w:r w:rsidR="00EE4821">
        <w:rPr>
          <w:rFonts w:ascii="仿宋" w:eastAsia="仿宋" w:hAnsi="仿宋" w:hint="eastAsia"/>
          <w:sz w:val="32"/>
          <w:szCs w:val="32"/>
        </w:rPr>
        <w:t>城南</w:t>
      </w:r>
      <w:r w:rsidRPr="00AA2D30">
        <w:rPr>
          <w:rFonts w:ascii="仿宋" w:eastAsia="仿宋" w:hAnsi="仿宋" w:hint="eastAsia"/>
          <w:sz w:val="32"/>
          <w:szCs w:val="32"/>
        </w:rPr>
        <w:t>特色的学校环境文化。在原有学校文化的基础上，又</w:t>
      </w:r>
      <w:r w:rsidR="00EE4821">
        <w:rPr>
          <w:rFonts w:ascii="仿宋" w:eastAsia="仿宋" w:hAnsi="仿宋" w:hint="eastAsia"/>
          <w:sz w:val="32"/>
          <w:szCs w:val="32"/>
        </w:rPr>
        <w:t>打造一楼素养大厅</w:t>
      </w:r>
      <w:r w:rsidRPr="00AA2D30">
        <w:rPr>
          <w:rFonts w:ascii="仿宋" w:eastAsia="仿宋" w:hAnsi="仿宋" w:hint="eastAsia"/>
          <w:sz w:val="32"/>
          <w:szCs w:val="32"/>
        </w:rPr>
        <w:t>：</w:t>
      </w:r>
      <w:r w:rsidR="00EE4821">
        <w:rPr>
          <w:rFonts w:ascii="仿宋" w:eastAsia="仿宋" w:hAnsi="仿宋" w:hint="eastAsia"/>
          <w:sz w:val="32"/>
          <w:szCs w:val="32"/>
        </w:rPr>
        <w:t>A厅展区为以美术学科为主的艺术展厅；B厅展区为其他学科为主的传统文化展厅，两个展厅定</w:t>
      </w:r>
      <w:r w:rsidRPr="00AA2D30">
        <w:rPr>
          <w:rFonts w:ascii="仿宋" w:eastAsia="仿宋" w:hAnsi="仿宋" w:hint="eastAsia"/>
          <w:sz w:val="32"/>
          <w:szCs w:val="32"/>
        </w:rPr>
        <w:t>定期推送不同的教育主题。</w:t>
      </w:r>
    </w:p>
    <w:p w14:paraId="11259060" w14:textId="157E5415" w:rsidR="00AA2D30" w:rsidRPr="00AA2D30" w:rsidRDefault="00AA2D30" w:rsidP="00AA2D3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A2D30">
        <w:rPr>
          <w:rFonts w:ascii="仿宋" w:eastAsia="仿宋" w:hAnsi="仿宋" w:hint="eastAsia"/>
          <w:sz w:val="32"/>
          <w:szCs w:val="32"/>
        </w:rPr>
        <w:t>艺术教育需要有一个展示的平台，特别是表演性艺术更需要舞台锻炼。为此，我们学校每年</w:t>
      </w:r>
      <w:r w:rsidR="00E26BE9">
        <w:rPr>
          <w:rFonts w:ascii="仿宋" w:eastAsia="仿宋" w:hAnsi="仿宋" w:hint="eastAsia"/>
          <w:sz w:val="32"/>
          <w:szCs w:val="32"/>
        </w:rPr>
        <w:t>2次</w:t>
      </w:r>
      <w:r w:rsidRPr="00AA2D30">
        <w:rPr>
          <w:rFonts w:ascii="仿宋" w:eastAsia="仿宋" w:hAnsi="仿宋" w:hint="eastAsia"/>
          <w:sz w:val="32"/>
          <w:szCs w:val="32"/>
        </w:rPr>
        <w:t>全校文艺演出，班班有节目，师生、家长共参与；还有每班室内的展示栏、室外的展示台都定期更换，随时展示学生的书法、绘画作品和美术制作，让孩子们的艺术创作无处不在。在学校走廊、宣传栏、活动阵地、美术教室、班级内张贴学生作品，形式多样，内容高雅，充满朝气，校园营造浓厚的艺术氛围。一系列常规展示活动，促进了校园艺术氛围的行程，也激发了师生进行艺术创作和发展的愿望。</w:t>
      </w:r>
    </w:p>
    <w:p w14:paraId="1B84B68D" w14:textId="77777777" w:rsidR="00AA2D30" w:rsidRPr="00493382" w:rsidRDefault="00AA2D30" w:rsidP="00AA2D3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93382">
        <w:rPr>
          <w:rFonts w:ascii="黑体" w:eastAsia="黑体" w:hAnsi="黑体" w:hint="eastAsia"/>
          <w:sz w:val="32"/>
          <w:szCs w:val="32"/>
        </w:rPr>
        <w:t>七、重点项目推进及艺术教育工作自评</w:t>
      </w:r>
    </w:p>
    <w:p w14:paraId="4D5BF89E" w14:textId="77777777" w:rsidR="00AA2D30" w:rsidRPr="00AA2D30" w:rsidRDefault="00AA2D30" w:rsidP="00AA2D3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A2D30">
        <w:rPr>
          <w:rFonts w:ascii="仿宋" w:eastAsia="仿宋" w:hAnsi="仿宋" w:hint="eastAsia"/>
          <w:sz w:val="32"/>
          <w:szCs w:val="32"/>
        </w:rPr>
        <w:t>一是加强教师专业素养。“双减”政策下，学校美育要增能量，要做大做强美育自身，不断夯实与完善自我，激发内生动力，增强发展动能，切实提升学校美育质量。虽然学校在努力提高教师素质和多方面的能力，但是教师专业素质的提高问题，仍然任重而道远。</w:t>
      </w:r>
    </w:p>
    <w:p w14:paraId="5C5DA47B" w14:textId="77777777" w:rsidR="00AA2D30" w:rsidRPr="00AA2D30" w:rsidRDefault="00AA2D30" w:rsidP="00AA2D3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A2D30">
        <w:rPr>
          <w:rFonts w:ascii="仿宋" w:eastAsia="仿宋" w:hAnsi="仿宋" w:hint="eastAsia"/>
          <w:sz w:val="32"/>
          <w:szCs w:val="32"/>
        </w:rPr>
        <w:t>二是丰富教学内容。“双减”之后，课后美育校本课程开发</w:t>
      </w:r>
      <w:r w:rsidRPr="00AA2D30">
        <w:rPr>
          <w:rFonts w:ascii="仿宋" w:eastAsia="仿宋" w:hAnsi="仿宋" w:hint="eastAsia"/>
          <w:sz w:val="32"/>
          <w:szCs w:val="32"/>
        </w:rPr>
        <w:lastRenderedPageBreak/>
        <w:t>已经提上日程，其教学内容要与国家课程形成差异化发展态势和优势互补，开发满足学生艺术专项特长发展的实践类、特色类课程。</w:t>
      </w:r>
    </w:p>
    <w:p w14:paraId="20AA911E" w14:textId="1D086648" w:rsidR="00AA2D30" w:rsidRDefault="00AA2D30" w:rsidP="00AA2D3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A2D30">
        <w:rPr>
          <w:rFonts w:ascii="仿宋" w:eastAsia="仿宋" w:hAnsi="仿宋" w:hint="eastAsia"/>
          <w:sz w:val="32"/>
          <w:szCs w:val="32"/>
        </w:rPr>
        <w:t>学校认真组织实施学生艺术素质测评，本学年学生艺术素质测评的覆盖面</w:t>
      </w:r>
      <w:r w:rsidRPr="00AA2D30">
        <w:rPr>
          <w:rFonts w:ascii="仿宋" w:eastAsia="仿宋" w:hAnsi="仿宋"/>
          <w:sz w:val="32"/>
          <w:szCs w:val="32"/>
        </w:rPr>
        <w:t>100%。</w:t>
      </w:r>
    </w:p>
    <w:p w14:paraId="664894D9" w14:textId="0983279F" w:rsidR="00E26BE9" w:rsidRDefault="00E26BE9" w:rsidP="00AA2D3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0793A9A0" w14:textId="46DF0EB4" w:rsidR="00E26BE9" w:rsidRDefault="00E26BE9" w:rsidP="00AA2D3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7643F657" w14:textId="5D8BB677" w:rsidR="00E26BE9" w:rsidRDefault="00E26BE9" w:rsidP="00E26BE9">
      <w:pPr>
        <w:wordWrap w:val="0"/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桓台县城南学校 </w:t>
      </w:r>
      <w:r>
        <w:rPr>
          <w:rFonts w:ascii="仿宋" w:eastAsia="仿宋" w:hAnsi="仿宋"/>
          <w:sz w:val="32"/>
          <w:szCs w:val="32"/>
        </w:rPr>
        <w:t xml:space="preserve">   </w:t>
      </w:r>
    </w:p>
    <w:p w14:paraId="7B68B3DF" w14:textId="2B382239" w:rsidR="00E26BE9" w:rsidRPr="00E26BE9" w:rsidRDefault="00E26BE9" w:rsidP="00E26BE9">
      <w:pPr>
        <w:wordWrap w:val="0"/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022</w:t>
      </w:r>
      <w:r>
        <w:rPr>
          <w:rFonts w:ascii="仿宋" w:eastAsia="仿宋" w:hAnsi="仿宋" w:hint="eastAsia"/>
          <w:sz w:val="32"/>
          <w:szCs w:val="32"/>
        </w:rPr>
        <w:t>年</w:t>
      </w:r>
      <w:r w:rsidR="00C82F81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  </w:t>
      </w:r>
    </w:p>
    <w:p w14:paraId="4B975818" w14:textId="77777777" w:rsidR="00D07D22" w:rsidRPr="00AA2D30" w:rsidRDefault="00D07D22" w:rsidP="00AA2D3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D07D22" w:rsidRPr="00AA2D30" w:rsidSect="00AA2D3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3B020" w14:textId="77777777" w:rsidR="00DC4E79" w:rsidRDefault="00DC4E79" w:rsidP="00AA2D30">
      <w:r>
        <w:separator/>
      </w:r>
    </w:p>
  </w:endnote>
  <w:endnote w:type="continuationSeparator" w:id="0">
    <w:p w14:paraId="47E40500" w14:textId="77777777" w:rsidR="00DC4E79" w:rsidRDefault="00DC4E79" w:rsidP="00AA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7E085" w14:textId="77777777" w:rsidR="00DC4E79" w:rsidRDefault="00DC4E79" w:rsidP="00AA2D30">
      <w:r>
        <w:separator/>
      </w:r>
    </w:p>
  </w:footnote>
  <w:footnote w:type="continuationSeparator" w:id="0">
    <w:p w14:paraId="389DFAEB" w14:textId="77777777" w:rsidR="00DC4E79" w:rsidRDefault="00DC4E79" w:rsidP="00AA2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07"/>
    <w:rsid w:val="000F7A9E"/>
    <w:rsid w:val="001B1F07"/>
    <w:rsid w:val="001F391E"/>
    <w:rsid w:val="00493382"/>
    <w:rsid w:val="00536B56"/>
    <w:rsid w:val="00556CCE"/>
    <w:rsid w:val="005830F6"/>
    <w:rsid w:val="00896F9D"/>
    <w:rsid w:val="00AA2D30"/>
    <w:rsid w:val="00C82F81"/>
    <w:rsid w:val="00D07D22"/>
    <w:rsid w:val="00DC4E79"/>
    <w:rsid w:val="00DD10D1"/>
    <w:rsid w:val="00E26BE9"/>
    <w:rsid w:val="00EE4821"/>
    <w:rsid w:val="00EE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1A447"/>
  <w15:chartTrackingRefBased/>
  <w15:docId w15:val="{8A1D9808-31E8-42F4-9012-2A07642E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A2D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2D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2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2D3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AA2D30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AA2D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AA2D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cnxx</dc:creator>
  <cp:keywords/>
  <dc:description/>
  <cp:lastModifiedBy>cnxx</cp:lastModifiedBy>
  <cp:revision>10</cp:revision>
  <dcterms:created xsi:type="dcterms:W3CDTF">2022-09-26T03:37:00Z</dcterms:created>
  <dcterms:modified xsi:type="dcterms:W3CDTF">2022-09-26T06:08:00Z</dcterms:modified>
</cp:coreProperties>
</file>