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A973" w14:textId="77777777" w:rsidR="00C778B8" w:rsidRPr="008B6B80" w:rsidRDefault="005F26A1">
      <w:pPr>
        <w:spacing w:line="560" w:lineRule="exact"/>
        <w:jc w:val="center"/>
        <w:rPr>
          <w:rFonts w:ascii="方正小标宋简体" w:eastAsia="方正小标宋简体" w:hAnsi="仿宋"/>
          <w:color w:val="000000" w:themeColor="text1"/>
          <w:sz w:val="44"/>
          <w:szCs w:val="44"/>
        </w:rPr>
      </w:pPr>
      <w:r w:rsidRPr="008B6B80">
        <w:rPr>
          <w:rFonts w:ascii="方正小标宋简体" w:eastAsia="方正小标宋简体" w:hAnsi="仿宋" w:hint="eastAsia"/>
          <w:color w:val="000000" w:themeColor="text1"/>
          <w:sz w:val="44"/>
          <w:szCs w:val="44"/>
        </w:rPr>
        <w:t>桓台县城南学校</w:t>
      </w:r>
    </w:p>
    <w:p w14:paraId="79799E21" w14:textId="2476BF06" w:rsidR="00C778B8" w:rsidRPr="008B6B80" w:rsidRDefault="0027154C">
      <w:pPr>
        <w:spacing w:line="540" w:lineRule="exact"/>
        <w:jc w:val="center"/>
        <w:rPr>
          <w:rFonts w:ascii="方正小标宋简体" w:eastAsia="方正小标宋简体" w:hAnsi="仿宋"/>
          <w:color w:val="000000" w:themeColor="text1"/>
          <w:sz w:val="44"/>
          <w:szCs w:val="44"/>
        </w:rPr>
      </w:pPr>
      <w:r>
        <w:rPr>
          <w:rFonts w:ascii="方正小标宋简体" w:eastAsia="方正小标宋简体" w:hAnsi="仿宋" w:hint="eastAsia"/>
          <w:color w:val="000000" w:themeColor="text1"/>
          <w:sz w:val="44"/>
          <w:szCs w:val="44"/>
        </w:rPr>
        <w:t>卫生</w:t>
      </w:r>
      <w:r w:rsidR="005F26A1" w:rsidRPr="008B6B80">
        <w:rPr>
          <w:rFonts w:ascii="方正小标宋简体" w:eastAsia="方正小标宋简体" w:hAnsi="仿宋" w:hint="eastAsia"/>
          <w:color w:val="000000" w:themeColor="text1"/>
          <w:sz w:val="44"/>
          <w:szCs w:val="44"/>
        </w:rPr>
        <w:t>防</w:t>
      </w:r>
      <w:r w:rsidR="005F26A1" w:rsidRPr="008B6B80">
        <w:rPr>
          <w:rFonts w:ascii="方正小标宋简体" w:eastAsia="方正小标宋简体" w:hAnsi="仿宋" w:hint="eastAsia"/>
          <w:bCs/>
          <w:color w:val="000000" w:themeColor="text1"/>
          <w:sz w:val="44"/>
          <w:szCs w:val="44"/>
        </w:rPr>
        <w:t>疫</w:t>
      </w:r>
      <w:r w:rsidR="005F26A1" w:rsidRPr="008B6B80">
        <w:rPr>
          <w:rFonts w:ascii="方正小标宋简体" w:eastAsia="方正小标宋简体" w:hAnsi="仿宋" w:hint="eastAsia"/>
          <w:color w:val="000000" w:themeColor="text1"/>
          <w:sz w:val="44"/>
          <w:szCs w:val="44"/>
        </w:rPr>
        <w:t>应急处置预案</w:t>
      </w:r>
    </w:p>
    <w:p w14:paraId="49B453D8" w14:textId="77777777" w:rsidR="00C778B8" w:rsidRPr="008B6B80" w:rsidRDefault="005F26A1">
      <w:pPr>
        <w:spacing w:line="560" w:lineRule="exact"/>
        <w:jc w:val="center"/>
        <w:rPr>
          <w:rFonts w:ascii="仿宋" w:eastAsia="仿宋" w:hAnsi="仿宋" w:cs="楷体_GB2312"/>
          <w:sz w:val="32"/>
          <w:szCs w:val="32"/>
        </w:rPr>
      </w:pPr>
      <w:r w:rsidRPr="008B6B80">
        <w:rPr>
          <w:rFonts w:ascii="仿宋" w:eastAsia="仿宋" w:hAnsi="仿宋" w:cs="楷体_GB2312" w:hint="eastAsia"/>
          <w:sz w:val="32"/>
          <w:szCs w:val="32"/>
        </w:rPr>
        <w:t>(20220</w:t>
      </w:r>
      <w:r w:rsidR="006F48B1" w:rsidRPr="008B6B80">
        <w:rPr>
          <w:rFonts w:ascii="仿宋" w:eastAsia="仿宋" w:hAnsi="仿宋" w:cs="楷体_GB2312" w:hint="eastAsia"/>
          <w:sz w:val="32"/>
          <w:szCs w:val="32"/>
        </w:rPr>
        <w:t>8</w:t>
      </w:r>
      <w:r w:rsidRPr="008B6B80">
        <w:rPr>
          <w:rFonts w:ascii="仿宋" w:eastAsia="仿宋" w:hAnsi="仿宋" w:cs="楷体_GB2312" w:hint="eastAsia"/>
          <w:sz w:val="32"/>
          <w:szCs w:val="32"/>
        </w:rPr>
        <w:t>修订稿)</w:t>
      </w:r>
    </w:p>
    <w:p w14:paraId="2601690D" w14:textId="77777777" w:rsidR="00C778B8" w:rsidRPr="008B6B80" w:rsidRDefault="00C778B8">
      <w:pPr>
        <w:spacing w:line="560" w:lineRule="exact"/>
        <w:jc w:val="center"/>
        <w:rPr>
          <w:rFonts w:ascii="仿宋" w:eastAsia="仿宋" w:hAnsi="仿宋"/>
          <w:color w:val="000000" w:themeColor="text1"/>
          <w:sz w:val="44"/>
          <w:szCs w:val="44"/>
        </w:rPr>
      </w:pPr>
    </w:p>
    <w:p w14:paraId="1F27DA90" w14:textId="77777777" w:rsidR="00C778B8" w:rsidRPr="008B6B80" w:rsidRDefault="005F26A1">
      <w:pPr>
        <w:spacing w:line="540" w:lineRule="exact"/>
        <w:ind w:firstLineChars="200" w:firstLine="640"/>
        <w:rPr>
          <w:rFonts w:ascii="黑体" w:eastAsia="黑体" w:hAnsi="黑体"/>
          <w:color w:val="000000" w:themeColor="text1"/>
          <w:sz w:val="32"/>
          <w:szCs w:val="32"/>
        </w:rPr>
      </w:pPr>
      <w:r w:rsidRPr="008B6B80">
        <w:rPr>
          <w:rFonts w:ascii="黑体" w:eastAsia="黑体" w:hAnsi="黑体" w:hint="eastAsia"/>
          <w:color w:val="000000" w:themeColor="text1"/>
          <w:sz w:val="32"/>
          <w:szCs w:val="32"/>
        </w:rPr>
        <w:t>一、工作目标</w:t>
      </w:r>
    </w:p>
    <w:p w14:paraId="56F87AB0" w14:textId="77777777" w:rsidR="00C778B8" w:rsidRPr="008B6B80" w:rsidRDefault="005F26A1">
      <w:pPr>
        <w:spacing w:line="540" w:lineRule="exact"/>
        <w:ind w:firstLineChars="200" w:firstLine="640"/>
        <w:rPr>
          <w:rFonts w:ascii="仿宋" w:eastAsia="仿宋" w:hAnsi="仿宋" w:cs="仿宋_GB2312"/>
          <w:sz w:val="32"/>
          <w:szCs w:val="32"/>
        </w:rPr>
      </w:pPr>
      <w:bookmarkStart w:id="0" w:name="_Hlk112835432"/>
      <w:r w:rsidRPr="008B6B80">
        <w:rPr>
          <w:rFonts w:ascii="仿宋" w:eastAsia="仿宋" w:hAnsi="仿宋" w:cs="仿宋_GB2312" w:hint="eastAsia"/>
          <w:sz w:val="32"/>
          <w:szCs w:val="32"/>
        </w:rPr>
        <w:t>为加强学校新冠肺炎疫情防控工作，结合新型冠状病毒肺炎防控防控（第九版）》</w:t>
      </w:r>
      <w:r w:rsidR="00E3718F" w:rsidRPr="008B6B80">
        <w:rPr>
          <w:rFonts w:ascii="仿宋" w:eastAsia="仿宋" w:hAnsi="仿宋" w:cs="仿宋_GB2312" w:hint="eastAsia"/>
          <w:sz w:val="32"/>
          <w:szCs w:val="32"/>
        </w:rPr>
        <w:t>、</w:t>
      </w:r>
      <w:r w:rsidRPr="008B6B80">
        <w:rPr>
          <w:rFonts w:ascii="仿宋" w:eastAsia="仿宋" w:hAnsi="仿宋" w:cs="仿宋_GB2312" w:hint="eastAsia"/>
          <w:sz w:val="32"/>
          <w:szCs w:val="32"/>
        </w:rPr>
        <w:t>省《全面做好新冠肺炎疫情常态化防控工作方案（第九版）》</w:t>
      </w:r>
      <w:r w:rsidR="00E3718F" w:rsidRPr="008B6B80">
        <w:rPr>
          <w:rFonts w:ascii="仿宋" w:eastAsia="仿宋" w:hAnsi="仿宋" w:cs="仿宋_GB2312" w:hint="eastAsia"/>
          <w:sz w:val="32"/>
          <w:szCs w:val="32"/>
        </w:rPr>
        <w:t>和《山东省本土新冠肺炎疫情处置方案（第五版）》</w:t>
      </w:r>
      <w:r w:rsidRPr="008B6B80">
        <w:rPr>
          <w:rFonts w:ascii="仿宋" w:eastAsia="仿宋" w:hAnsi="仿宋" w:cs="仿宋_GB2312" w:hint="eastAsia"/>
          <w:sz w:val="32"/>
          <w:szCs w:val="32"/>
        </w:rPr>
        <w:t>，</w:t>
      </w:r>
      <w:bookmarkEnd w:id="0"/>
      <w:r w:rsidRPr="008B6B80">
        <w:rPr>
          <w:rFonts w:ascii="仿宋" w:eastAsia="仿宋" w:hAnsi="仿宋" w:cs="仿宋_GB2312" w:hint="eastAsia"/>
          <w:sz w:val="32"/>
          <w:szCs w:val="32"/>
        </w:rPr>
        <w:t>按照“及时发现、快速处置、精准管控、有效救治”的工作要求，坚持常态化精准防控和局部应急处置有机结合，落实“早预防、早发现、早报告、早隔离、早治疗”的措施，特制定本预案。</w:t>
      </w:r>
    </w:p>
    <w:p w14:paraId="15878A81" w14:textId="77777777" w:rsidR="00C778B8" w:rsidRPr="008B6B80" w:rsidRDefault="005F26A1">
      <w:pPr>
        <w:spacing w:line="540" w:lineRule="exact"/>
        <w:ind w:firstLineChars="200" w:firstLine="640"/>
        <w:rPr>
          <w:rFonts w:ascii="黑体" w:eastAsia="黑体" w:hAnsi="黑体"/>
          <w:color w:val="000000" w:themeColor="text1"/>
          <w:sz w:val="32"/>
          <w:szCs w:val="32"/>
        </w:rPr>
      </w:pPr>
      <w:r w:rsidRPr="008B6B80">
        <w:rPr>
          <w:rFonts w:ascii="黑体" w:eastAsia="黑体" w:hAnsi="黑体" w:hint="eastAsia"/>
          <w:color w:val="000000" w:themeColor="text1"/>
          <w:sz w:val="32"/>
          <w:szCs w:val="32"/>
        </w:rPr>
        <w:t>二、基本原则</w:t>
      </w:r>
    </w:p>
    <w:p w14:paraId="0BD9452B"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以人为本，安全第一。始终把保护师生生命安全和身体健康放在第一位。建立即时监测制度，全面掌控开学后学校应对新冠肺炎疫情防控工作，落实落细各项防范措施，做到早发现、早报告、早处理，尽力避免学校突发聚集性新冠肺炎疫情。一旦出现突发状况，及时采取应急响应措施，并第一时间报告县教体局和县疾控中心，同时配合县疫情处置工作领导小组(指挥部)进行救治、隔离等工作。</w:t>
      </w:r>
    </w:p>
    <w:p w14:paraId="293F2EFB" w14:textId="77777777" w:rsidR="00C778B8" w:rsidRPr="008B6B80" w:rsidRDefault="005F26A1">
      <w:pPr>
        <w:spacing w:line="540" w:lineRule="exact"/>
        <w:ind w:firstLineChars="200" w:firstLine="640"/>
        <w:rPr>
          <w:rFonts w:ascii="黑体" w:eastAsia="黑体" w:hAnsi="黑体"/>
          <w:color w:val="000000" w:themeColor="text1"/>
          <w:sz w:val="32"/>
          <w:szCs w:val="32"/>
        </w:rPr>
      </w:pPr>
      <w:r w:rsidRPr="008B6B80">
        <w:rPr>
          <w:rFonts w:ascii="黑体" w:eastAsia="黑体" w:hAnsi="黑体" w:hint="eastAsia"/>
          <w:color w:val="000000" w:themeColor="text1"/>
          <w:sz w:val="32"/>
          <w:szCs w:val="32"/>
        </w:rPr>
        <w:t>三、组织体系</w:t>
      </w:r>
    </w:p>
    <w:p w14:paraId="77FA1B09"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成立由校长韩家云任组长的学校新冠肺炎疫情防控应急工作领导小组，制定学校突发新冠肺炎疫情应急处置预案，定岗定</w:t>
      </w:r>
      <w:r w:rsidRPr="008B6B80">
        <w:rPr>
          <w:rFonts w:ascii="仿宋" w:eastAsia="仿宋" w:hAnsi="仿宋" w:hint="eastAsia"/>
          <w:color w:val="000000" w:themeColor="text1"/>
          <w:sz w:val="32"/>
          <w:szCs w:val="32"/>
        </w:rPr>
        <w:lastRenderedPageBreak/>
        <w:t>责、定点定人，将责任分解到部门、落实到人。</w:t>
      </w:r>
    </w:p>
    <w:p w14:paraId="50EC2FE4" w14:textId="77777777" w:rsidR="00C778B8" w:rsidRPr="008B6B80" w:rsidRDefault="005F26A1">
      <w:pPr>
        <w:widowControl/>
        <w:adjustRightInd w:val="0"/>
        <w:spacing w:line="540" w:lineRule="exact"/>
        <w:ind w:left="1199" w:hanging="564"/>
        <w:rPr>
          <w:rFonts w:ascii="仿宋" w:eastAsia="仿宋" w:hAnsi="仿宋" w:cs="宋体"/>
          <w:b/>
          <w:color w:val="000000" w:themeColor="text1"/>
          <w:kern w:val="0"/>
          <w:sz w:val="32"/>
          <w:szCs w:val="32"/>
        </w:rPr>
      </w:pPr>
      <w:r w:rsidRPr="008B6B80">
        <w:rPr>
          <w:rFonts w:ascii="仿宋" w:eastAsia="仿宋" w:hAnsi="仿宋" w:cs="宋体" w:hint="eastAsia"/>
          <w:b/>
          <w:color w:val="000000" w:themeColor="text1"/>
          <w:kern w:val="0"/>
          <w:sz w:val="32"/>
          <w:szCs w:val="32"/>
        </w:rPr>
        <w:t>（一）综合协调组</w:t>
      </w:r>
    </w:p>
    <w:p w14:paraId="0FF60EFB" w14:textId="0A9CD911"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组 长：韩家云</w:t>
      </w:r>
    </w:p>
    <w:p w14:paraId="153365D2" w14:textId="31934155" w:rsidR="00C778B8" w:rsidRPr="008B6B80" w:rsidRDefault="005F26A1" w:rsidP="00A46AF7">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成 员：金宗涛</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于凤霞</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毕志山</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臧玉坤</w:t>
      </w:r>
    </w:p>
    <w:p w14:paraId="6FD5F27E"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职 责：指挥全校新冠肺炎疫情突发应急工作，对有关事项作出决策；督促各相关应急处置职能小组按应急预案及时有效地开展工作；对联防联控各部门请求支援，协调社会资源等。</w:t>
      </w:r>
    </w:p>
    <w:p w14:paraId="7DC4B75E" w14:textId="77777777" w:rsidR="00C778B8" w:rsidRPr="008B6B80" w:rsidRDefault="005F26A1">
      <w:pPr>
        <w:widowControl/>
        <w:adjustRightInd w:val="0"/>
        <w:spacing w:line="540" w:lineRule="exact"/>
        <w:ind w:left="1199" w:hanging="564"/>
        <w:rPr>
          <w:rFonts w:ascii="仿宋" w:eastAsia="仿宋" w:hAnsi="仿宋" w:cs="宋体"/>
          <w:b/>
          <w:color w:val="000000" w:themeColor="text1"/>
          <w:kern w:val="0"/>
          <w:sz w:val="32"/>
          <w:szCs w:val="32"/>
        </w:rPr>
      </w:pPr>
      <w:r w:rsidRPr="008B6B80">
        <w:rPr>
          <w:rFonts w:ascii="仿宋" w:eastAsia="仿宋" w:hAnsi="仿宋" w:cs="宋体" w:hint="eastAsia"/>
          <w:b/>
          <w:color w:val="000000" w:themeColor="text1"/>
          <w:kern w:val="0"/>
          <w:sz w:val="32"/>
          <w:szCs w:val="32"/>
        </w:rPr>
        <w:t>（二）卫生消毒组</w:t>
      </w:r>
    </w:p>
    <w:p w14:paraId="7EBB8B0E" w14:textId="6127F8F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组 长：金宗涛</w:t>
      </w:r>
    </w:p>
    <w:p w14:paraId="7BD2864D" w14:textId="646E794F"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成 员：王萃荣</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杨文丽及各室消杀负责人</w:t>
      </w:r>
    </w:p>
    <w:p w14:paraId="56773FAB"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职责：做好对校园各场所及重点部位的消毒和卫生清洁工</w:t>
      </w:r>
    </w:p>
    <w:p w14:paraId="37D25B2A" w14:textId="77777777" w:rsidR="00C778B8" w:rsidRPr="008B6B80" w:rsidRDefault="005F26A1">
      <w:pPr>
        <w:spacing w:line="540" w:lineRule="exact"/>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作，加强室内通风、通光和消毒，制定好</w:t>
      </w:r>
      <w:r w:rsidRPr="008B6B80">
        <w:rPr>
          <w:rFonts w:ascii="仿宋" w:eastAsia="仿宋" w:hAnsi="仿宋" w:cs="Times New Roman" w:hint="eastAsia"/>
          <w:color w:val="000000" w:themeColor="text1"/>
          <w:sz w:val="32"/>
          <w:szCs w:val="32"/>
        </w:rPr>
        <w:t>防控消毒液调配发放管理办法及流程。</w:t>
      </w:r>
    </w:p>
    <w:p w14:paraId="1C001E25" w14:textId="77777777" w:rsidR="00C778B8" w:rsidRPr="008B6B80" w:rsidRDefault="005F26A1">
      <w:pPr>
        <w:widowControl/>
        <w:adjustRightInd w:val="0"/>
        <w:spacing w:line="540" w:lineRule="exact"/>
        <w:ind w:left="1199" w:hanging="564"/>
        <w:rPr>
          <w:rFonts w:ascii="仿宋" w:eastAsia="仿宋" w:hAnsi="仿宋" w:cs="仿宋_GB2312"/>
          <w:color w:val="000000" w:themeColor="text1"/>
          <w:sz w:val="32"/>
          <w:szCs w:val="32"/>
        </w:rPr>
      </w:pPr>
      <w:r w:rsidRPr="008B6B80">
        <w:rPr>
          <w:rFonts w:ascii="仿宋" w:eastAsia="仿宋" w:hAnsi="仿宋" w:cs="宋体" w:hint="eastAsia"/>
          <w:b/>
          <w:color w:val="000000" w:themeColor="text1"/>
          <w:kern w:val="0"/>
          <w:sz w:val="32"/>
          <w:szCs w:val="32"/>
        </w:rPr>
        <w:t>（三）安全保卫组</w:t>
      </w:r>
    </w:p>
    <w:p w14:paraId="4B913AA5" w14:textId="7D30B079"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组 长：金宗涛</w:t>
      </w:r>
    </w:p>
    <w:p w14:paraId="6124FCAD" w14:textId="4E628563" w:rsidR="00C778B8" w:rsidRPr="008B6B80" w:rsidRDefault="005F26A1" w:rsidP="00A46AF7">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成 员：常瑞玉</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陈海龙</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巩方钵</w:t>
      </w:r>
    </w:p>
    <w:p w14:paraId="62FE66FE"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职 责：做好应急期间校园安全保卫工作，负责疏散师生，维持秩序，严格执行出入校门管理制度,严格控制外来人员及车辆进入校园。</w:t>
      </w:r>
    </w:p>
    <w:p w14:paraId="54C1F890" w14:textId="77777777" w:rsidR="00C778B8" w:rsidRPr="008B6B80" w:rsidRDefault="005F26A1">
      <w:pPr>
        <w:widowControl/>
        <w:adjustRightInd w:val="0"/>
        <w:spacing w:line="540" w:lineRule="exact"/>
        <w:ind w:left="1199" w:hanging="564"/>
        <w:rPr>
          <w:rFonts w:ascii="仿宋" w:eastAsia="仿宋" w:hAnsi="仿宋" w:cs="宋体"/>
          <w:b/>
          <w:color w:val="000000" w:themeColor="text1"/>
          <w:kern w:val="0"/>
          <w:sz w:val="32"/>
          <w:szCs w:val="32"/>
        </w:rPr>
      </w:pPr>
      <w:r w:rsidRPr="008B6B80">
        <w:rPr>
          <w:rFonts w:ascii="仿宋" w:eastAsia="仿宋" w:hAnsi="仿宋" w:cs="宋体" w:hint="eastAsia"/>
          <w:b/>
          <w:color w:val="000000" w:themeColor="text1"/>
          <w:kern w:val="0"/>
          <w:sz w:val="32"/>
          <w:szCs w:val="32"/>
        </w:rPr>
        <w:t>（四）舆情应对组</w:t>
      </w:r>
    </w:p>
    <w:p w14:paraId="3069816F" w14:textId="11B17CAB"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组 长：毕志山</w:t>
      </w:r>
    </w:p>
    <w:p w14:paraId="5A973FFC"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 xml:space="preserve">成 员：行政办公室、党务办公室、思政宣传中心各主任 </w:t>
      </w:r>
    </w:p>
    <w:p w14:paraId="777E9D61"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职 责：负责应急期间舆情应对工作，及时上报舆情信息及</w:t>
      </w:r>
      <w:r w:rsidRPr="008B6B80">
        <w:rPr>
          <w:rFonts w:ascii="仿宋" w:eastAsia="仿宋" w:hAnsi="仿宋" w:hint="eastAsia"/>
          <w:color w:val="000000" w:themeColor="text1"/>
          <w:sz w:val="32"/>
          <w:szCs w:val="32"/>
        </w:rPr>
        <w:lastRenderedPageBreak/>
        <w:t>所涉问题的真实情况，并拿出舆情应对方案。同时，密切关注舆情发展趋势，及时澄清谣言和不实信息。</w:t>
      </w:r>
    </w:p>
    <w:p w14:paraId="4F689596" w14:textId="77777777" w:rsidR="00C778B8" w:rsidRPr="008B6B80" w:rsidRDefault="005F26A1">
      <w:pPr>
        <w:widowControl/>
        <w:adjustRightInd w:val="0"/>
        <w:spacing w:line="540" w:lineRule="exact"/>
        <w:ind w:left="1199" w:hanging="564"/>
        <w:rPr>
          <w:rFonts w:ascii="仿宋" w:eastAsia="仿宋" w:hAnsi="仿宋" w:cs="宋体"/>
          <w:b/>
          <w:color w:val="000000" w:themeColor="text1"/>
          <w:kern w:val="0"/>
          <w:sz w:val="32"/>
          <w:szCs w:val="32"/>
        </w:rPr>
      </w:pPr>
      <w:r w:rsidRPr="008B6B80">
        <w:rPr>
          <w:rFonts w:ascii="仿宋" w:eastAsia="仿宋" w:hAnsi="仿宋" w:cs="宋体" w:hint="eastAsia"/>
          <w:b/>
          <w:color w:val="000000" w:themeColor="text1"/>
          <w:kern w:val="0"/>
          <w:sz w:val="32"/>
          <w:szCs w:val="32"/>
        </w:rPr>
        <w:t>（五）摸排报告组</w:t>
      </w:r>
    </w:p>
    <w:p w14:paraId="7A3F855D" w14:textId="71E5EDD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组 长：于凤霞</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臧玉坤</w:t>
      </w:r>
    </w:p>
    <w:p w14:paraId="71EC33DF" w14:textId="54AD4E88"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成 员：高天宇</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任远锋</w:t>
      </w:r>
    </w:p>
    <w:p w14:paraId="0D8EF238"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职 责：配合县疾控中心排查潜在密接人员，协助确定密切接触人员最终名单以及现场登记和上报工作。</w:t>
      </w:r>
    </w:p>
    <w:p w14:paraId="3FEEF9BA" w14:textId="77777777" w:rsidR="00C778B8" w:rsidRPr="008B6B80" w:rsidRDefault="005F26A1">
      <w:pPr>
        <w:widowControl/>
        <w:adjustRightInd w:val="0"/>
        <w:spacing w:line="540" w:lineRule="exact"/>
        <w:ind w:left="1199" w:hanging="564"/>
        <w:rPr>
          <w:rFonts w:ascii="仿宋" w:eastAsia="仿宋" w:hAnsi="仿宋" w:cs="宋体"/>
          <w:b/>
          <w:color w:val="000000" w:themeColor="text1"/>
          <w:kern w:val="0"/>
          <w:sz w:val="32"/>
          <w:szCs w:val="32"/>
        </w:rPr>
      </w:pPr>
      <w:r w:rsidRPr="008B6B80">
        <w:rPr>
          <w:rFonts w:ascii="仿宋" w:eastAsia="仿宋" w:hAnsi="仿宋" w:cs="宋体" w:hint="eastAsia"/>
          <w:b/>
          <w:color w:val="000000" w:themeColor="text1"/>
          <w:kern w:val="0"/>
          <w:sz w:val="32"/>
          <w:szCs w:val="32"/>
        </w:rPr>
        <w:t>（六）教学管理组</w:t>
      </w:r>
    </w:p>
    <w:p w14:paraId="4DEF34ED" w14:textId="41A79A59"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组 长：于凤霞</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臧玉坤</w:t>
      </w:r>
      <w:r w:rsidR="00A46AF7" w:rsidRPr="008B6B80">
        <w:rPr>
          <w:rFonts w:ascii="仿宋" w:eastAsia="仿宋" w:hAnsi="仿宋" w:hint="eastAsia"/>
          <w:color w:val="000000" w:themeColor="text1"/>
          <w:sz w:val="32"/>
          <w:szCs w:val="32"/>
        </w:rPr>
        <w:t xml:space="preserve"> </w:t>
      </w:r>
    </w:p>
    <w:p w14:paraId="6CCE5890" w14:textId="38CD840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成 员：</w:t>
      </w:r>
      <w:r w:rsidRPr="008B6B80">
        <w:rPr>
          <w:rFonts w:ascii="仿宋" w:eastAsia="仿宋" w:hAnsi="仿宋" w:hint="eastAsia"/>
          <w:sz w:val="32"/>
          <w:szCs w:val="32"/>
        </w:rPr>
        <w:t>郭  娜</w:t>
      </w:r>
      <w:r w:rsidR="00A46AF7" w:rsidRPr="008B6B80">
        <w:rPr>
          <w:rFonts w:ascii="仿宋" w:eastAsia="仿宋" w:hAnsi="仿宋" w:hint="eastAsia"/>
          <w:sz w:val="32"/>
          <w:szCs w:val="32"/>
        </w:rPr>
        <w:t xml:space="preserve"> </w:t>
      </w:r>
      <w:r w:rsidR="00A46AF7" w:rsidRPr="008B6B80">
        <w:rPr>
          <w:rFonts w:ascii="仿宋" w:eastAsia="仿宋" w:hAnsi="仿宋"/>
          <w:sz w:val="32"/>
          <w:szCs w:val="32"/>
        </w:rPr>
        <w:t xml:space="preserve"> </w:t>
      </w:r>
      <w:r w:rsidRPr="008B6B80">
        <w:rPr>
          <w:rFonts w:ascii="仿宋" w:eastAsia="仿宋" w:hAnsi="仿宋" w:hint="eastAsia"/>
          <w:sz w:val="32"/>
          <w:szCs w:val="32"/>
        </w:rPr>
        <w:t>田丽君</w:t>
      </w:r>
    </w:p>
    <w:p w14:paraId="43287ECE"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职 责：</w:t>
      </w:r>
      <w:r w:rsidRPr="008B6B80">
        <w:rPr>
          <w:rFonts w:ascii="仿宋" w:eastAsia="仿宋" w:hAnsi="仿宋"/>
          <w:sz w:val="32"/>
          <w:szCs w:val="32"/>
        </w:rPr>
        <w:t>统筹做好</w:t>
      </w:r>
      <w:r w:rsidRPr="008B6B80">
        <w:rPr>
          <w:rFonts w:ascii="仿宋" w:eastAsia="仿宋" w:hAnsi="仿宋" w:hint="eastAsia"/>
          <w:sz w:val="32"/>
          <w:szCs w:val="32"/>
        </w:rPr>
        <w:t>线上与线下</w:t>
      </w:r>
      <w:r w:rsidRPr="008B6B80">
        <w:rPr>
          <w:rFonts w:ascii="仿宋" w:eastAsia="仿宋" w:hAnsi="仿宋"/>
          <w:sz w:val="32"/>
          <w:szCs w:val="32"/>
        </w:rPr>
        <w:t>教育教学</w:t>
      </w:r>
      <w:r w:rsidRPr="008B6B80">
        <w:rPr>
          <w:rFonts w:ascii="仿宋" w:eastAsia="仿宋" w:hAnsi="仿宋" w:hint="eastAsia"/>
          <w:sz w:val="32"/>
          <w:szCs w:val="32"/>
        </w:rPr>
        <w:t>工作衔接</w:t>
      </w:r>
      <w:r w:rsidRPr="008B6B80">
        <w:rPr>
          <w:rFonts w:ascii="仿宋" w:eastAsia="仿宋" w:hAnsi="仿宋"/>
          <w:sz w:val="32"/>
          <w:szCs w:val="32"/>
        </w:rPr>
        <w:t>,</w:t>
      </w:r>
      <w:r w:rsidRPr="008B6B80">
        <w:rPr>
          <w:rFonts w:ascii="仿宋" w:eastAsia="仿宋" w:hAnsi="仿宋" w:hint="eastAsia"/>
          <w:sz w:val="32"/>
          <w:szCs w:val="32"/>
        </w:rPr>
        <w:t>统筹做好教育教学各项准备工作。</w:t>
      </w:r>
    </w:p>
    <w:p w14:paraId="03956D4C" w14:textId="77777777" w:rsidR="00C778B8" w:rsidRPr="008B6B80" w:rsidRDefault="005F26A1">
      <w:pPr>
        <w:widowControl/>
        <w:adjustRightInd w:val="0"/>
        <w:spacing w:line="540" w:lineRule="exact"/>
        <w:ind w:left="1199" w:hanging="564"/>
        <w:rPr>
          <w:rFonts w:ascii="仿宋" w:eastAsia="仿宋" w:hAnsi="仿宋" w:cs="宋体"/>
          <w:b/>
          <w:color w:val="000000" w:themeColor="text1"/>
          <w:kern w:val="0"/>
          <w:sz w:val="32"/>
          <w:szCs w:val="32"/>
        </w:rPr>
      </w:pPr>
      <w:r w:rsidRPr="008B6B80">
        <w:rPr>
          <w:rFonts w:ascii="仿宋" w:eastAsia="仿宋" w:hAnsi="仿宋" w:cs="宋体" w:hint="eastAsia"/>
          <w:b/>
          <w:color w:val="000000" w:themeColor="text1"/>
          <w:kern w:val="0"/>
          <w:sz w:val="32"/>
          <w:szCs w:val="32"/>
        </w:rPr>
        <w:t>（七）后勤保障组</w:t>
      </w:r>
    </w:p>
    <w:p w14:paraId="168EA287" w14:textId="3F4ED031"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组 长：金宗涛</w:t>
      </w:r>
    </w:p>
    <w:p w14:paraId="3A7E2DF0" w14:textId="1020A49F" w:rsidR="00C778B8" w:rsidRPr="008B6B80" w:rsidRDefault="005F26A1" w:rsidP="00A46AF7">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成 员：张光涛</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宗学会</w:t>
      </w:r>
      <w:r w:rsidR="00A46AF7" w:rsidRPr="008B6B80">
        <w:rPr>
          <w:rFonts w:ascii="仿宋" w:eastAsia="仿宋" w:hAnsi="仿宋" w:hint="eastAsia"/>
          <w:color w:val="000000" w:themeColor="text1"/>
          <w:sz w:val="32"/>
          <w:szCs w:val="32"/>
        </w:rPr>
        <w:t xml:space="preserve"> </w:t>
      </w:r>
      <w:r w:rsidR="00A46AF7"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 xml:space="preserve">王 </w:t>
      </w:r>
      <w:r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岗</w:t>
      </w:r>
    </w:p>
    <w:p w14:paraId="15B52755"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职 责：负责应急事件过程中的车辆、接待、物资保障等工作，做好期间防疫物资充足准备工作。</w:t>
      </w:r>
    </w:p>
    <w:p w14:paraId="61B2A4DE" w14:textId="77777777" w:rsidR="00C778B8" w:rsidRPr="008B6B80" w:rsidRDefault="005F26A1">
      <w:pPr>
        <w:spacing w:line="540" w:lineRule="exact"/>
        <w:ind w:firstLineChars="200" w:firstLine="640"/>
        <w:rPr>
          <w:rFonts w:ascii="黑体" w:eastAsia="黑体" w:hAnsi="黑体"/>
          <w:color w:val="000000" w:themeColor="text1"/>
          <w:sz w:val="32"/>
          <w:szCs w:val="32"/>
        </w:rPr>
      </w:pPr>
      <w:r w:rsidRPr="008B6B80">
        <w:rPr>
          <w:rFonts w:ascii="黑体" w:eastAsia="黑体" w:hAnsi="黑体" w:hint="eastAsia"/>
          <w:color w:val="000000" w:themeColor="text1"/>
          <w:sz w:val="32"/>
          <w:szCs w:val="32"/>
        </w:rPr>
        <w:t>四、新冠肺炎疫情处置流程</w:t>
      </w:r>
    </w:p>
    <w:p w14:paraId="1D6BD34F" w14:textId="77777777" w:rsidR="00C778B8" w:rsidRPr="008B6B80" w:rsidRDefault="005F26A1">
      <w:pPr>
        <w:spacing w:line="560" w:lineRule="exact"/>
        <w:ind w:firstLine="640"/>
        <w:rPr>
          <w:rFonts w:ascii="仿宋" w:eastAsia="仿宋" w:hAnsi="仿宋" w:cs="仿宋_GB2312"/>
          <w:sz w:val="32"/>
          <w:szCs w:val="32"/>
        </w:rPr>
      </w:pPr>
      <w:r w:rsidRPr="008B6B80">
        <w:rPr>
          <w:rFonts w:ascii="仿宋" w:eastAsia="仿宋" w:hAnsi="仿宋" w:hint="eastAsia"/>
          <w:color w:val="000000" w:themeColor="text1"/>
          <w:sz w:val="32"/>
          <w:szCs w:val="32"/>
        </w:rPr>
        <w:t>1.在校外有发热、咳嗽、乏力、咽痛等异常症状的学生和教职员工一律不得入校，</w:t>
      </w:r>
      <w:r w:rsidRPr="008B6B80">
        <w:rPr>
          <w:rFonts w:ascii="仿宋" w:eastAsia="仿宋" w:hAnsi="仿宋" w:cs="仿宋_GB2312" w:hint="eastAsia"/>
          <w:sz w:val="32"/>
          <w:szCs w:val="32"/>
        </w:rPr>
        <w:t>不得带病返校上岗上课。</w:t>
      </w:r>
      <w:r w:rsidRPr="008B6B80">
        <w:rPr>
          <w:rFonts w:ascii="仿宋" w:eastAsia="仿宋" w:hAnsi="仿宋" w:hint="eastAsia"/>
          <w:color w:val="000000" w:themeColor="text1"/>
          <w:sz w:val="32"/>
          <w:szCs w:val="32"/>
        </w:rPr>
        <w:t>由家人陪同及时到县直</w:t>
      </w:r>
      <w:r w:rsidR="006F48B1" w:rsidRPr="008B6B80">
        <w:rPr>
          <w:rFonts w:ascii="仿宋" w:eastAsia="仿宋" w:hAnsi="仿宋" w:hint="eastAsia"/>
          <w:color w:val="000000" w:themeColor="text1"/>
          <w:sz w:val="32"/>
          <w:szCs w:val="32"/>
        </w:rPr>
        <w:t>3</w:t>
      </w:r>
      <w:r w:rsidRPr="008B6B80">
        <w:rPr>
          <w:rFonts w:ascii="仿宋" w:eastAsia="仿宋" w:hAnsi="仿宋" w:hint="eastAsia"/>
          <w:color w:val="000000" w:themeColor="text1"/>
          <w:sz w:val="32"/>
          <w:szCs w:val="32"/>
        </w:rPr>
        <w:t>家医院发热门诊进行就诊，</w:t>
      </w:r>
      <w:r w:rsidRPr="008B6B80">
        <w:rPr>
          <w:rFonts w:ascii="仿宋" w:eastAsia="仿宋" w:hAnsi="仿宋" w:cs="Arial" w:hint="eastAsia"/>
          <w:sz w:val="32"/>
          <w:szCs w:val="32"/>
          <w:shd w:val="clear" w:color="auto" w:fill="FFFFFF"/>
        </w:rPr>
        <w:t>持核酸检测阴性报告返校，严禁私自到小诊所、小药店就诊或购退烧药。</w:t>
      </w:r>
      <w:r w:rsidRPr="008B6B80">
        <w:rPr>
          <w:rFonts w:ascii="仿宋" w:eastAsia="仿宋" w:hAnsi="仿宋" w:cs="仿宋_GB2312" w:hint="eastAsia"/>
          <w:sz w:val="32"/>
          <w:szCs w:val="32"/>
        </w:rPr>
        <w:t>一旦因缺课缺勤人员返校造成疫情的，严肃倒查追究追踪登记人员责任。级部主任</w:t>
      </w:r>
      <w:r w:rsidRPr="008B6B80">
        <w:rPr>
          <w:rFonts w:ascii="仿宋" w:eastAsia="仿宋" w:hAnsi="仿宋" w:cs="仿宋_GB2312" w:hint="eastAsia"/>
          <w:sz w:val="32"/>
          <w:szCs w:val="32"/>
        </w:rPr>
        <w:lastRenderedPageBreak/>
        <w:t>或</w:t>
      </w:r>
      <w:r w:rsidRPr="008B6B80">
        <w:rPr>
          <w:rFonts w:ascii="仿宋" w:eastAsia="仿宋" w:hAnsi="仿宋" w:cs="Arial"/>
          <w:sz w:val="32"/>
          <w:szCs w:val="32"/>
          <w:shd w:val="clear" w:color="auto" w:fill="FFFFFF"/>
        </w:rPr>
        <w:t>班主任要填</w:t>
      </w:r>
      <w:r w:rsidRPr="008B6B80">
        <w:rPr>
          <w:rFonts w:ascii="仿宋" w:eastAsia="仿宋" w:hAnsi="仿宋" w:cs="Arial" w:hint="eastAsia"/>
          <w:sz w:val="32"/>
          <w:szCs w:val="32"/>
          <w:shd w:val="clear" w:color="auto" w:fill="FFFFFF"/>
        </w:rPr>
        <w:t>写</w:t>
      </w:r>
      <w:r w:rsidRPr="008B6B80">
        <w:rPr>
          <w:rFonts w:ascii="仿宋" w:eastAsia="仿宋" w:hAnsi="仿宋" w:cs="Arial"/>
          <w:sz w:val="32"/>
          <w:szCs w:val="32"/>
          <w:shd w:val="clear" w:color="auto" w:fill="FFFFFF"/>
        </w:rPr>
        <w:t>好</w:t>
      </w:r>
      <w:r w:rsidRPr="008B6B80">
        <w:rPr>
          <w:rFonts w:ascii="仿宋" w:eastAsia="仿宋" w:hAnsi="仿宋" w:hint="eastAsia"/>
          <w:sz w:val="32"/>
          <w:szCs w:val="32"/>
        </w:rPr>
        <w:t>《桓台县城南学校“三普查一抽查”体温异常师生登记表》、《桓台县城南学校</w:t>
      </w:r>
      <w:r w:rsidRPr="008B6B80">
        <w:rPr>
          <w:rFonts w:ascii="仿宋" w:eastAsia="仿宋" w:hAnsi="仿宋" w:hint="eastAsia"/>
          <w:color w:val="000000" w:themeColor="text1"/>
          <w:sz w:val="32"/>
          <w:szCs w:val="32"/>
        </w:rPr>
        <w:t>缺课/缺勤追踪统计表</w:t>
      </w:r>
      <w:r w:rsidRPr="008B6B80">
        <w:rPr>
          <w:rFonts w:ascii="仿宋" w:eastAsia="仿宋" w:hAnsi="仿宋" w:hint="eastAsia"/>
          <w:sz w:val="32"/>
          <w:szCs w:val="32"/>
        </w:rPr>
        <w:t>》。</w:t>
      </w:r>
    </w:p>
    <w:p w14:paraId="4C963E70" w14:textId="03DFF067" w:rsidR="00C778B8" w:rsidRPr="008B6B80" w:rsidRDefault="005F26A1">
      <w:pPr>
        <w:spacing w:line="540" w:lineRule="exact"/>
        <w:ind w:firstLineChars="200" w:firstLine="640"/>
        <w:rPr>
          <w:rFonts w:ascii="仿宋" w:eastAsia="仿宋" w:hAnsi="仿宋"/>
          <w:color w:val="000000"/>
          <w:sz w:val="32"/>
          <w:szCs w:val="32"/>
        </w:rPr>
      </w:pPr>
      <w:r w:rsidRPr="008B6B80">
        <w:rPr>
          <w:rFonts w:ascii="仿宋" w:eastAsia="仿宋" w:hAnsi="仿宋" w:hint="eastAsia"/>
          <w:sz w:val="32"/>
          <w:szCs w:val="32"/>
        </w:rPr>
        <w:t>2. 在校门</w:t>
      </w:r>
      <w:r w:rsidRPr="008B6B80">
        <w:rPr>
          <w:rFonts w:ascii="仿宋" w:eastAsia="仿宋" w:hAnsi="仿宋" w:hint="eastAsia"/>
          <w:color w:val="000000"/>
          <w:sz w:val="32"/>
          <w:szCs w:val="32"/>
        </w:rPr>
        <w:t>口处对进校学生和教职员工等人员进行红外线体温监测，体温超过37.3℃的，由当天测温通道值班人员用额温枪进行体温复测，复测高于37.3℃的通知临时留观点值班老师，临时留观点值班教师将其引至学校校门外隔离区（临时留观点），并通知年级主任、疫情防控中心、分管校长和校长到场应急处理，疫情防控中心（任远锋、高天宇）用水银体温计进行体温复测，复测体温高于37.3℃的，及时联系桓台县妇保院发热门诊（值班电话：8217999），由专业医护人员将发热人员带到医院发热门诊进行相关检查、核酸检测、治疗。班主任通知家长(属)到医院，同时学校工作人员到医院做好跟踪随访，发热人员离开后，学校及时安排物业消毒人员对隔离区（临时留观点）进行消毒处理。并立即拨打县局防控办电话8265652和县疾控中心电话8185116，并记录《桓台县城南学校“三普查一抽查”体温异常师生登记表》，同时启动《桓台县城南学校缺课/缺勤登记制度》，发热学生和教职员工经治疗痊愈后，到医疗机构开具身体健康证明，持健康证明返校。</w:t>
      </w:r>
    </w:p>
    <w:p w14:paraId="3AE62621" w14:textId="77777777"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color w:val="000000" w:themeColor="text1"/>
          <w:sz w:val="32"/>
          <w:szCs w:val="32"/>
        </w:rPr>
        <w:t>3.对在校内出现发热、咳嗽、乏力、咽痛等症状人员，</w:t>
      </w:r>
      <w:r w:rsidRPr="008B6B80">
        <w:rPr>
          <w:rFonts w:ascii="仿宋" w:eastAsia="仿宋" w:hAnsi="仿宋" w:hint="eastAsia"/>
          <w:sz w:val="32"/>
          <w:szCs w:val="32"/>
        </w:rPr>
        <w:t>应马上联系班主任、年级主任和隔离室负责人，隔离室负责人到场将其引导到学校隔离室，并</w:t>
      </w:r>
      <w:r w:rsidRPr="008B6B80">
        <w:rPr>
          <w:rFonts w:ascii="仿宋" w:eastAsia="仿宋" w:hAnsi="仿宋" w:hint="eastAsia"/>
          <w:color w:val="000000" w:themeColor="text1"/>
          <w:sz w:val="32"/>
          <w:szCs w:val="32"/>
        </w:rPr>
        <w:t>及时联系桓台县妇保院发热门诊（值班电话：8217999），由专业医护人员将发热人员带到医院发热门诊进行相关检查、核酸检测、治疗。班主任通知家长(属)到医院，</w:t>
      </w:r>
      <w:r w:rsidRPr="008B6B80">
        <w:rPr>
          <w:rFonts w:ascii="仿宋" w:eastAsia="仿宋" w:hAnsi="仿宋" w:hint="eastAsia"/>
          <w:color w:val="000000" w:themeColor="text1"/>
          <w:sz w:val="32"/>
          <w:szCs w:val="32"/>
        </w:rPr>
        <w:lastRenderedPageBreak/>
        <w:t>同时学校工作人员到医院做好跟踪随访。身体异常学生离开后，上课老师迅速打开门窗通风，原定不动，等待核酸检测，在未接到排除信息前有关现场人员不得离校。学校及时安排物业消毒员对异常症状学生的活动路径进行全面消毒</w:t>
      </w:r>
      <w:r w:rsidRPr="008B6B80">
        <w:rPr>
          <w:rFonts w:ascii="仿宋" w:eastAsia="仿宋" w:hAnsi="仿宋" w:hint="eastAsia"/>
          <w:sz w:val="32"/>
          <w:szCs w:val="32"/>
        </w:rPr>
        <w:t>，并立即拨打县局防控办电话8265652和县疾控中心电话8185116，并记录《桓台县城南学校“三普查一抽查”体温异常师生登记表》，同时启动《桓台县城南学校</w:t>
      </w:r>
      <w:r w:rsidRPr="008B6B80">
        <w:rPr>
          <w:rFonts w:ascii="仿宋" w:eastAsia="仿宋" w:hAnsi="仿宋" w:hint="eastAsia"/>
          <w:color w:val="000000" w:themeColor="text1"/>
          <w:sz w:val="32"/>
          <w:szCs w:val="32"/>
        </w:rPr>
        <w:t>缺课/缺勤登记制度</w:t>
      </w:r>
      <w:r w:rsidRPr="008B6B80">
        <w:rPr>
          <w:rFonts w:ascii="仿宋" w:eastAsia="仿宋" w:hAnsi="仿宋" w:hint="eastAsia"/>
          <w:sz w:val="32"/>
          <w:szCs w:val="32"/>
        </w:rPr>
        <w:t>》，发热学生和教职员工经治疗痊愈后，到医疗机构开具身体健康证明，持健康证明返校。</w:t>
      </w:r>
    </w:p>
    <w:p w14:paraId="2A5198DB" w14:textId="77777777" w:rsidR="00C778B8" w:rsidRPr="008B6B80" w:rsidRDefault="005F26A1">
      <w:pPr>
        <w:spacing w:line="540" w:lineRule="exact"/>
        <w:ind w:firstLineChars="200" w:firstLine="640"/>
        <w:rPr>
          <w:rFonts w:ascii="仿宋" w:eastAsia="仿宋" w:hAnsi="仿宋" w:cs="仿宋_GB2312"/>
          <w:sz w:val="32"/>
          <w:szCs w:val="32"/>
        </w:rPr>
      </w:pPr>
      <w:r w:rsidRPr="008B6B80">
        <w:rPr>
          <w:rFonts w:ascii="仿宋" w:eastAsia="仿宋" w:hAnsi="仿宋" w:hint="eastAsia"/>
          <w:sz w:val="32"/>
          <w:szCs w:val="32"/>
        </w:rPr>
        <w:t>4.</w:t>
      </w:r>
      <w:r w:rsidRPr="008B6B80">
        <w:rPr>
          <w:rFonts w:ascii="仿宋" w:eastAsia="仿宋" w:hAnsi="仿宋" w:cs="仿宋_GB2312" w:hint="eastAsia"/>
          <w:sz w:val="32"/>
          <w:szCs w:val="32"/>
        </w:rPr>
        <w:t>定点医疗机构经诊断排除新冠肺炎的，须由医院提供诊断证明，症状消失(发热患者症状消失48小时后，呕吐腹泻患者需症状消失72小时后)、身体痊愈再返校，严禁带病返校。</w:t>
      </w:r>
    </w:p>
    <w:p w14:paraId="1761CD5F" w14:textId="77777777"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color w:val="000000" w:themeColor="text1"/>
          <w:sz w:val="32"/>
          <w:szCs w:val="32"/>
        </w:rPr>
        <w:t>5.一旦</w:t>
      </w:r>
      <w:r w:rsidRPr="008B6B80">
        <w:rPr>
          <w:rFonts w:ascii="仿宋" w:eastAsia="仿宋" w:hAnsi="仿宋" w:hint="eastAsia"/>
          <w:sz w:val="32"/>
          <w:szCs w:val="32"/>
        </w:rPr>
        <w:t>教职员工或学生出现新冠肺炎疑似病例、确诊病例和无症状感染者，</w:t>
      </w:r>
      <w:r w:rsidRPr="008B6B80">
        <w:rPr>
          <w:rFonts w:ascii="仿宋" w:eastAsia="仿宋" w:hAnsi="仿宋" w:cs="仿宋_GB2312" w:hint="eastAsia"/>
          <w:sz w:val="32"/>
          <w:szCs w:val="32"/>
        </w:rPr>
        <w:t>学校立即启动一级应急处置机制</w:t>
      </w:r>
      <w:r w:rsidRPr="008B6B80">
        <w:rPr>
          <w:rFonts w:ascii="仿宋" w:eastAsia="仿宋" w:hAnsi="仿宋" w:hint="eastAsia"/>
          <w:sz w:val="32"/>
          <w:szCs w:val="32"/>
        </w:rPr>
        <w:t>。</w:t>
      </w:r>
    </w:p>
    <w:p w14:paraId="1E1077C0" w14:textId="2F9D02CD" w:rsidR="00C778B8" w:rsidRPr="008B6B80" w:rsidRDefault="005F26A1">
      <w:pPr>
        <w:spacing w:line="540" w:lineRule="exact"/>
        <w:ind w:firstLineChars="200" w:firstLine="643"/>
        <w:rPr>
          <w:rFonts w:ascii="仿宋" w:eastAsia="仿宋" w:hAnsi="仿宋" w:cs="仿宋_GB2312"/>
          <w:sz w:val="32"/>
          <w:szCs w:val="32"/>
        </w:rPr>
      </w:pPr>
      <w:r w:rsidRPr="008B6B80">
        <w:rPr>
          <w:rFonts w:ascii="仿宋" w:eastAsia="仿宋" w:hAnsi="仿宋" w:cs="仿宋_GB2312" w:hint="eastAsia"/>
          <w:b/>
          <w:bCs/>
          <w:sz w:val="32"/>
          <w:szCs w:val="32"/>
        </w:rPr>
        <w:t>【</w:t>
      </w:r>
      <w:r w:rsidRPr="008B6B80">
        <w:rPr>
          <w:rFonts w:ascii="仿宋" w:eastAsia="仿宋" w:hAnsi="仿宋" w:hint="eastAsia"/>
          <w:sz w:val="32"/>
          <w:szCs w:val="32"/>
        </w:rPr>
        <w:t>启动应急机制</w:t>
      </w:r>
      <w:r w:rsidRPr="008B6B80">
        <w:rPr>
          <w:rFonts w:ascii="仿宋" w:eastAsia="仿宋" w:hAnsi="仿宋" w:cs="仿宋_GB2312" w:hint="eastAsia"/>
          <w:b/>
          <w:bCs/>
          <w:sz w:val="32"/>
          <w:szCs w:val="32"/>
        </w:rPr>
        <w:t>】</w:t>
      </w:r>
      <w:r w:rsidRPr="008B6B80">
        <w:rPr>
          <w:rFonts w:ascii="仿宋" w:eastAsia="仿宋" w:hAnsi="仿宋" w:cs="仿宋_GB2312" w:hint="eastAsia"/>
          <w:color w:val="000000" w:themeColor="text1"/>
          <w:sz w:val="32"/>
          <w:szCs w:val="32"/>
        </w:rPr>
        <w:t>学校收到县指挥部通知后，立即报告县教体局（</w:t>
      </w:r>
      <w:r w:rsidRPr="008B6B80">
        <w:rPr>
          <w:rFonts w:ascii="仿宋" w:eastAsia="仿宋" w:hAnsi="仿宋" w:hint="eastAsia"/>
          <w:sz w:val="32"/>
          <w:szCs w:val="32"/>
        </w:rPr>
        <w:t>赵光惠）</w:t>
      </w:r>
      <w:r w:rsidRPr="008B6B80">
        <w:rPr>
          <w:rFonts w:ascii="仿宋" w:eastAsia="仿宋" w:hAnsi="仿宋" w:cs="仿宋_GB2312" w:hint="eastAsia"/>
          <w:color w:val="000000" w:themeColor="text1"/>
          <w:sz w:val="32"/>
          <w:szCs w:val="32"/>
        </w:rPr>
        <w:t>，迅速启动应急响应。</w:t>
      </w:r>
      <w:r w:rsidRPr="008B6B80">
        <w:rPr>
          <w:rFonts w:ascii="仿宋" w:eastAsia="仿宋" w:hAnsi="仿宋" w:cs="仿宋_GB2312" w:hint="eastAsia"/>
          <w:sz w:val="32"/>
          <w:szCs w:val="32"/>
        </w:rPr>
        <w:t>学校总指挥坐镇学校统一指挥，各分管负责同志、各工作组、相关工作人员必须全部立即到岗到位。学校校长（韩家云）和具体负责疫情的同志（</w:t>
      </w:r>
      <w:r w:rsidR="0020324C" w:rsidRPr="008B6B80">
        <w:rPr>
          <w:rFonts w:ascii="仿宋" w:eastAsia="仿宋" w:hAnsi="仿宋" w:hint="eastAsia"/>
          <w:sz w:val="32"/>
          <w:szCs w:val="32"/>
        </w:rPr>
        <w:t>于凤霞</w:t>
      </w:r>
      <w:r w:rsidRPr="008B6B80">
        <w:rPr>
          <w:rFonts w:ascii="仿宋" w:eastAsia="仿宋" w:hAnsi="仿宋" w:cs="仿宋_GB2312" w:hint="eastAsia"/>
          <w:sz w:val="32"/>
          <w:szCs w:val="32"/>
        </w:rPr>
        <w:t>），配合县指挥部进行扁平化指挥和调度。</w:t>
      </w:r>
    </w:p>
    <w:p w14:paraId="78CECA1A" w14:textId="43BEF643"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t>【封闭管控】学校实行全封闭管理，通过校园广播（周文涛、李栋）和工作群（于涛）告知全校师生员工限制流动，暂停师生校内一切活动，全部佩戴医用外科口罩，采取有效防护措施。同时对共同生活、学习的一般接触者要及时进行风险告知，如出现发热、干咳等症状时要及时就医。</w:t>
      </w:r>
    </w:p>
    <w:p w14:paraId="302C40FB" w14:textId="0FFA31D9"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lastRenderedPageBreak/>
        <w:t>校园内人员停止相互往来或与外界接触，同时与派出所（</w:t>
      </w:r>
      <w:r w:rsidRPr="008B6B80">
        <w:rPr>
          <w:rFonts w:ascii="仿宋" w:eastAsia="仿宋" w:hAnsi="仿宋" w:cs="Times New Roman" w:hint="eastAsia"/>
          <w:sz w:val="32"/>
          <w:szCs w:val="32"/>
        </w:rPr>
        <w:t>县交警大队</w:t>
      </w:r>
      <w:r w:rsidRPr="008B6B80">
        <w:rPr>
          <w:rFonts w:ascii="仿宋" w:eastAsia="仿宋" w:hAnsi="仿宋" w:cs="仿宋_GB2312" w:hint="eastAsia"/>
          <w:sz w:val="32"/>
          <w:szCs w:val="32"/>
        </w:rPr>
        <w:t>张芹）</w:t>
      </w:r>
      <w:r w:rsidRPr="008B6B80">
        <w:rPr>
          <w:rFonts w:ascii="仿宋" w:eastAsia="仿宋" w:hAnsi="仿宋" w:hint="eastAsia"/>
          <w:sz w:val="32"/>
          <w:szCs w:val="32"/>
        </w:rPr>
        <w:t>及时对接，加强校园周边管控力度，疏导周边群众，保障校园安全。</w:t>
      </w:r>
    </w:p>
    <w:p w14:paraId="2CC5A8A3" w14:textId="77777777"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cs="仿宋_GB2312" w:hint="eastAsia"/>
          <w:sz w:val="32"/>
          <w:szCs w:val="32"/>
        </w:rPr>
        <w:t>学校第一时间告知师生员工共同居住人，提醒其自动居家隔离，不到公共场所活动。</w:t>
      </w:r>
    </w:p>
    <w:p w14:paraId="35E34BAF" w14:textId="02D199A5"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t>【临时隔离】学校隔离室负责人（任远锋</w:t>
      </w:r>
      <w:r w:rsidR="004D04EA">
        <w:rPr>
          <w:rFonts w:ascii="仿宋" w:eastAsia="仿宋" w:hAnsi="仿宋" w:hint="eastAsia"/>
          <w:sz w:val="32"/>
          <w:szCs w:val="32"/>
        </w:rPr>
        <w:t>、高天宇</w:t>
      </w:r>
      <w:r w:rsidRPr="008B6B80">
        <w:rPr>
          <w:rFonts w:ascii="仿宋" w:eastAsia="仿宋" w:hAnsi="仿宋" w:hint="eastAsia"/>
          <w:sz w:val="32"/>
          <w:szCs w:val="32"/>
        </w:rPr>
        <w:t>）做好二级防护，到该同学班级，指导该同学穿戴好防护服、N95口罩等，通过防疫通道将其引领至隔离室，做好安抚工作，等待县疾控部门处置。</w:t>
      </w:r>
    </w:p>
    <w:p w14:paraId="6BDB4393" w14:textId="028A4CD5"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t>【配合流调】学校后勤服务中心主任（张光涛）迅速通过学校内部监控视频，配合开展流调工作。该班全体学生、任课教师及与该同学接触过的其他人员判定为密切接触者。所有判定为密切接触者的人员，穿戴好防护服、佩戴好医用外科口罩，有序到操场，</w:t>
      </w:r>
      <w:r w:rsidRPr="008B6B80">
        <w:rPr>
          <w:rFonts w:ascii="仿宋" w:eastAsia="仿宋" w:hAnsi="仿宋"/>
          <w:sz w:val="32"/>
          <w:szCs w:val="32"/>
        </w:rPr>
        <w:t>1</w:t>
      </w:r>
      <w:r w:rsidRPr="008B6B80">
        <w:rPr>
          <w:rFonts w:ascii="仿宋" w:eastAsia="仿宋" w:hAnsi="仿宋" w:hint="eastAsia"/>
          <w:sz w:val="32"/>
          <w:szCs w:val="32"/>
        </w:rPr>
        <w:t>米间隔等待隔离转运。级部主任和班主任做好陪同及安抚工作。</w:t>
      </w:r>
    </w:p>
    <w:p w14:paraId="55BC57C9" w14:textId="77777777"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t>其他所有班级师生原地不动，做好必要防护措施，班主任到班内维持秩序，安抚学生，并协助疾控部门开展流行病学调查。同时配合疾控部门、公安部门开展相关人员活动轨迹排查。</w:t>
      </w:r>
    </w:p>
    <w:p w14:paraId="35809DC0" w14:textId="77777777"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t>【隔离转运】学校人员做好二级防护的条件下，配合疾控中心将相关师生有序转运至县集中隔离点。</w:t>
      </w:r>
    </w:p>
    <w:p w14:paraId="22309F86" w14:textId="640D71D0"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t>【全员核酸检测】分管副校长（于凤霞、臧玉坤）提供全校师生花名册及联系方式，根据卫健部门要求安排校内其他师生员工根据《全员核酸检测方案》有序开展全员核酸检测。</w:t>
      </w:r>
    </w:p>
    <w:p w14:paraId="3E64AA2D" w14:textId="72D41EFD"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lastRenderedPageBreak/>
        <w:t>【消杀消毒】学校配合县疾控中心做好环境调查和采样，查清环境污染情况。在县疾控中心的指导下，物业主管（王萃荣）组织物业人员（做好二级防护）对该生经过的教室、功能室、厕所、走廊等所有场所进行终末消毒，并作封闭处理；对其活动范围内其他可能污染的场所进行全面预防性消毒。经卫生学评价合格并经专家研判后，方可启用相关场所。</w:t>
      </w:r>
    </w:p>
    <w:p w14:paraId="36E159AA" w14:textId="2BFB8887"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t>【心理疏导】教学管理中心副主任（张文婷、苏同云）对全校师生进行心理疏导，缓解师生心理压力。通过电话及时与集中隔离师生家属联系，如实告知情况和处置措施，做好安抚慰问工作。</w:t>
      </w:r>
    </w:p>
    <w:p w14:paraId="7E399603" w14:textId="77777777" w:rsidR="00C778B8" w:rsidRPr="008B6B80" w:rsidRDefault="005F26A1">
      <w:pPr>
        <w:spacing w:line="560" w:lineRule="exact"/>
        <w:ind w:firstLineChars="200" w:firstLine="640"/>
        <w:rPr>
          <w:rFonts w:ascii="仿宋" w:eastAsia="仿宋" w:hAnsi="仿宋" w:cs="仿宋_GB2312"/>
          <w:sz w:val="32"/>
          <w:szCs w:val="32"/>
        </w:rPr>
      </w:pPr>
      <w:r w:rsidRPr="008B6B80">
        <w:rPr>
          <w:rFonts w:ascii="仿宋" w:eastAsia="仿宋" w:hAnsi="仿宋" w:hint="eastAsia"/>
          <w:sz w:val="32"/>
          <w:szCs w:val="32"/>
        </w:rPr>
        <w:t>6</w:t>
      </w:r>
      <w:r w:rsidRPr="008B6B80">
        <w:rPr>
          <w:rFonts w:ascii="仿宋" w:eastAsia="仿宋" w:hAnsi="仿宋"/>
          <w:sz w:val="32"/>
          <w:szCs w:val="32"/>
        </w:rPr>
        <w:t>.</w:t>
      </w:r>
      <w:r w:rsidRPr="008B6B80">
        <w:rPr>
          <w:rFonts w:ascii="仿宋" w:eastAsia="仿宋" w:hAnsi="仿宋" w:hint="eastAsia"/>
          <w:sz w:val="32"/>
          <w:szCs w:val="32"/>
        </w:rPr>
        <w:t>学校对接受隔离医学观察的教职员工和学生，要做到排查、管控、督导、宣教、关爱“五个到位”。</w:t>
      </w:r>
      <w:r w:rsidRPr="008B6B80">
        <w:rPr>
          <w:rFonts w:ascii="仿宋" w:eastAsia="仿宋" w:hAnsi="仿宋" w:cs="仿宋_GB2312" w:hint="eastAsia"/>
          <w:sz w:val="32"/>
          <w:szCs w:val="32"/>
        </w:rPr>
        <w:t>发热学生和教职员工经治疗痊愈后，到医疗机构开具身体健康证明。返校时提交返校申请，将健康证明交班主任和分管领导审核后，报疫情防控分管校长批准签字，方可返校。</w:t>
      </w:r>
    </w:p>
    <w:p w14:paraId="023CE755" w14:textId="77777777" w:rsidR="00C778B8" w:rsidRPr="008B6B80" w:rsidRDefault="005F26A1">
      <w:pPr>
        <w:spacing w:line="540" w:lineRule="exact"/>
        <w:ind w:firstLineChars="200" w:firstLine="640"/>
        <w:rPr>
          <w:rFonts w:ascii="仿宋" w:eastAsia="仿宋" w:hAnsi="仿宋"/>
          <w:sz w:val="32"/>
          <w:szCs w:val="32"/>
        </w:rPr>
      </w:pPr>
      <w:r w:rsidRPr="008B6B80">
        <w:rPr>
          <w:rFonts w:ascii="仿宋" w:eastAsia="仿宋" w:hAnsi="仿宋" w:hint="eastAsia"/>
          <w:sz w:val="32"/>
          <w:szCs w:val="32"/>
        </w:rPr>
        <w:t>7.年级主任和班主任做好发热学生的病情追踪情况登记，教学管理组安排专人做好学生相关的课业辅导和心理辅导。</w:t>
      </w:r>
    </w:p>
    <w:p w14:paraId="75834D44" w14:textId="77777777" w:rsidR="00C778B8" w:rsidRPr="008B6B80" w:rsidRDefault="005F26A1">
      <w:pPr>
        <w:spacing w:line="540" w:lineRule="exact"/>
        <w:ind w:firstLineChars="200" w:firstLine="640"/>
        <w:rPr>
          <w:rFonts w:ascii="黑体" w:eastAsia="黑体" w:hAnsi="黑体"/>
          <w:color w:val="000000" w:themeColor="text1"/>
          <w:sz w:val="32"/>
          <w:szCs w:val="32"/>
        </w:rPr>
      </w:pPr>
      <w:r w:rsidRPr="008B6B80">
        <w:rPr>
          <w:rFonts w:ascii="黑体" w:eastAsia="黑体" w:hAnsi="黑体" w:hint="eastAsia"/>
          <w:color w:val="000000" w:themeColor="text1"/>
          <w:sz w:val="32"/>
          <w:szCs w:val="32"/>
        </w:rPr>
        <w:t>五、疫情上报，舆情管控</w:t>
      </w:r>
    </w:p>
    <w:p w14:paraId="49381C0C" w14:textId="1BEB2B20"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异常情况发生后，学校在第一时间向县教体局和县专项工作小组报告。信息内容客观详实，不主观臆断，不漏报、瞒报、谎报。责任报告人：学校指定的信息报送人员任远锋</w:t>
      </w:r>
      <w:r w:rsidR="00A46AF7" w:rsidRPr="008B6B80">
        <w:rPr>
          <w:rFonts w:ascii="仿宋" w:eastAsia="仿宋" w:hAnsi="仿宋" w:hint="eastAsia"/>
          <w:color w:val="000000" w:themeColor="text1"/>
          <w:sz w:val="32"/>
          <w:szCs w:val="32"/>
        </w:rPr>
        <w:t xml:space="preserve"> </w:t>
      </w:r>
      <w:r w:rsidRPr="008B6B80">
        <w:rPr>
          <w:rFonts w:ascii="仿宋" w:eastAsia="仿宋" w:hAnsi="仿宋" w:hint="eastAsia"/>
          <w:color w:val="000000" w:themeColor="text1"/>
          <w:sz w:val="32"/>
          <w:szCs w:val="32"/>
        </w:rPr>
        <w:t>高天宇。</w:t>
      </w:r>
    </w:p>
    <w:p w14:paraId="0898C9F6" w14:textId="27E22CDD"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学校出现新冠肺炎症状或疑似症状者，由学校指定的信息报送人员（任远锋）将疫情发生的时间、地点、人数、症状、可能</w:t>
      </w:r>
      <w:r w:rsidRPr="008B6B80">
        <w:rPr>
          <w:rFonts w:ascii="仿宋" w:eastAsia="仿宋" w:hAnsi="仿宋" w:hint="eastAsia"/>
          <w:color w:val="000000" w:themeColor="text1"/>
          <w:sz w:val="32"/>
          <w:szCs w:val="32"/>
        </w:rPr>
        <w:lastRenderedPageBreak/>
        <w:t>的原因、已采取的措施等内容，在第一时间向县教体局防控办报告；在突发疫情处置过程中，学校每天将疫情发展情况（病例诊断与治疗情况、病情变化情况、密接人员排查及隔离情况、疫情控制情况、造成疫情的原因、进一步的防控措施等）报告县教体局防控办；突发疫情结束后，将疫情防控结果 (包括疫情性质与发生原因)防控情况、责任追究情况等报告县教体局。</w:t>
      </w:r>
    </w:p>
    <w:p w14:paraId="68888E6C" w14:textId="2ADFE3A4"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学校副校长</w:t>
      </w:r>
      <w:r w:rsidRPr="008B6B80">
        <w:rPr>
          <w:rFonts w:ascii="仿宋" w:eastAsia="仿宋" w:hAnsi="仿宋" w:hint="eastAsia"/>
          <w:sz w:val="32"/>
          <w:szCs w:val="32"/>
        </w:rPr>
        <w:t>毕志山</w:t>
      </w:r>
      <w:r w:rsidRPr="008B6B80">
        <w:rPr>
          <w:rFonts w:ascii="仿宋" w:eastAsia="仿宋" w:hAnsi="仿宋" w:hint="eastAsia"/>
          <w:color w:val="000000" w:themeColor="text1"/>
          <w:sz w:val="32"/>
          <w:szCs w:val="32"/>
        </w:rPr>
        <w:t>负责组织督导小组人员监督单位人员在微博、微信群和朋友圈等载体平台发布、转发的信息内容，发现与国家疫情防控工作要求、纪律规定不符的信息言论，第一时间提醒、上报和处理。当家长群或网络出现事关学校的谣言时，第一发现者及时上报学校舆情应急工作领导小组，由领导小组及时、准确发布有关信息，澄清事实，引导舆论，避免负面舆情。</w:t>
      </w:r>
    </w:p>
    <w:p w14:paraId="59CCBDF1" w14:textId="77777777" w:rsidR="00C778B8" w:rsidRPr="008B6B80" w:rsidRDefault="005F26A1">
      <w:pPr>
        <w:spacing w:line="540" w:lineRule="exact"/>
        <w:ind w:firstLineChars="200" w:firstLine="640"/>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舆情处置流程：舆情发生后，迅速将事件发生的时间、地点、概况等基本信息向学校舆情应急工作领导小组、县教体局报告，及时上报舆情信息及所涉问题的真实情况，并拿出舆情解决方案。同时，密切关注舆情发展趋势，及时澄清谣言和不实信息。</w:t>
      </w:r>
    </w:p>
    <w:p w14:paraId="1E9FB84B" w14:textId="77777777" w:rsidR="00C778B8" w:rsidRPr="008B6B80" w:rsidRDefault="00C778B8">
      <w:pPr>
        <w:spacing w:line="540" w:lineRule="exact"/>
        <w:ind w:firstLineChars="200" w:firstLine="640"/>
        <w:rPr>
          <w:rFonts w:ascii="仿宋" w:eastAsia="仿宋" w:hAnsi="仿宋"/>
          <w:color w:val="000000" w:themeColor="text1"/>
          <w:sz w:val="32"/>
          <w:szCs w:val="32"/>
        </w:rPr>
      </w:pPr>
    </w:p>
    <w:p w14:paraId="706DE4BE" w14:textId="77777777" w:rsidR="006F48B1" w:rsidRPr="008B6B80" w:rsidRDefault="006F48B1">
      <w:pPr>
        <w:spacing w:line="540" w:lineRule="exact"/>
        <w:ind w:firstLineChars="200" w:firstLine="640"/>
        <w:rPr>
          <w:rFonts w:ascii="仿宋" w:eastAsia="仿宋" w:hAnsi="仿宋"/>
          <w:color w:val="000000" w:themeColor="text1"/>
          <w:sz w:val="32"/>
          <w:szCs w:val="32"/>
        </w:rPr>
      </w:pPr>
    </w:p>
    <w:p w14:paraId="42ED4283" w14:textId="77777777" w:rsidR="00C778B8" w:rsidRPr="008B6B80" w:rsidRDefault="005F26A1">
      <w:pPr>
        <w:spacing w:line="540" w:lineRule="exact"/>
        <w:ind w:firstLineChars="200" w:firstLine="640"/>
        <w:jc w:val="center"/>
        <w:rPr>
          <w:rFonts w:ascii="仿宋" w:eastAsia="仿宋" w:hAnsi="仿宋"/>
          <w:color w:val="000000" w:themeColor="text1"/>
          <w:sz w:val="32"/>
          <w:szCs w:val="32"/>
        </w:rPr>
      </w:pPr>
      <w:r w:rsidRPr="008B6B80">
        <w:rPr>
          <w:rFonts w:ascii="仿宋" w:eastAsia="仿宋" w:hAnsi="仿宋" w:hint="eastAsia"/>
          <w:color w:val="000000" w:themeColor="text1"/>
          <w:sz w:val="32"/>
          <w:szCs w:val="32"/>
        </w:rPr>
        <w:t xml:space="preserve"> </w:t>
      </w:r>
      <w:r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桓台县城南学校</w:t>
      </w:r>
    </w:p>
    <w:p w14:paraId="231D6E3D" w14:textId="77777777" w:rsidR="00C778B8" w:rsidRPr="008B6B80" w:rsidRDefault="005F26A1">
      <w:pPr>
        <w:spacing w:line="540" w:lineRule="exact"/>
        <w:ind w:firstLineChars="200" w:firstLine="640"/>
        <w:jc w:val="center"/>
        <w:rPr>
          <w:rFonts w:ascii="仿宋" w:eastAsia="仿宋" w:hAnsi="仿宋"/>
          <w:color w:val="000000" w:themeColor="text1"/>
          <w:sz w:val="32"/>
          <w:szCs w:val="32"/>
        </w:rPr>
      </w:pPr>
      <w:r w:rsidRPr="008B6B80">
        <w:rPr>
          <w:rFonts w:ascii="仿宋" w:eastAsia="仿宋" w:hAnsi="仿宋"/>
          <w:color w:val="000000" w:themeColor="text1"/>
          <w:sz w:val="32"/>
          <w:szCs w:val="32"/>
        </w:rPr>
        <w:t xml:space="preserve">                             </w:t>
      </w:r>
      <w:r w:rsidRPr="008B6B80">
        <w:rPr>
          <w:rFonts w:ascii="仿宋" w:eastAsia="仿宋" w:hAnsi="仿宋" w:hint="eastAsia"/>
          <w:color w:val="000000" w:themeColor="text1"/>
          <w:sz w:val="32"/>
          <w:szCs w:val="32"/>
        </w:rPr>
        <w:t>2</w:t>
      </w:r>
      <w:r w:rsidRPr="008B6B80">
        <w:rPr>
          <w:rFonts w:ascii="仿宋" w:eastAsia="仿宋" w:hAnsi="仿宋"/>
          <w:color w:val="000000" w:themeColor="text1"/>
          <w:sz w:val="32"/>
          <w:szCs w:val="32"/>
        </w:rPr>
        <w:t>02</w:t>
      </w:r>
      <w:r w:rsidRPr="008B6B80">
        <w:rPr>
          <w:rFonts w:ascii="仿宋" w:eastAsia="仿宋" w:hAnsi="仿宋" w:hint="eastAsia"/>
          <w:color w:val="000000" w:themeColor="text1"/>
          <w:sz w:val="32"/>
          <w:szCs w:val="32"/>
        </w:rPr>
        <w:t>2年8月29日</w:t>
      </w:r>
    </w:p>
    <w:sectPr w:rsidR="00C778B8" w:rsidRPr="008B6B80">
      <w:footerReference w:type="default" r:id="rId8"/>
      <w:pgSz w:w="11906" w:h="16838"/>
      <w:pgMar w:top="2098" w:right="1474" w:bottom="209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5792" w14:textId="77777777" w:rsidR="00D87673" w:rsidRDefault="00D87673">
      <w:r>
        <w:separator/>
      </w:r>
    </w:p>
  </w:endnote>
  <w:endnote w:type="continuationSeparator" w:id="0">
    <w:p w14:paraId="5EBD291E" w14:textId="77777777" w:rsidR="00D87673" w:rsidRDefault="00D8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452536"/>
      <w:docPartObj>
        <w:docPartGallery w:val="AutoText"/>
      </w:docPartObj>
    </w:sdtPr>
    <w:sdtContent>
      <w:p w14:paraId="7B074DBF" w14:textId="77777777" w:rsidR="00C778B8" w:rsidRDefault="005F26A1">
        <w:pPr>
          <w:pStyle w:val="a7"/>
          <w:jc w:val="center"/>
        </w:pPr>
        <w:r>
          <w:fldChar w:fldCharType="begin"/>
        </w:r>
        <w:r>
          <w:instrText xml:space="preserve"> PAGE  \* ArabicDash  \* MERGEFORMAT </w:instrText>
        </w:r>
        <w:r>
          <w:fldChar w:fldCharType="separate"/>
        </w:r>
        <w:r>
          <w:t>- 1 -</w:t>
        </w:r>
        <w:r>
          <w:fldChar w:fldCharType="end"/>
        </w:r>
      </w:p>
    </w:sdtContent>
  </w:sdt>
  <w:p w14:paraId="623E955E" w14:textId="77777777" w:rsidR="00C778B8" w:rsidRDefault="00C778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86B5" w14:textId="77777777" w:rsidR="00D87673" w:rsidRDefault="00D87673">
      <w:r>
        <w:separator/>
      </w:r>
    </w:p>
  </w:footnote>
  <w:footnote w:type="continuationSeparator" w:id="0">
    <w:p w14:paraId="5C361356" w14:textId="77777777" w:rsidR="00D87673" w:rsidRDefault="00D87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388D"/>
    <w:rsid w:val="000134C6"/>
    <w:rsid w:val="0005226B"/>
    <w:rsid w:val="00052970"/>
    <w:rsid w:val="000552C3"/>
    <w:rsid w:val="000606FD"/>
    <w:rsid w:val="0007778C"/>
    <w:rsid w:val="00080512"/>
    <w:rsid w:val="000845D9"/>
    <w:rsid w:val="00093166"/>
    <w:rsid w:val="000933EC"/>
    <w:rsid w:val="00094C7B"/>
    <w:rsid w:val="00096C14"/>
    <w:rsid w:val="000B063B"/>
    <w:rsid w:val="000B0674"/>
    <w:rsid w:val="000B2DA9"/>
    <w:rsid w:val="000B6A3B"/>
    <w:rsid w:val="000C2B35"/>
    <w:rsid w:val="000C5E4A"/>
    <w:rsid w:val="000D425F"/>
    <w:rsid w:val="000D7F3C"/>
    <w:rsid w:val="000E6F69"/>
    <w:rsid w:val="00107634"/>
    <w:rsid w:val="001142E0"/>
    <w:rsid w:val="00126ACA"/>
    <w:rsid w:val="00132C86"/>
    <w:rsid w:val="001335BA"/>
    <w:rsid w:val="00133A9E"/>
    <w:rsid w:val="001345BD"/>
    <w:rsid w:val="00142812"/>
    <w:rsid w:val="00144D07"/>
    <w:rsid w:val="00161B7A"/>
    <w:rsid w:val="001660B6"/>
    <w:rsid w:val="001923B0"/>
    <w:rsid w:val="001948E0"/>
    <w:rsid w:val="00197C98"/>
    <w:rsid w:val="001B40C0"/>
    <w:rsid w:val="001D5209"/>
    <w:rsid w:val="001E6149"/>
    <w:rsid w:val="0020324C"/>
    <w:rsid w:val="00205DD7"/>
    <w:rsid w:val="002215F5"/>
    <w:rsid w:val="002273C5"/>
    <w:rsid w:val="00255502"/>
    <w:rsid w:val="00255641"/>
    <w:rsid w:val="00256D3F"/>
    <w:rsid w:val="002710A7"/>
    <w:rsid w:val="0027154C"/>
    <w:rsid w:val="00282626"/>
    <w:rsid w:val="00284007"/>
    <w:rsid w:val="00296C96"/>
    <w:rsid w:val="002A1099"/>
    <w:rsid w:val="002F500D"/>
    <w:rsid w:val="003058F2"/>
    <w:rsid w:val="00311530"/>
    <w:rsid w:val="00313C00"/>
    <w:rsid w:val="003152D9"/>
    <w:rsid w:val="00327DA4"/>
    <w:rsid w:val="0036073B"/>
    <w:rsid w:val="003629D3"/>
    <w:rsid w:val="0036459F"/>
    <w:rsid w:val="0036735C"/>
    <w:rsid w:val="00373A99"/>
    <w:rsid w:val="003A7D8C"/>
    <w:rsid w:val="003B5FF8"/>
    <w:rsid w:val="003D3DE8"/>
    <w:rsid w:val="003D45DD"/>
    <w:rsid w:val="003E3A08"/>
    <w:rsid w:val="003E6DD5"/>
    <w:rsid w:val="00401143"/>
    <w:rsid w:val="00401187"/>
    <w:rsid w:val="00422107"/>
    <w:rsid w:val="00430EB2"/>
    <w:rsid w:val="00434759"/>
    <w:rsid w:val="0044197A"/>
    <w:rsid w:val="00442BEB"/>
    <w:rsid w:val="00461544"/>
    <w:rsid w:val="0046320F"/>
    <w:rsid w:val="00471870"/>
    <w:rsid w:val="00475E97"/>
    <w:rsid w:val="00480556"/>
    <w:rsid w:val="00480D38"/>
    <w:rsid w:val="004921AF"/>
    <w:rsid w:val="004B63A2"/>
    <w:rsid w:val="004C362A"/>
    <w:rsid w:val="004D04EA"/>
    <w:rsid w:val="004D05FB"/>
    <w:rsid w:val="004E1DD1"/>
    <w:rsid w:val="004F14D7"/>
    <w:rsid w:val="004F23A2"/>
    <w:rsid w:val="004F3290"/>
    <w:rsid w:val="004F7CD3"/>
    <w:rsid w:val="00500D42"/>
    <w:rsid w:val="00502F82"/>
    <w:rsid w:val="00506199"/>
    <w:rsid w:val="00540F0E"/>
    <w:rsid w:val="005410E4"/>
    <w:rsid w:val="005531C7"/>
    <w:rsid w:val="0055545D"/>
    <w:rsid w:val="00561BC5"/>
    <w:rsid w:val="0056390F"/>
    <w:rsid w:val="0058139F"/>
    <w:rsid w:val="0059767A"/>
    <w:rsid w:val="005A1C95"/>
    <w:rsid w:val="005A3FE1"/>
    <w:rsid w:val="005C6A4E"/>
    <w:rsid w:val="005D4DC5"/>
    <w:rsid w:val="005D61F0"/>
    <w:rsid w:val="005E3AFD"/>
    <w:rsid w:val="005E4721"/>
    <w:rsid w:val="005F26A1"/>
    <w:rsid w:val="005F3F98"/>
    <w:rsid w:val="005F5FBA"/>
    <w:rsid w:val="00652BF9"/>
    <w:rsid w:val="00653AE3"/>
    <w:rsid w:val="00656AC6"/>
    <w:rsid w:val="0065741D"/>
    <w:rsid w:val="00661712"/>
    <w:rsid w:val="0066596F"/>
    <w:rsid w:val="00685410"/>
    <w:rsid w:val="00695DDD"/>
    <w:rsid w:val="006A7275"/>
    <w:rsid w:val="006C2527"/>
    <w:rsid w:val="006E1A7F"/>
    <w:rsid w:val="006F48B1"/>
    <w:rsid w:val="007048D2"/>
    <w:rsid w:val="00712B11"/>
    <w:rsid w:val="00716139"/>
    <w:rsid w:val="00717DE9"/>
    <w:rsid w:val="00731C00"/>
    <w:rsid w:val="00741180"/>
    <w:rsid w:val="00741B0A"/>
    <w:rsid w:val="00745B8C"/>
    <w:rsid w:val="0075184F"/>
    <w:rsid w:val="0076307F"/>
    <w:rsid w:val="007640DB"/>
    <w:rsid w:val="007713AB"/>
    <w:rsid w:val="0079497E"/>
    <w:rsid w:val="00794F56"/>
    <w:rsid w:val="007A0F86"/>
    <w:rsid w:val="007A4AE3"/>
    <w:rsid w:val="007A7699"/>
    <w:rsid w:val="007C3E7E"/>
    <w:rsid w:val="007D2C26"/>
    <w:rsid w:val="007E3C79"/>
    <w:rsid w:val="007E6404"/>
    <w:rsid w:val="00801BAF"/>
    <w:rsid w:val="00811357"/>
    <w:rsid w:val="00820147"/>
    <w:rsid w:val="00831415"/>
    <w:rsid w:val="008330A8"/>
    <w:rsid w:val="008339CB"/>
    <w:rsid w:val="00845087"/>
    <w:rsid w:val="008529BA"/>
    <w:rsid w:val="00862B5E"/>
    <w:rsid w:val="00862D7D"/>
    <w:rsid w:val="008932DE"/>
    <w:rsid w:val="00894479"/>
    <w:rsid w:val="008A299E"/>
    <w:rsid w:val="008A5443"/>
    <w:rsid w:val="008B6B80"/>
    <w:rsid w:val="008C3A24"/>
    <w:rsid w:val="008C7DAE"/>
    <w:rsid w:val="008D0AF5"/>
    <w:rsid w:val="008E176D"/>
    <w:rsid w:val="008E184D"/>
    <w:rsid w:val="008E3F9D"/>
    <w:rsid w:val="008F2BE5"/>
    <w:rsid w:val="009064B3"/>
    <w:rsid w:val="00910E66"/>
    <w:rsid w:val="00914E01"/>
    <w:rsid w:val="00915042"/>
    <w:rsid w:val="00917169"/>
    <w:rsid w:val="00917F25"/>
    <w:rsid w:val="0093388D"/>
    <w:rsid w:val="00942019"/>
    <w:rsid w:val="00953488"/>
    <w:rsid w:val="0095592A"/>
    <w:rsid w:val="009578AC"/>
    <w:rsid w:val="00973703"/>
    <w:rsid w:val="009753E5"/>
    <w:rsid w:val="0098110C"/>
    <w:rsid w:val="00996C6C"/>
    <w:rsid w:val="009A1F4B"/>
    <w:rsid w:val="009B194C"/>
    <w:rsid w:val="009B5618"/>
    <w:rsid w:val="009C166E"/>
    <w:rsid w:val="009D4361"/>
    <w:rsid w:val="00A10451"/>
    <w:rsid w:val="00A123F2"/>
    <w:rsid w:val="00A16E8A"/>
    <w:rsid w:val="00A22AC4"/>
    <w:rsid w:val="00A44AF8"/>
    <w:rsid w:val="00A46AF7"/>
    <w:rsid w:val="00A52216"/>
    <w:rsid w:val="00A528F6"/>
    <w:rsid w:val="00A57251"/>
    <w:rsid w:val="00A718E7"/>
    <w:rsid w:val="00A75D0F"/>
    <w:rsid w:val="00A824F3"/>
    <w:rsid w:val="00A96A42"/>
    <w:rsid w:val="00AA06C8"/>
    <w:rsid w:val="00AA188D"/>
    <w:rsid w:val="00AA79F5"/>
    <w:rsid w:val="00AA7AB4"/>
    <w:rsid w:val="00AB2F0F"/>
    <w:rsid w:val="00AB78F8"/>
    <w:rsid w:val="00AC0FE0"/>
    <w:rsid w:val="00AC7F72"/>
    <w:rsid w:val="00AE18EC"/>
    <w:rsid w:val="00AE732E"/>
    <w:rsid w:val="00AF5E09"/>
    <w:rsid w:val="00B15095"/>
    <w:rsid w:val="00B20683"/>
    <w:rsid w:val="00B3313B"/>
    <w:rsid w:val="00B37180"/>
    <w:rsid w:val="00B44344"/>
    <w:rsid w:val="00B814A3"/>
    <w:rsid w:val="00B928F1"/>
    <w:rsid w:val="00BB13E6"/>
    <w:rsid w:val="00BB6FE2"/>
    <w:rsid w:val="00BB7FD6"/>
    <w:rsid w:val="00BC0467"/>
    <w:rsid w:val="00BD01C3"/>
    <w:rsid w:val="00BE56B6"/>
    <w:rsid w:val="00BE59C3"/>
    <w:rsid w:val="00BE7013"/>
    <w:rsid w:val="00BE773A"/>
    <w:rsid w:val="00BF36F2"/>
    <w:rsid w:val="00C00CA3"/>
    <w:rsid w:val="00C025CA"/>
    <w:rsid w:val="00C04CC4"/>
    <w:rsid w:val="00C26BD2"/>
    <w:rsid w:val="00C36ECE"/>
    <w:rsid w:val="00C4355A"/>
    <w:rsid w:val="00C445B4"/>
    <w:rsid w:val="00C47B0A"/>
    <w:rsid w:val="00C47BC6"/>
    <w:rsid w:val="00C51386"/>
    <w:rsid w:val="00C5337D"/>
    <w:rsid w:val="00C71650"/>
    <w:rsid w:val="00C778B8"/>
    <w:rsid w:val="00C84D72"/>
    <w:rsid w:val="00CB07C7"/>
    <w:rsid w:val="00CB4E6E"/>
    <w:rsid w:val="00CC065D"/>
    <w:rsid w:val="00CC1FE1"/>
    <w:rsid w:val="00CC5BEB"/>
    <w:rsid w:val="00CD2B75"/>
    <w:rsid w:val="00CE2EB6"/>
    <w:rsid w:val="00CE4F37"/>
    <w:rsid w:val="00D0245A"/>
    <w:rsid w:val="00D048FB"/>
    <w:rsid w:val="00D142B1"/>
    <w:rsid w:val="00D27B35"/>
    <w:rsid w:val="00D52DD7"/>
    <w:rsid w:val="00D55C04"/>
    <w:rsid w:val="00D60D04"/>
    <w:rsid w:val="00D620EC"/>
    <w:rsid w:val="00D62116"/>
    <w:rsid w:val="00D77F77"/>
    <w:rsid w:val="00D85DEF"/>
    <w:rsid w:val="00D87673"/>
    <w:rsid w:val="00D95C88"/>
    <w:rsid w:val="00D96B7F"/>
    <w:rsid w:val="00D97144"/>
    <w:rsid w:val="00DA0077"/>
    <w:rsid w:val="00DA2F6F"/>
    <w:rsid w:val="00DA4852"/>
    <w:rsid w:val="00DA4956"/>
    <w:rsid w:val="00DB324F"/>
    <w:rsid w:val="00DB3BB8"/>
    <w:rsid w:val="00DD2C0F"/>
    <w:rsid w:val="00DD42FA"/>
    <w:rsid w:val="00DE143B"/>
    <w:rsid w:val="00DF69F0"/>
    <w:rsid w:val="00DF74DA"/>
    <w:rsid w:val="00E008C9"/>
    <w:rsid w:val="00E04864"/>
    <w:rsid w:val="00E23636"/>
    <w:rsid w:val="00E34024"/>
    <w:rsid w:val="00E34A40"/>
    <w:rsid w:val="00E3718F"/>
    <w:rsid w:val="00E45FBA"/>
    <w:rsid w:val="00E66394"/>
    <w:rsid w:val="00E715F3"/>
    <w:rsid w:val="00E74FBD"/>
    <w:rsid w:val="00E7715C"/>
    <w:rsid w:val="00E778BA"/>
    <w:rsid w:val="00EA542B"/>
    <w:rsid w:val="00EC4989"/>
    <w:rsid w:val="00EC7D8C"/>
    <w:rsid w:val="00ED6EFA"/>
    <w:rsid w:val="00F04354"/>
    <w:rsid w:val="00F1026D"/>
    <w:rsid w:val="00F21F0A"/>
    <w:rsid w:val="00F37EC6"/>
    <w:rsid w:val="00F50D69"/>
    <w:rsid w:val="00F55A06"/>
    <w:rsid w:val="00F631A0"/>
    <w:rsid w:val="00F745E2"/>
    <w:rsid w:val="00F81B64"/>
    <w:rsid w:val="00FA4282"/>
    <w:rsid w:val="00FA61F1"/>
    <w:rsid w:val="00FB77ED"/>
    <w:rsid w:val="00FC54DB"/>
    <w:rsid w:val="00FD7B19"/>
    <w:rsid w:val="00FF3D00"/>
    <w:rsid w:val="00FF4BF3"/>
    <w:rsid w:val="4638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F762E"/>
  <w15:docId w15:val="{3E34EECE-0A63-4C2A-A5A0-CE9B070E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Pr>
      <w:rFonts w:hint="eastAsia"/>
      <w:sz w:val="32"/>
      <w:szCs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Times New Roman" w:eastAsia="宋体" w:hAnsi="Times New Roman" w:cs="Times New Roman"/>
      <w:kern w:val="0"/>
      <w:sz w:val="24"/>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uiPriority w:val="1"/>
    <w:rPr>
      <w:sz w:val="32"/>
      <w:szCs w:val="24"/>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0F852-EEE3-4627-B201-DFA78E47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625</Words>
  <Characters>3568</Characters>
  <Application>Microsoft Office Word</Application>
  <DocSecurity>0</DocSecurity>
  <Lines>29</Lines>
  <Paragraphs>8</Paragraphs>
  <ScaleCrop>false</ScaleCrop>
  <Company>Hewlett-Packard Company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183</cp:revision>
  <cp:lastPrinted>2022-08-31T02:48:00Z</cp:lastPrinted>
  <dcterms:created xsi:type="dcterms:W3CDTF">2020-02-18T12:08:00Z</dcterms:created>
  <dcterms:modified xsi:type="dcterms:W3CDTF">2022-10-20T09:09:00Z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