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BB92" w14:textId="77777777" w:rsidR="00686AE1" w:rsidRDefault="00686AE1" w:rsidP="00C67404">
      <w:pPr>
        <w:spacing w:line="240" w:lineRule="atLeast"/>
        <w:jc w:val="center"/>
        <w:rPr>
          <w:rFonts w:ascii="方正小标宋简体" w:eastAsia="方正小标宋简体" w:hAnsi="新宋体" w:cs="新宋体"/>
          <w:b/>
          <w:bCs/>
          <w:kern w:val="0"/>
          <w:sz w:val="44"/>
          <w:szCs w:val="44"/>
          <w:shd w:val="clear" w:color="auto" w:fill="FFFFFF"/>
          <w:lang w:bidi="ar"/>
        </w:rPr>
      </w:pPr>
      <w:r>
        <w:rPr>
          <w:rFonts w:ascii="方正小标宋简体" w:eastAsia="方正小标宋简体" w:hAnsi="新宋体" w:cs="新宋体" w:hint="eastAsia"/>
          <w:b/>
          <w:bCs/>
          <w:kern w:val="0"/>
          <w:sz w:val="44"/>
          <w:szCs w:val="44"/>
          <w:shd w:val="clear" w:color="auto" w:fill="FFFFFF"/>
          <w:lang w:bidi="ar"/>
        </w:rPr>
        <w:t>桓台一中</w:t>
      </w:r>
      <w:r>
        <w:rPr>
          <w:rFonts w:ascii="方正小标宋简体" w:eastAsia="方正小标宋简体" w:hAnsi="新宋体" w:cs="新宋体"/>
          <w:b/>
          <w:bCs/>
          <w:kern w:val="0"/>
          <w:sz w:val="44"/>
          <w:szCs w:val="44"/>
          <w:shd w:val="clear" w:color="auto" w:fill="FFFFFF"/>
          <w:lang w:bidi="ar"/>
        </w:rPr>
        <w:t>附属学校</w:t>
      </w:r>
    </w:p>
    <w:p w14:paraId="065ACCE0" w14:textId="6BB11E9A" w:rsidR="00124D07" w:rsidRPr="00376DE5" w:rsidRDefault="00897283" w:rsidP="00C67404">
      <w:pPr>
        <w:spacing w:line="240" w:lineRule="atLeast"/>
        <w:jc w:val="center"/>
        <w:rPr>
          <w:rFonts w:ascii="方正小标宋简体" w:eastAsia="方正小标宋简体" w:hAnsi="新宋体" w:cs="新宋体"/>
          <w:b/>
          <w:bCs/>
          <w:kern w:val="0"/>
          <w:sz w:val="44"/>
          <w:szCs w:val="44"/>
          <w:shd w:val="clear" w:color="auto" w:fill="FFFFFF"/>
          <w:lang w:bidi="ar"/>
        </w:rPr>
      </w:pPr>
      <w:r>
        <w:rPr>
          <w:rFonts w:ascii="方正小标宋简体" w:eastAsia="方正小标宋简体" w:hAnsi="新宋体" w:cs="新宋体" w:hint="eastAsia"/>
          <w:b/>
          <w:bCs/>
          <w:kern w:val="0"/>
          <w:sz w:val="44"/>
          <w:szCs w:val="44"/>
          <w:shd w:val="clear" w:color="auto" w:fill="FFFFFF"/>
          <w:lang w:bidi="ar"/>
        </w:rPr>
        <w:t>五年发展规划（2</w:t>
      </w:r>
      <w:r>
        <w:rPr>
          <w:rFonts w:ascii="方正小标宋简体" w:eastAsia="方正小标宋简体" w:hAnsi="新宋体" w:cs="新宋体"/>
          <w:b/>
          <w:bCs/>
          <w:kern w:val="0"/>
          <w:sz w:val="44"/>
          <w:szCs w:val="44"/>
          <w:shd w:val="clear" w:color="auto" w:fill="FFFFFF"/>
          <w:lang w:bidi="ar"/>
        </w:rPr>
        <w:t>017.12</w:t>
      </w:r>
      <w:r>
        <w:rPr>
          <w:rFonts w:ascii="方正小标宋简体" w:eastAsia="方正小标宋简体" w:hAnsi="新宋体" w:cs="新宋体" w:hint="eastAsia"/>
          <w:b/>
          <w:bCs/>
          <w:kern w:val="0"/>
          <w:sz w:val="44"/>
          <w:szCs w:val="44"/>
          <w:shd w:val="clear" w:color="auto" w:fill="FFFFFF"/>
          <w:lang w:bidi="ar"/>
        </w:rPr>
        <w:t>-</w:t>
      </w:r>
      <w:r>
        <w:rPr>
          <w:rFonts w:ascii="方正小标宋简体" w:eastAsia="方正小标宋简体" w:hAnsi="新宋体" w:cs="新宋体"/>
          <w:b/>
          <w:bCs/>
          <w:kern w:val="0"/>
          <w:sz w:val="44"/>
          <w:szCs w:val="44"/>
          <w:shd w:val="clear" w:color="auto" w:fill="FFFFFF"/>
          <w:lang w:bidi="ar"/>
        </w:rPr>
        <w:t>2022.12</w:t>
      </w:r>
      <w:r>
        <w:rPr>
          <w:rFonts w:ascii="方正小标宋简体" w:eastAsia="方正小标宋简体" w:hAnsi="新宋体" w:cs="新宋体" w:hint="eastAsia"/>
          <w:b/>
          <w:bCs/>
          <w:kern w:val="0"/>
          <w:sz w:val="44"/>
          <w:szCs w:val="44"/>
          <w:shd w:val="clear" w:color="auto" w:fill="FFFFFF"/>
          <w:lang w:bidi="ar"/>
        </w:rPr>
        <w:t>）</w:t>
      </w:r>
    </w:p>
    <w:p w14:paraId="6472522A" w14:textId="77777777" w:rsidR="00124D07" w:rsidRPr="00686AE1" w:rsidRDefault="00124D07">
      <w:pPr>
        <w:ind w:firstLineChars="200" w:firstLine="560"/>
        <w:rPr>
          <w:rFonts w:ascii="宋体" w:eastAsia="宋体" w:hAnsi="宋体"/>
          <w:sz w:val="28"/>
        </w:rPr>
      </w:pPr>
    </w:p>
    <w:p w14:paraId="1B125C0D" w14:textId="77777777" w:rsidR="00897283" w:rsidRPr="00897283" w:rsidRDefault="00897283" w:rsidP="00897283">
      <w:pPr>
        <w:widowControl/>
        <w:spacing w:line="360" w:lineRule="auto"/>
        <w:jc w:val="center"/>
        <w:rPr>
          <w:rFonts w:ascii="仿宋" w:eastAsia="仿宋" w:hAnsi="仿宋" w:cs="Helvetica"/>
          <w:color w:val="000000" w:themeColor="text1"/>
          <w:kern w:val="0"/>
          <w:sz w:val="32"/>
          <w:szCs w:val="32"/>
        </w:rPr>
      </w:pPr>
      <w:r w:rsidRPr="00897283">
        <w:rPr>
          <w:rFonts w:ascii="仿宋" w:eastAsia="仿宋" w:hAnsi="仿宋" w:cs="Helvetica" w:hint="eastAsia"/>
          <w:b/>
          <w:bCs/>
          <w:color w:val="000000" w:themeColor="text1"/>
          <w:spacing w:val="-10"/>
          <w:kern w:val="0"/>
          <w:sz w:val="32"/>
          <w:szCs w:val="32"/>
        </w:rPr>
        <w:t>第一部分：学校发展基础条件分析</w:t>
      </w:r>
    </w:p>
    <w:p w14:paraId="2A622F33"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一、学校的基本情况</w:t>
      </w:r>
    </w:p>
    <w:p w14:paraId="13B96E2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桓台一中附属学校于2016年开始建设，2017年底基本完成。位于桓台县中心大街以北，一中西路以东，东临桓台一中。占地约116亩，设计规模为90个教学班的九年一贯制学校，其中附属小学50班，初级中学40班，最大容纳在校生4250人。学校总建筑面积约为43592.17㎡。建筑风格以围合式四合院布局为特点。</w:t>
      </w:r>
    </w:p>
    <w:p w14:paraId="4BC3919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学校从规划设计开始，就进行了办一所什么样学校的思考，以“创生态育人环境，扬百年人文精神</w:t>
      </w:r>
      <w:proofErr w:type="gramStart"/>
      <w:r w:rsidRPr="00897283">
        <w:rPr>
          <w:rFonts w:ascii="仿宋" w:eastAsia="仿宋" w:hAnsi="仿宋" w:hint="eastAsia"/>
          <w:color w:val="000000" w:themeColor="text1"/>
          <w:sz w:val="32"/>
          <w:szCs w:val="32"/>
        </w:rPr>
        <w:t>”</w:t>
      </w:r>
      <w:proofErr w:type="gramEnd"/>
      <w:r w:rsidRPr="00897283">
        <w:rPr>
          <w:rFonts w:ascii="仿宋" w:eastAsia="仿宋" w:hAnsi="仿宋" w:hint="eastAsia"/>
          <w:color w:val="000000" w:themeColor="text1"/>
          <w:sz w:val="32"/>
          <w:szCs w:val="32"/>
        </w:rPr>
        <w:t>为设计理念。经典的四合院红砖砌筑构建了舒适的景观序列，轴线明确、活泼大气、充满古典之美，秩序的柱廊、适宜的庭院、开阔的广场以及拼搏雕塑、时光雕塑、孔子像、传统文化墙、探索广场、修身亭等具有书院文化气息的标志性景观，为师生营造了一个浓郁的适合于学习、交流的学术氛围，体现着修身济世的远大志向。</w:t>
      </w:r>
    </w:p>
    <w:p w14:paraId="28B5AD1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学校形成了格致书院、真诚书院、真善书院和</w:t>
      </w:r>
      <w:proofErr w:type="gramStart"/>
      <w:r w:rsidRPr="00897283">
        <w:rPr>
          <w:rFonts w:ascii="仿宋" w:eastAsia="仿宋" w:hAnsi="仿宋" w:hint="eastAsia"/>
          <w:color w:val="000000" w:themeColor="text1"/>
          <w:sz w:val="32"/>
          <w:szCs w:val="32"/>
        </w:rPr>
        <w:t>健德</w:t>
      </w:r>
      <w:proofErr w:type="gramEnd"/>
      <w:r w:rsidRPr="00897283">
        <w:rPr>
          <w:rFonts w:ascii="仿宋" w:eastAsia="仿宋" w:hAnsi="仿宋" w:hint="eastAsia"/>
          <w:color w:val="000000" w:themeColor="text1"/>
          <w:sz w:val="32"/>
          <w:szCs w:val="32"/>
        </w:rPr>
        <w:t>苑“三院一苑”格局。同时，按照功能性质的不同，结合设计要求，将用地主要划分为小学教学区、初中教学区、小学运动区、初中运动区、共用区五大区域。</w:t>
      </w:r>
    </w:p>
    <w:p w14:paraId="5CBD432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学校打造“书院文化”主题，人与环境浑然一体，为孩子们塑造了一个浓郁的书院氛围，</w:t>
      </w:r>
      <w:proofErr w:type="gramStart"/>
      <w:r w:rsidRPr="00897283">
        <w:rPr>
          <w:rFonts w:ascii="仿宋" w:eastAsia="仿宋" w:hAnsi="仿宋" w:hint="eastAsia"/>
          <w:color w:val="000000" w:themeColor="text1"/>
          <w:sz w:val="32"/>
          <w:szCs w:val="32"/>
        </w:rPr>
        <w:t>传承着</w:t>
      </w:r>
      <w:proofErr w:type="gramEnd"/>
      <w:r w:rsidRPr="00897283">
        <w:rPr>
          <w:rFonts w:ascii="仿宋" w:eastAsia="仿宋" w:hAnsi="仿宋" w:hint="eastAsia"/>
          <w:color w:val="000000" w:themeColor="text1"/>
          <w:sz w:val="32"/>
          <w:szCs w:val="32"/>
        </w:rPr>
        <w:t>中国上千年的书院文化精髓。书院自从确</w:t>
      </w:r>
      <w:r w:rsidRPr="00897283">
        <w:rPr>
          <w:rFonts w:ascii="仿宋" w:eastAsia="仿宋" w:hAnsi="仿宋" w:hint="eastAsia"/>
          <w:color w:val="000000" w:themeColor="text1"/>
          <w:sz w:val="32"/>
          <w:szCs w:val="32"/>
        </w:rPr>
        <w:lastRenderedPageBreak/>
        <w:t>立以来，就以其独特的个性色彩对我国古代的人才培养和学术文化发展起到了巨大的推动作用，并在封建社会科举仕进、思想禁锢的社会环境中建立</w:t>
      </w:r>
      <w:proofErr w:type="gramStart"/>
      <w:r w:rsidRPr="00897283">
        <w:rPr>
          <w:rFonts w:ascii="仿宋" w:eastAsia="仿宋" w:hAnsi="仿宋" w:hint="eastAsia"/>
          <w:color w:val="000000" w:themeColor="text1"/>
          <w:sz w:val="32"/>
          <w:szCs w:val="32"/>
        </w:rPr>
        <w:t>起自由</w:t>
      </w:r>
      <w:proofErr w:type="gramEnd"/>
      <w:r w:rsidRPr="00897283">
        <w:rPr>
          <w:rFonts w:ascii="仿宋" w:eastAsia="仿宋" w:hAnsi="仿宋" w:hint="eastAsia"/>
          <w:color w:val="000000" w:themeColor="text1"/>
          <w:sz w:val="32"/>
          <w:szCs w:val="32"/>
        </w:rPr>
        <w:t>灵动、崇尚思考、立德立人的教育模式，形成了独具特点的文化特色，涵育了深厚广博的文化精神。</w:t>
      </w:r>
    </w:p>
    <w:p w14:paraId="63C5670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围绕着“创建具有桓台一中特质的、彰显现代教育活力的现代化优质特色学校”的办学目标和“培养具有格物致知、求真至善精神的思想自由、健康自强、学习自主、行为自觉的栋梁之才”的育人目标。形成学校的“三风一训”：教风为“谨严治学，宽爱育人”，学风为“问学辨思，践履惟新”，校风为“知止而定，坚毅敏行”，校训为“格物致知，求真至善”。校训源于传承千年的书院文化，也是学校教风、学风、校风的集中体现。学校将“三风一训”对师生进行了深入解读，内化为师生做人做事、教书育人、读书学习的准则。</w:t>
      </w:r>
    </w:p>
    <w:p w14:paraId="270DBB0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发展规划制定以来，更注重学校内涵发展，注重学校特色建设，注重学生素质的全面培养和发展。全体教师在学校领导班子的团结和带领下，认真学习、努力工作、默默奉献，怀着强烈的使命感和责任心，积极奋进，学校的办学水准和教育质量不断提高，社会声誉也不断提升。建校两年多以来，全体师生参加各级各类比赛都取得了优异的成绩，为学校争得了荣誉。</w:t>
      </w:r>
    </w:p>
    <w:p w14:paraId="54CBD1D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学校现有</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全国青少年校园足球</w:t>
      </w:r>
      <w:r w:rsidRPr="00897283">
        <w:rPr>
          <w:rFonts w:ascii="仿宋" w:eastAsia="仿宋" w:hAnsi="仿宋" w:hint="eastAsia"/>
          <w:color w:val="000000" w:themeColor="text1"/>
          <w:sz w:val="32"/>
          <w:szCs w:val="32"/>
        </w:rPr>
        <w:t>示范</w:t>
      </w:r>
      <w:r w:rsidRPr="00897283">
        <w:rPr>
          <w:rFonts w:ascii="仿宋" w:eastAsia="仿宋" w:hAnsi="仿宋"/>
          <w:color w:val="000000" w:themeColor="text1"/>
          <w:sz w:val="32"/>
          <w:szCs w:val="32"/>
        </w:rPr>
        <w:t>学校</w:t>
      </w:r>
      <w:r w:rsidRPr="00897283">
        <w:rPr>
          <w:rFonts w:ascii="仿宋" w:eastAsia="仿宋" w:hAnsi="仿宋" w:hint="eastAsia"/>
          <w:color w:val="000000" w:themeColor="text1"/>
          <w:sz w:val="32"/>
          <w:szCs w:val="32"/>
        </w:rPr>
        <w:t>、山东省首批人工智能教育试点单位、山东省科普教育示范学校、山东省轮滑球训练基地、淄博市智慧校园示范学校、桓台县文明校园、桓台县教师培训工作先进单位、桓台县教科研工作先进单位等6</w:t>
      </w:r>
      <w:r w:rsidRPr="00897283">
        <w:rPr>
          <w:rFonts w:ascii="仿宋" w:eastAsia="仿宋" w:hAnsi="仿宋"/>
          <w:color w:val="000000" w:themeColor="text1"/>
          <w:sz w:val="32"/>
          <w:szCs w:val="32"/>
        </w:rPr>
        <w:t>0余项荣誉</w:t>
      </w:r>
      <w:r w:rsidRPr="00897283">
        <w:rPr>
          <w:rFonts w:ascii="仿宋" w:eastAsia="仿宋" w:hAnsi="仿宋" w:hint="eastAsia"/>
          <w:color w:val="000000" w:themeColor="text1"/>
          <w:sz w:val="32"/>
          <w:szCs w:val="32"/>
        </w:rPr>
        <w:t>。</w:t>
      </w:r>
    </w:p>
    <w:p w14:paraId="2A3DA243"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二、学校发展的优势</w:t>
      </w:r>
    </w:p>
    <w:p w14:paraId="19869B91"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lastRenderedPageBreak/>
        <w:t>（一）承接桓台一中悠久的办学历史。</w:t>
      </w:r>
    </w:p>
    <w:p w14:paraId="5C0AB82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桓台一中具有6</w:t>
      </w:r>
      <w:r w:rsidRPr="00897283">
        <w:rPr>
          <w:rFonts w:ascii="仿宋" w:eastAsia="仿宋" w:hAnsi="仿宋" w:hint="eastAsia"/>
          <w:color w:val="000000" w:themeColor="text1"/>
          <w:sz w:val="32"/>
          <w:szCs w:val="32"/>
        </w:rPr>
        <w:t>5</w:t>
      </w:r>
      <w:r w:rsidRPr="00897283">
        <w:rPr>
          <w:rFonts w:ascii="仿宋" w:eastAsia="仿宋" w:hAnsi="仿宋"/>
          <w:color w:val="000000" w:themeColor="text1"/>
          <w:sz w:val="32"/>
          <w:szCs w:val="32"/>
        </w:rPr>
        <w:t>年的办学历史，从52年建校就以初中开始，</w:t>
      </w:r>
      <w:r w:rsidRPr="00897283">
        <w:rPr>
          <w:rFonts w:ascii="仿宋" w:eastAsia="仿宋" w:hAnsi="仿宋" w:hint="eastAsia"/>
          <w:color w:val="000000" w:themeColor="text1"/>
          <w:sz w:val="32"/>
          <w:szCs w:val="32"/>
        </w:rPr>
        <w:t>当时只有四个初中班。四</w:t>
      </w:r>
      <w:r w:rsidRPr="00897283">
        <w:rPr>
          <w:rFonts w:ascii="仿宋" w:eastAsia="仿宋" w:hAnsi="仿宋"/>
          <w:color w:val="000000" w:themeColor="text1"/>
          <w:sz w:val="32"/>
          <w:szCs w:val="32"/>
        </w:rPr>
        <w:t>年</w:t>
      </w:r>
      <w:r w:rsidRPr="00897283">
        <w:rPr>
          <w:rFonts w:ascii="仿宋" w:eastAsia="仿宋" w:hAnsi="仿宋" w:hint="eastAsia"/>
          <w:color w:val="000000" w:themeColor="text1"/>
          <w:sz w:val="32"/>
          <w:szCs w:val="32"/>
        </w:rPr>
        <w:t>后</w:t>
      </w:r>
      <w:r w:rsidRPr="00897283">
        <w:rPr>
          <w:rFonts w:ascii="仿宋" w:eastAsia="仿宋" w:hAnsi="仿宋"/>
          <w:color w:val="000000" w:themeColor="text1"/>
          <w:sz w:val="32"/>
          <w:szCs w:val="32"/>
        </w:rPr>
        <w:t>开始招收高中生。文化大革命开始后，从77年至89年，初中招生时断时续，89年招收的一个班，91年</w:t>
      </w:r>
      <w:r w:rsidRPr="00897283">
        <w:rPr>
          <w:rFonts w:ascii="仿宋" w:eastAsia="仿宋" w:hAnsi="仿宋" w:hint="eastAsia"/>
          <w:color w:val="000000" w:themeColor="text1"/>
          <w:sz w:val="32"/>
          <w:szCs w:val="32"/>
        </w:rPr>
        <w:t>转</w:t>
      </w:r>
      <w:r w:rsidRPr="00897283">
        <w:rPr>
          <w:rFonts w:ascii="仿宋" w:eastAsia="仿宋" w:hAnsi="仿宋"/>
          <w:color w:val="000000" w:themeColor="text1"/>
          <w:sz w:val="32"/>
          <w:szCs w:val="32"/>
        </w:rPr>
        <w:t>交实验中学，至此，学校全部为高中班。</w:t>
      </w:r>
      <w:r w:rsidRPr="00897283">
        <w:rPr>
          <w:rFonts w:ascii="仿宋" w:eastAsia="仿宋" w:hAnsi="仿宋" w:hint="eastAsia"/>
          <w:color w:val="000000" w:themeColor="text1"/>
          <w:sz w:val="32"/>
          <w:szCs w:val="32"/>
        </w:rPr>
        <w:t>因此，桓台一中也有丰富的义务教育办学经验，</w:t>
      </w:r>
      <w:r w:rsidRPr="00897283">
        <w:rPr>
          <w:rFonts w:ascii="仿宋" w:eastAsia="仿宋" w:hAnsi="仿宋"/>
          <w:color w:val="000000" w:themeColor="text1"/>
          <w:sz w:val="32"/>
          <w:szCs w:val="32"/>
        </w:rPr>
        <w:t>从学生的发展来看，一中培养的初中生</w:t>
      </w:r>
      <w:r w:rsidRPr="00897283">
        <w:rPr>
          <w:rFonts w:ascii="仿宋" w:eastAsia="仿宋" w:hAnsi="仿宋" w:hint="eastAsia"/>
          <w:color w:val="000000" w:themeColor="text1"/>
          <w:sz w:val="32"/>
          <w:szCs w:val="32"/>
        </w:rPr>
        <w:t>走向</w:t>
      </w:r>
      <w:r w:rsidRPr="00897283">
        <w:rPr>
          <w:rFonts w:ascii="仿宋" w:eastAsia="仿宋" w:hAnsi="仿宋"/>
          <w:color w:val="000000" w:themeColor="text1"/>
          <w:sz w:val="32"/>
          <w:szCs w:val="32"/>
        </w:rPr>
        <w:t>社会发展非常好</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自64年，桓台一中就探索五年制</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大改班</w:t>
      </w:r>
      <w:r w:rsidRPr="00897283">
        <w:rPr>
          <w:rFonts w:ascii="仿宋" w:eastAsia="仿宋" w:hAnsi="仿宋" w:hint="eastAsia"/>
          <w:color w:val="000000" w:themeColor="text1"/>
          <w:sz w:val="32"/>
          <w:szCs w:val="32"/>
        </w:rPr>
        <w:t>”模式</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即</w:t>
      </w:r>
      <w:r w:rsidRPr="00897283">
        <w:rPr>
          <w:rFonts w:ascii="仿宋" w:eastAsia="仿宋" w:hAnsi="仿宋"/>
          <w:color w:val="000000" w:themeColor="text1"/>
          <w:sz w:val="32"/>
          <w:szCs w:val="32"/>
        </w:rPr>
        <w:t>将初中与高中联合进行一体化培养，所以依托一中办义务教育，探索高中与义务教育的衔接，是桓台县领导非常正确的决策。</w:t>
      </w:r>
      <w:r w:rsidRPr="00897283">
        <w:rPr>
          <w:rFonts w:ascii="仿宋" w:eastAsia="仿宋" w:hAnsi="仿宋" w:hint="eastAsia"/>
          <w:color w:val="000000" w:themeColor="text1"/>
          <w:sz w:val="32"/>
          <w:szCs w:val="32"/>
        </w:rPr>
        <w:t>在62年的办学过程中，学校积累了丰富的办学经验，形成了优良的办学传统，积淀了丰厚的文化内涵，取得良好的办学效益和办学成果，为附属学校的发展提供了坚实基础和丰富潜力。</w:t>
      </w:r>
    </w:p>
    <w:p w14:paraId="2246BB82" w14:textId="77777777" w:rsidR="00897283" w:rsidRPr="00897283" w:rsidRDefault="00897283" w:rsidP="00897283">
      <w:pPr>
        <w:spacing w:line="360" w:lineRule="auto"/>
        <w:ind w:firstLineChars="200" w:firstLine="643"/>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（二）科学化、规范化、有活力的学校管理体系。</w:t>
      </w:r>
    </w:p>
    <w:p w14:paraId="0E9424D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1．新组建的务实的领导班子。2017年暑假，新组建了学校领导班子，团结、协作、务实，具有较强的凝聚力、向心力和战斗力。</w:t>
      </w:r>
    </w:p>
    <w:p w14:paraId="645567C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2．教育管理。建立了一支年富力强的具有丰富管理经验和教学经验的班主任队伍和教研组长队伍；建立了家长委员会制度，逐步探索现代学校管理制度。</w:t>
      </w:r>
    </w:p>
    <w:p w14:paraId="3B7B0ED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3．探索实施扁平化管理模式。</w:t>
      </w:r>
    </w:p>
    <w:p w14:paraId="7AF43360"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color w:val="000000" w:themeColor="text1"/>
          <w:sz w:val="32"/>
          <w:szCs w:val="32"/>
        </w:rPr>
        <w:t>（三）合作共赢的教育教学组织。</w:t>
      </w:r>
    </w:p>
    <w:p w14:paraId="0563E6B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学校分成小学部和初中部，实施分部管理。既分工又合作，形成了良好的协作机制。</w:t>
      </w:r>
    </w:p>
    <w:p w14:paraId="649678E8"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（四）经过两年半的办学历练，学校积淀了宝贵的精神财富。</w:t>
      </w:r>
    </w:p>
    <w:p w14:paraId="7BA93D3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lastRenderedPageBreak/>
        <w:t>审视今日</w:t>
      </w:r>
      <w:proofErr w:type="gramStart"/>
      <w:r w:rsidRPr="00897283">
        <w:rPr>
          <w:rFonts w:ascii="仿宋" w:eastAsia="仿宋" w:hAnsi="仿宋" w:hint="eastAsia"/>
          <w:color w:val="000000" w:themeColor="text1"/>
          <w:sz w:val="32"/>
          <w:szCs w:val="32"/>
        </w:rPr>
        <w:t>一中附校之</w:t>
      </w:r>
      <w:proofErr w:type="gramEnd"/>
      <w:r w:rsidRPr="00897283">
        <w:rPr>
          <w:rFonts w:ascii="仿宋" w:eastAsia="仿宋" w:hAnsi="仿宋" w:hint="eastAsia"/>
          <w:color w:val="000000" w:themeColor="text1"/>
          <w:sz w:val="32"/>
          <w:szCs w:val="32"/>
        </w:rPr>
        <w:t>校园，干群同心，师生和谐，全校上下同舟共济，不断进取，形成了“知之而定，坚毅敏行”的优良校风。这是我们全体师生自强不息、追求卓越的共同追求，是学校宝贵的精神财富，也是我们奋然前行的动力源泉，学校可持续发展的根本保证。</w:t>
      </w:r>
    </w:p>
    <w:p w14:paraId="269F28A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合理的师资配置。</w:t>
      </w:r>
    </w:p>
    <w:p w14:paraId="42E739E7" w14:textId="45104A73"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我们从县属学校和各乡镇为学校招进了具有多年丰富经验的优秀教师，还有优秀大学生，构成了目前学校教师队伍的主体，截至目前，共有1</w:t>
      </w:r>
      <w:r w:rsidRPr="00897283">
        <w:rPr>
          <w:rFonts w:ascii="仿宋" w:eastAsia="仿宋" w:hAnsi="仿宋"/>
          <w:color w:val="000000" w:themeColor="text1"/>
          <w:sz w:val="32"/>
          <w:szCs w:val="32"/>
        </w:rPr>
        <w:t>91名教师</w:t>
      </w:r>
      <w:r w:rsidRPr="00897283">
        <w:rPr>
          <w:rFonts w:ascii="仿宋" w:eastAsia="仿宋" w:hAnsi="仿宋" w:hint="eastAsia"/>
          <w:color w:val="000000" w:themeColor="text1"/>
          <w:sz w:val="32"/>
          <w:szCs w:val="32"/>
        </w:rPr>
        <w:t>，其中高级教师</w:t>
      </w:r>
      <w:r w:rsidRPr="00897283">
        <w:rPr>
          <w:rFonts w:ascii="仿宋" w:eastAsia="仿宋" w:hAnsi="仿宋"/>
          <w:color w:val="000000" w:themeColor="text1"/>
          <w:sz w:val="32"/>
          <w:szCs w:val="32"/>
        </w:rPr>
        <w:t>16</w:t>
      </w:r>
      <w:r w:rsidRPr="00897283">
        <w:rPr>
          <w:rFonts w:ascii="仿宋" w:eastAsia="仿宋" w:hAnsi="仿宋" w:hint="eastAsia"/>
          <w:color w:val="000000" w:themeColor="text1"/>
          <w:sz w:val="32"/>
          <w:szCs w:val="32"/>
        </w:rPr>
        <w:t>人，中级教师</w:t>
      </w:r>
      <w:r w:rsidRPr="00897283">
        <w:rPr>
          <w:rFonts w:ascii="仿宋" w:eastAsia="仿宋" w:hAnsi="仿宋"/>
          <w:color w:val="000000" w:themeColor="text1"/>
          <w:sz w:val="32"/>
          <w:szCs w:val="32"/>
        </w:rPr>
        <w:t>83</w:t>
      </w:r>
      <w:r w:rsidRPr="00897283">
        <w:rPr>
          <w:rFonts w:ascii="仿宋" w:eastAsia="仿宋" w:hAnsi="仿宋" w:hint="eastAsia"/>
          <w:color w:val="000000" w:themeColor="text1"/>
          <w:sz w:val="32"/>
          <w:szCs w:val="32"/>
        </w:rPr>
        <w:t>人，初级教师</w:t>
      </w:r>
      <w:r>
        <w:rPr>
          <w:rFonts w:ascii="仿宋" w:eastAsia="仿宋" w:hAnsi="仿宋"/>
          <w:color w:val="000000" w:themeColor="text1"/>
          <w:sz w:val="32"/>
          <w:szCs w:val="32"/>
        </w:rPr>
        <w:t>92</w:t>
      </w:r>
      <w:r w:rsidRPr="00897283">
        <w:rPr>
          <w:rFonts w:ascii="仿宋" w:eastAsia="仿宋" w:hAnsi="仿宋"/>
          <w:color w:val="000000" w:themeColor="text1"/>
          <w:sz w:val="32"/>
          <w:szCs w:val="32"/>
        </w:rPr>
        <w:t xml:space="preserve"> </w:t>
      </w:r>
      <w:r w:rsidRPr="00897283">
        <w:rPr>
          <w:rFonts w:ascii="仿宋" w:eastAsia="仿宋" w:hAnsi="仿宋" w:hint="eastAsia"/>
          <w:color w:val="000000" w:themeColor="text1"/>
          <w:sz w:val="32"/>
          <w:szCs w:val="32"/>
        </w:rPr>
        <w:t>人。研究生</w:t>
      </w:r>
      <w:r w:rsidRPr="00897283">
        <w:rPr>
          <w:rFonts w:ascii="仿宋" w:eastAsia="仿宋" w:hAnsi="仿宋"/>
          <w:color w:val="000000" w:themeColor="text1"/>
          <w:sz w:val="32"/>
          <w:szCs w:val="32"/>
        </w:rPr>
        <w:t>23人</w:t>
      </w:r>
      <w:r w:rsidRPr="00897283">
        <w:rPr>
          <w:rFonts w:ascii="仿宋" w:eastAsia="仿宋" w:hAnsi="仿宋" w:hint="eastAsia"/>
          <w:color w:val="000000" w:themeColor="text1"/>
          <w:sz w:val="32"/>
          <w:szCs w:val="32"/>
        </w:rPr>
        <w:t>，构成了一支非常优秀且结构合理的教师队伍。</w:t>
      </w:r>
    </w:p>
    <w:p w14:paraId="3BA5255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．具有良好的教育教学工作基础，赢得了社会广泛赞誉。</w:t>
      </w:r>
    </w:p>
    <w:p w14:paraId="49964CF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德育工作网络基本健全，“人人都是德育工作者”的理念深入人心，德育资源丰厚，讲求德育与课程融合，能够和家庭、社区相互联系开展学生教育活动，德育活动丰富多彩，形成了“全员、全程、全方位”的全员育人德育管理模式。教师教书育人，为人师表；学生生动活泼，行为规范；校风</w:t>
      </w:r>
      <w:proofErr w:type="gramStart"/>
      <w:r w:rsidRPr="00897283">
        <w:rPr>
          <w:rFonts w:ascii="仿宋" w:eastAsia="仿宋" w:hAnsi="仿宋" w:hint="eastAsia"/>
          <w:color w:val="000000" w:themeColor="text1"/>
          <w:sz w:val="32"/>
          <w:szCs w:val="32"/>
        </w:rPr>
        <w:t>淳</w:t>
      </w:r>
      <w:proofErr w:type="gramEnd"/>
      <w:r w:rsidRPr="00897283">
        <w:rPr>
          <w:rFonts w:ascii="仿宋" w:eastAsia="仿宋" w:hAnsi="仿宋" w:hint="eastAsia"/>
          <w:color w:val="000000" w:themeColor="text1"/>
          <w:sz w:val="32"/>
          <w:szCs w:val="32"/>
        </w:rPr>
        <w:t>正，受到社会好评。</w:t>
      </w:r>
    </w:p>
    <w:p w14:paraId="2612F80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坚持“以德育为核心，以教学为中心”的办学原则，着力探索构建重基础、多样化、有层次的课程结构，初步形成了由共同基础类课程、个性拓展类课程组成的学校课程体系的基本框架。加强常规教学的监控管理，打造了“学研型”课堂，提高教学有效性，教学质量稳步提高。</w:t>
      </w:r>
    </w:p>
    <w:p w14:paraId="40C1A75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．拥有一支素质良好、业务过硬、相对稳定的管理团队和教师队伍。</w:t>
      </w:r>
    </w:p>
    <w:p w14:paraId="603C9D8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领导班子团结进取，求真务实，中层干部服务意识强烈，工作作风</w:t>
      </w:r>
      <w:r w:rsidRPr="00897283">
        <w:rPr>
          <w:rFonts w:ascii="仿宋" w:eastAsia="仿宋" w:hAnsi="仿宋" w:hint="eastAsia"/>
          <w:color w:val="000000" w:themeColor="text1"/>
          <w:sz w:val="32"/>
          <w:szCs w:val="32"/>
        </w:rPr>
        <w:lastRenderedPageBreak/>
        <w:t xml:space="preserve">踏实。学校青年教师占多数，给学校带来生气和活力；中年教师教学经验丰富，为学校积累了丰富资源和无限宝藏。广大教工恪守师德规范、具有较强的奉献精神和创新意识、具有较好的专业素养和业务能力、具有顽强的拼搏精神和进取意识。让每位学子能成为“四自型”栋梁之才，已成为全体教师的职责和行为准则。 </w:t>
      </w:r>
    </w:p>
    <w:p w14:paraId="1074FCDF"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（五）系统完善的硬件设施。</w:t>
      </w:r>
    </w:p>
    <w:p w14:paraId="7315B7E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基础设施配备齐全。高质量、高标准</w:t>
      </w:r>
      <w:proofErr w:type="gramStart"/>
      <w:r w:rsidRPr="00897283">
        <w:rPr>
          <w:rFonts w:ascii="仿宋" w:eastAsia="仿宋" w:hAnsi="仿宋" w:hint="eastAsia"/>
          <w:color w:val="000000" w:themeColor="text1"/>
          <w:sz w:val="32"/>
          <w:szCs w:val="32"/>
        </w:rPr>
        <w:t>配备创客教室</w:t>
      </w:r>
      <w:proofErr w:type="gramEnd"/>
      <w:r w:rsidRPr="00897283">
        <w:rPr>
          <w:rFonts w:ascii="仿宋" w:eastAsia="仿宋" w:hAnsi="仿宋" w:hint="eastAsia"/>
          <w:color w:val="000000" w:themeColor="text1"/>
          <w:sz w:val="32"/>
          <w:szCs w:val="32"/>
        </w:rPr>
        <w:t>、音美室、阅览室、心理咨询室、综合实践室、篮球馆等65间基础设施。配齐教学器材和仪器设备。配备科技馆、数字化史地教室、电子钢琴音乐室、数字化理化生实验操作室、数字化书法教室等特色教室。教师人手一台平板和一台电脑，创建了“智慧校园云平台”教学环境、信息资源平台的校园、管理监控平台等网络系统。创建了智慧安防系统：校园监控系统全部采用高</w:t>
      </w:r>
      <w:proofErr w:type="gramStart"/>
      <w:r w:rsidRPr="00897283">
        <w:rPr>
          <w:rFonts w:ascii="仿宋" w:eastAsia="仿宋" w:hAnsi="仿宋" w:hint="eastAsia"/>
          <w:color w:val="000000" w:themeColor="text1"/>
          <w:sz w:val="32"/>
          <w:szCs w:val="32"/>
        </w:rPr>
        <w:t>清数字</w:t>
      </w:r>
      <w:proofErr w:type="gramEnd"/>
      <w:r w:rsidRPr="00897283">
        <w:rPr>
          <w:rFonts w:ascii="仿宋" w:eastAsia="仿宋" w:hAnsi="仿宋" w:hint="eastAsia"/>
          <w:color w:val="000000" w:themeColor="text1"/>
          <w:sz w:val="32"/>
          <w:szCs w:val="32"/>
        </w:rPr>
        <w:t>监控系统。实现了室内、室外及周界的全方位监控；配备了人脸抓拍机、人脸比对服务器等，可对进出学校人员进行人脸比对，对人员出入校园、校内活动轨迹进行识别及管理。</w:t>
      </w:r>
    </w:p>
    <w:p w14:paraId="233CD7EF"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（六）丰富的社区资源。</w:t>
      </w:r>
    </w:p>
    <w:p w14:paraId="7034BC8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地处我国“建筑之乡”和江北第一个“吨粮县”桓台县，桓台县历史悠久，人文荟萃，英才辈出。是清初刑部尚书、诗坛领袖王渔洋的故里，县内有马踏湖国家级湿地保护区、岳石文化的代表史家遗址、桓台博物馆，有东岳集团等大型企业，社区资源丰富。</w:t>
      </w:r>
    </w:p>
    <w:p w14:paraId="32312C35"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b/>
          <w:color w:val="000000" w:themeColor="text1"/>
          <w:sz w:val="32"/>
          <w:szCs w:val="32"/>
        </w:rPr>
        <w:t>三</w:t>
      </w:r>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学校发展的现状</w:t>
      </w:r>
    </w:p>
    <w:p w14:paraId="2379CAB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1．学校重视开发校本课程并富有一定经验的教师团队，社团活动、论坛讲座等，逐年完善。在规范课程管理的同时，依靠德育、科技教育</w:t>
      </w:r>
      <w:r w:rsidRPr="00897283">
        <w:rPr>
          <w:rFonts w:ascii="仿宋" w:eastAsia="仿宋" w:hAnsi="仿宋" w:hint="eastAsia"/>
          <w:color w:val="000000" w:themeColor="text1"/>
          <w:sz w:val="32"/>
          <w:szCs w:val="32"/>
        </w:rPr>
        <w:lastRenderedPageBreak/>
        <w:t>这些增长点，深化研究型、拓展类课程强项，有助于推进学校特色建设。尽管经过了历时两年多的实践和努力，我们在课程建设方面进行了大量有益探索，构建了“2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”课程体系，但还没有建立起能够支撑学校理念和培养目标的基础课程完备的体系，确实将学校主题教育、书院文化节、学生社团活动赋予课程要素，纳入学校拓展课、研究课，形成德育课程体系，以最终形成</w:t>
      </w:r>
      <w:proofErr w:type="gramStart"/>
      <w:r w:rsidRPr="00897283">
        <w:rPr>
          <w:rFonts w:ascii="仿宋" w:eastAsia="仿宋" w:hAnsi="仿宋" w:hint="eastAsia"/>
          <w:color w:val="000000" w:themeColor="text1"/>
          <w:sz w:val="32"/>
          <w:szCs w:val="32"/>
        </w:rPr>
        <w:t>一中附校“立德树人”</w:t>
      </w:r>
      <w:proofErr w:type="gramEnd"/>
      <w:r w:rsidRPr="00897283">
        <w:rPr>
          <w:rFonts w:ascii="仿宋" w:eastAsia="仿宋" w:hAnsi="仿宋" w:hint="eastAsia"/>
          <w:color w:val="000000" w:themeColor="text1"/>
          <w:sz w:val="32"/>
          <w:szCs w:val="32"/>
        </w:rPr>
        <w:t>的特色。</w:t>
      </w:r>
    </w:p>
    <w:p w14:paraId="1261AF3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课堂教学方面，“问题导学”式教学模式初步形成，但是个别教师仍是传统的“灌输式”的模式，教学观念陈旧，课堂教学效率低下。“先学后教、少教多学”的理念没有落实好，可以在启发学生思维、增进师生互动方面先行突破，坚持减负增效，在教学效益上下功夫。</w:t>
      </w:r>
    </w:p>
    <w:p w14:paraId="488A717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学科高地不够突出，缺乏领军人物。虽然各科教师兢兢业业，教学质量稳步上升，但还缺乏特色鲜明的强势学科，缺乏有影响力的领军人物。这就需要在队伍建设整体发展和个性特长发展方面做进一步努力，在合作共生与竞争中找到平衡点，鼓励教师参加教科研实践，鼓励教师冒尖，搭建平台，培养品牌教师。通过加强校本研修和培训，转变教师教育理念，改进教学方式，提高教育能力。通过加强学科高地建设和特色教师、品牌教师培养，造就出色的领军人物。</w:t>
      </w:r>
    </w:p>
    <w:p w14:paraId="022FE8C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．学校有教科研的良好基础，曾开展2</w:t>
      </w:r>
      <w:r w:rsidRPr="00897283">
        <w:rPr>
          <w:rFonts w:ascii="仿宋" w:eastAsia="仿宋" w:hAnsi="仿宋"/>
          <w:color w:val="000000" w:themeColor="text1"/>
          <w:sz w:val="32"/>
          <w:szCs w:val="32"/>
        </w:rPr>
        <w:t>8项</w:t>
      </w:r>
      <w:r w:rsidRPr="00897283">
        <w:rPr>
          <w:rFonts w:ascii="仿宋" w:eastAsia="仿宋" w:hAnsi="仿宋" w:hint="eastAsia"/>
          <w:color w:val="000000" w:themeColor="text1"/>
          <w:sz w:val="32"/>
          <w:szCs w:val="32"/>
        </w:rPr>
        <w:t>“微课题”研究，2</w:t>
      </w:r>
      <w:r w:rsidRPr="00897283">
        <w:rPr>
          <w:rFonts w:ascii="仿宋" w:eastAsia="仿宋" w:hAnsi="仿宋"/>
          <w:color w:val="000000" w:themeColor="text1"/>
          <w:sz w:val="32"/>
          <w:szCs w:val="32"/>
        </w:rPr>
        <w:t>019年有</w:t>
      </w:r>
      <w:r w:rsidRPr="00897283">
        <w:rPr>
          <w:rFonts w:ascii="仿宋" w:eastAsia="仿宋" w:hAnsi="仿宋" w:hint="eastAsia"/>
          <w:color w:val="000000" w:themeColor="text1"/>
          <w:sz w:val="32"/>
          <w:szCs w:val="32"/>
        </w:rPr>
        <w:t>课题《九年一贯制学校一体化课程体系建构的研究》《九年一贯制学校学生生涯规划教育案例研究》分别被立项为省市级课题。进一步深化国家课程</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和学校课程个性化的研究，且取得了一定成绩，因而“科研探索，教学改革”责无旁贷。有前期积累的良好基础，使学校在教育改革规划中脱颖而出成为可能。</w:t>
      </w:r>
    </w:p>
    <w:p w14:paraId="0302E30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lastRenderedPageBreak/>
        <w:t>5.</w:t>
      </w:r>
      <w:r w:rsidRPr="00897283">
        <w:rPr>
          <w:rFonts w:ascii="仿宋" w:eastAsia="仿宋" w:hAnsi="仿宋" w:hint="eastAsia"/>
          <w:color w:val="000000" w:themeColor="text1"/>
          <w:sz w:val="32"/>
          <w:szCs w:val="32"/>
        </w:rPr>
        <w:t xml:space="preserve"> 在开门办学、开放办学方面还缺乏经验。在利用社区教育资源，形成学校教育与家庭教育、社会教育之间的实质性、多元化联系等方面需要形成良性工作机制。在借助校外办学资源方面需有系统规划，在对外教育教学互动交流方面还需有品牌项目。</w:t>
      </w:r>
    </w:p>
    <w:p w14:paraId="20CB71B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 xml:space="preserve"> 由于学校规模扩张速度快，年轻教师迅速增加，但专业化水平不高，教学技能欠缺。</w:t>
      </w:r>
    </w:p>
    <w:p w14:paraId="37D7180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7.</w:t>
      </w:r>
      <w:r w:rsidRPr="00897283">
        <w:rPr>
          <w:rFonts w:ascii="仿宋" w:eastAsia="仿宋" w:hAnsi="仿宋" w:hint="eastAsia"/>
          <w:color w:val="000000" w:themeColor="text1"/>
          <w:sz w:val="32"/>
          <w:szCs w:val="32"/>
        </w:rPr>
        <w:t>生源质量难以改进。学校地处城乡结合部，所辖小区多数是农民进城，生源基础为中游以下学生占比大的状况难以改变。</w:t>
      </w:r>
    </w:p>
    <w:p w14:paraId="65EC5CA7" w14:textId="3F6062AC"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8.</w:t>
      </w:r>
      <w:r w:rsidRPr="00897283">
        <w:rPr>
          <w:rFonts w:ascii="仿宋" w:eastAsia="仿宋" w:hAnsi="仿宋" w:hint="eastAsia"/>
          <w:color w:val="000000" w:themeColor="text1"/>
          <w:sz w:val="32"/>
          <w:szCs w:val="32"/>
        </w:rPr>
        <w:t xml:space="preserve"> 管理效益需再提升。学校各层面对教育事业的认识度、理解力、执行力、高品质追求还存在一定的差距，管理效益需要再提高。</w:t>
      </w:r>
    </w:p>
    <w:p w14:paraId="37AB5799" w14:textId="77777777" w:rsidR="00897283" w:rsidRPr="00897283" w:rsidRDefault="00897283" w:rsidP="00897283">
      <w:pPr>
        <w:spacing w:line="360" w:lineRule="auto"/>
        <w:ind w:firstLineChars="200" w:firstLine="643"/>
        <w:jc w:val="center"/>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第二部分：学校发展的理念、目标和创新</w:t>
      </w:r>
    </w:p>
    <w:p w14:paraId="434C55C2"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一、指导思想</w:t>
      </w:r>
    </w:p>
    <w:p w14:paraId="6282D0C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全面贯彻党和国家的教育方针，落实《国家中长期教育改革与发展规划纲要（2010-2020）》，以党的十九大精神和各级教育行政主管部门要求为指导，结合学校实际，坚持“内涵发展，特色发展，创新发展”的发展主题，坚持以育人为本，转变育人模式，紧紧抓住“优质+特色”的办学之路，建设特色课程体系，立足课堂教学改革，建立特色课堂教学模式。稳步推进课程改革，通过国家课程</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和校本课程个性化的实施，全面提高学生综合素质和创新能力。以打造一流的学校管理彰显办学水平，以建设一流的“学研型”师资推动持续发展，以实现一流的教育质量打造学校品牌，以营造一流的校园文化提升学校品位。</w:t>
      </w:r>
    </w:p>
    <w:p w14:paraId="4F8FA826"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二、文化主题</w:t>
      </w:r>
    </w:p>
    <w:p w14:paraId="5532957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构建与学校建筑风格相契合的“书院文化”。</w:t>
      </w:r>
    </w:p>
    <w:p w14:paraId="109BEF83"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lastRenderedPageBreak/>
        <w:t>（一）围绕“格物致知，求真至善”的校训，根据学校四合院建筑格局，设立三大书院。</w:t>
      </w:r>
    </w:p>
    <w:p w14:paraId="494037C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w:t>
      </w:r>
      <w:r w:rsidRPr="00897283">
        <w:rPr>
          <w:rFonts w:ascii="仿宋" w:eastAsia="仿宋" w:hAnsi="仿宋"/>
          <w:color w:val="000000" w:themeColor="text1"/>
          <w:sz w:val="32"/>
          <w:szCs w:val="32"/>
        </w:rPr>
        <w:t>.初中</w:t>
      </w:r>
      <w:r w:rsidRPr="00897283">
        <w:rPr>
          <w:rFonts w:ascii="仿宋" w:eastAsia="仿宋" w:hAnsi="仿宋" w:hint="eastAsia"/>
          <w:color w:val="000000" w:themeColor="text1"/>
          <w:sz w:val="32"/>
          <w:szCs w:val="32"/>
        </w:rPr>
        <w:t>部</w:t>
      </w:r>
      <w:r w:rsidRPr="00897283">
        <w:rPr>
          <w:rFonts w:ascii="仿宋" w:eastAsia="仿宋" w:hAnsi="仿宋"/>
          <w:color w:val="000000" w:themeColor="text1"/>
          <w:sz w:val="32"/>
          <w:szCs w:val="32"/>
        </w:rPr>
        <w:t>以</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格致</w:t>
      </w:r>
      <w:r w:rsidRPr="00897283">
        <w:rPr>
          <w:rFonts w:ascii="仿宋" w:eastAsia="仿宋" w:hAnsi="仿宋" w:hint="eastAsia"/>
          <w:color w:val="000000" w:themeColor="text1"/>
          <w:sz w:val="32"/>
          <w:szCs w:val="32"/>
        </w:rPr>
        <w:t>书</w:t>
      </w:r>
      <w:r w:rsidRPr="00897283">
        <w:rPr>
          <w:rFonts w:ascii="仿宋" w:eastAsia="仿宋" w:hAnsi="仿宋"/>
          <w:color w:val="000000" w:themeColor="text1"/>
          <w:sz w:val="32"/>
          <w:szCs w:val="32"/>
        </w:rPr>
        <w:t>院</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命名</w:t>
      </w:r>
      <w:r w:rsidRPr="00897283">
        <w:rPr>
          <w:rFonts w:ascii="仿宋" w:eastAsia="仿宋" w:hAnsi="仿宋" w:hint="eastAsia"/>
          <w:color w:val="000000" w:themeColor="text1"/>
          <w:sz w:val="32"/>
          <w:szCs w:val="32"/>
        </w:rPr>
        <w:t>。由格物楼、致知楼、诚意楼、正心门组合而成，院外有修身亭。</w:t>
      </w:r>
    </w:p>
    <w:p w14:paraId="3FA98AB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源于《礼记</w:t>
      </w:r>
      <w:r w:rsidRPr="00897283">
        <w:rPr>
          <w:rFonts w:ascii="微软雅黑" w:eastAsia="微软雅黑" w:hAnsi="微软雅黑" w:cs="微软雅黑" w:hint="eastAsia"/>
          <w:color w:val="000000" w:themeColor="text1"/>
          <w:sz w:val="32"/>
          <w:szCs w:val="32"/>
        </w:rPr>
        <w:t>・</w:t>
      </w:r>
      <w:r w:rsidRPr="00897283">
        <w:rPr>
          <w:rFonts w:ascii="仿宋" w:eastAsia="仿宋" w:hAnsi="仿宋" w:cs="宋体" w:hint="eastAsia"/>
          <w:color w:val="000000" w:themeColor="text1"/>
          <w:sz w:val="32"/>
          <w:szCs w:val="32"/>
        </w:rPr>
        <w:t>大学》八目</w:t>
      </w:r>
      <w:proofErr w:type="gramStart"/>
      <w:r w:rsidRPr="00897283">
        <w:rPr>
          <w:rFonts w:ascii="仿宋" w:eastAsia="仿宋" w:hAnsi="仿宋" w:cs="宋体" w:hint="eastAsia"/>
          <w:color w:val="000000" w:themeColor="text1"/>
          <w:sz w:val="32"/>
          <w:szCs w:val="32"/>
        </w:rPr>
        <w:t>一</w:t>
      </w:r>
      <w:proofErr w:type="gramEnd"/>
      <w:r w:rsidRPr="00897283">
        <w:rPr>
          <w:rFonts w:ascii="仿宋" w:eastAsia="仿宋" w:hAnsi="仿宋" w:cs="宋体" w:hint="eastAsia"/>
          <w:color w:val="000000" w:themeColor="text1"/>
          <w:sz w:val="32"/>
          <w:szCs w:val="32"/>
        </w:rPr>
        <w:t>格物、致知、诚意、正心、修身、齐家、治国、平天下ー所论述的“古人欲明明德于天下</w:t>
      </w:r>
      <w:proofErr w:type="gramStart"/>
      <w:r w:rsidRPr="00897283">
        <w:rPr>
          <w:rFonts w:ascii="仿宋" w:eastAsia="仿宋" w:hAnsi="仿宋" w:cs="宋体" w:hint="eastAsia"/>
          <w:color w:val="000000" w:themeColor="text1"/>
          <w:sz w:val="32"/>
          <w:szCs w:val="32"/>
        </w:rPr>
        <w:t>者着</w:t>
      </w:r>
      <w:proofErr w:type="gramEnd"/>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先治其国</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欲治其国者</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先齐其家</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欲齐其家者</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先修其身：欲修其身者</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先正其心：欲正其心者，先诚其意；欲减其意者，先致其知。致知在格物，格物而后知至，知至而后意诚，意诚而后心正，心正而后身修，身修而后家齐，家齐而后国治，国治而后天下平”。</w:t>
      </w:r>
    </w:p>
    <w:p w14:paraId="663A6C4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w:t>
      </w:r>
      <w:r w:rsidRPr="00897283">
        <w:rPr>
          <w:rFonts w:ascii="仿宋" w:eastAsia="仿宋" w:hAnsi="仿宋"/>
          <w:color w:val="000000" w:themeColor="text1"/>
          <w:sz w:val="32"/>
          <w:szCs w:val="32"/>
        </w:rPr>
        <w:t>.小学</w:t>
      </w:r>
      <w:r w:rsidRPr="00897283">
        <w:rPr>
          <w:rFonts w:ascii="仿宋" w:eastAsia="仿宋" w:hAnsi="仿宋" w:hint="eastAsia"/>
          <w:color w:val="000000" w:themeColor="text1"/>
          <w:sz w:val="32"/>
          <w:szCs w:val="32"/>
        </w:rPr>
        <w:t>部</w:t>
      </w:r>
      <w:r w:rsidRPr="00897283">
        <w:rPr>
          <w:rFonts w:ascii="仿宋" w:eastAsia="仿宋" w:hAnsi="仿宋"/>
          <w:color w:val="000000" w:themeColor="text1"/>
          <w:sz w:val="32"/>
          <w:szCs w:val="32"/>
        </w:rPr>
        <w:t>教学区</w:t>
      </w:r>
      <w:r w:rsidRPr="00897283">
        <w:rPr>
          <w:rFonts w:ascii="仿宋" w:eastAsia="仿宋" w:hAnsi="仿宋" w:hint="eastAsia"/>
          <w:color w:val="000000" w:themeColor="text1"/>
          <w:sz w:val="32"/>
          <w:szCs w:val="32"/>
        </w:rPr>
        <w:t>以“</w:t>
      </w:r>
      <w:r w:rsidRPr="00897283">
        <w:rPr>
          <w:rFonts w:ascii="仿宋" w:eastAsia="仿宋" w:hAnsi="仿宋"/>
          <w:color w:val="000000" w:themeColor="text1"/>
          <w:sz w:val="32"/>
          <w:szCs w:val="32"/>
        </w:rPr>
        <w:t>真善</w:t>
      </w:r>
      <w:r w:rsidRPr="00897283">
        <w:rPr>
          <w:rFonts w:ascii="仿宋" w:eastAsia="仿宋" w:hAnsi="仿宋" w:hint="eastAsia"/>
          <w:color w:val="000000" w:themeColor="text1"/>
          <w:sz w:val="32"/>
          <w:szCs w:val="32"/>
        </w:rPr>
        <w:t>书院”</w:t>
      </w:r>
      <w:r w:rsidRPr="00897283">
        <w:rPr>
          <w:rFonts w:ascii="仿宋" w:eastAsia="仿宋" w:hAnsi="仿宋"/>
          <w:color w:val="000000" w:themeColor="text1"/>
          <w:sz w:val="32"/>
          <w:szCs w:val="32"/>
        </w:rPr>
        <w:t>命名。由</w:t>
      </w:r>
      <w:r w:rsidRPr="00897283">
        <w:rPr>
          <w:rFonts w:ascii="仿宋" w:eastAsia="仿宋" w:hAnsi="仿宋" w:hint="eastAsia"/>
          <w:color w:val="000000" w:themeColor="text1"/>
          <w:sz w:val="32"/>
          <w:szCs w:val="32"/>
        </w:rPr>
        <w:t>“求真楼”、“至善楼”围合而成。取自校训：“求真至善”，与桓台一中校训“至真至善，惟志惟勤”一脉相承。陶行之说</w:t>
      </w:r>
      <w:r w:rsidRPr="00897283">
        <w:rPr>
          <w:rFonts w:ascii="仿宋" w:eastAsia="仿宋" w:hAnsi="仿宋"/>
          <w:color w:val="000000" w:themeColor="text1"/>
          <w:sz w:val="32"/>
          <w:szCs w:val="32"/>
        </w:rPr>
        <w:t>:</w:t>
      </w:r>
      <w:proofErr w:type="gramStart"/>
      <w:r w:rsidRPr="00897283">
        <w:rPr>
          <w:rFonts w:ascii="仿宋" w:eastAsia="仿宋" w:hAnsi="仿宋" w:hint="eastAsia"/>
          <w:color w:val="000000" w:themeColor="text1"/>
          <w:sz w:val="32"/>
          <w:szCs w:val="32"/>
        </w:rPr>
        <w:t>千教万</w:t>
      </w:r>
      <w:proofErr w:type="gramEnd"/>
      <w:r w:rsidRPr="00897283">
        <w:rPr>
          <w:rFonts w:ascii="仿宋" w:eastAsia="仿宋" w:hAnsi="仿宋" w:hint="eastAsia"/>
          <w:color w:val="000000" w:themeColor="text1"/>
          <w:sz w:val="32"/>
          <w:szCs w:val="32"/>
        </w:rPr>
        <w:t>教教人求真</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千学万学学做真人。“真人”乃至善至美之人。“至善”即《礼记</w:t>
      </w:r>
      <w:r w:rsidRPr="00897283">
        <w:rPr>
          <w:rFonts w:ascii="微软雅黑" w:eastAsia="微软雅黑" w:hAnsi="微软雅黑" w:cs="微软雅黑" w:hint="eastAsia"/>
          <w:color w:val="000000" w:themeColor="text1"/>
          <w:sz w:val="32"/>
          <w:szCs w:val="32"/>
        </w:rPr>
        <w:t>・</w:t>
      </w:r>
      <w:r w:rsidRPr="00897283">
        <w:rPr>
          <w:rFonts w:ascii="仿宋" w:eastAsia="仿宋" w:hAnsi="仿宋" w:hint="eastAsia"/>
          <w:color w:val="000000" w:themeColor="text1"/>
          <w:sz w:val="32"/>
          <w:szCs w:val="32"/>
        </w:rPr>
        <w:t>大学》之“大学之道，在明明德</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在亲民，在止于至善。”</w:t>
      </w:r>
    </w:p>
    <w:p w14:paraId="6A58168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w:t>
      </w:r>
      <w:r w:rsidRPr="00897283">
        <w:rPr>
          <w:rFonts w:ascii="仿宋" w:eastAsia="仿宋" w:hAnsi="仿宋"/>
          <w:color w:val="000000" w:themeColor="text1"/>
          <w:sz w:val="32"/>
          <w:szCs w:val="32"/>
        </w:rPr>
        <w:t>.小学综合</w:t>
      </w:r>
      <w:r w:rsidRPr="00897283">
        <w:rPr>
          <w:rFonts w:ascii="仿宋" w:eastAsia="仿宋" w:hAnsi="仿宋" w:hint="eastAsia"/>
          <w:color w:val="000000" w:themeColor="text1"/>
          <w:sz w:val="32"/>
          <w:szCs w:val="32"/>
        </w:rPr>
        <w:t>实验</w:t>
      </w:r>
      <w:r w:rsidRPr="00897283">
        <w:rPr>
          <w:rFonts w:ascii="仿宋" w:eastAsia="仿宋" w:hAnsi="仿宋"/>
          <w:color w:val="000000" w:themeColor="text1"/>
          <w:sz w:val="32"/>
          <w:szCs w:val="32"/>
        </w:rPr>
        <w:t>区为</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真诚书院</w:t>
      </w:r>
      <w:r w:rsidRPr="00897283">
        <w:rPr>
          <w:rFonts w:ascii="仿宋" w:eastAsia="仿宋" w:hAnsi="仿宋" w:hint="eastAsia"/>
          <w:color w:val="000000" w:themeColor="text1"/>
          <w:sz w:val="32"/>
          <w:szCs w:val="32"/>
        </w:rPr>
        <w:t>”。南楼</w:t>
      </w:r>
      <w:r w:rsidRPr="00897283">
        <w:rPr>
          <w:rFonts w:ascii="仿宋" w:eastAsia="仿宋" w:hAnsi="仿宋"/>
          <w:color w:val="000000" w:themeColor="text1"/>
          <w:sz w:val="32"/>
          <w:szCs w:val="32"/>
        </w:rPr>
        <w:t>为</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博学楼</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北楼为“</w:t>
      </w:r>
      <w:r w:rsidRPr="00897283">
        <w:rPr>
          <w:rFonts w:ascii="仿宋" w:eastAsia="仿宋" w:hAnsi="仿宋"/>
          <w:color w:val="000000" w:themeColor="text1"/>
          <w:sz w:val="32"/>
          <w:szCs w:val="32"/>
        </w:rPr>
        <w:t>慎思楼</w:t>
      </w:r>
      <w:r w:rsidRPr="00897283">
        <w:rPr>
          <w:rFonts w:ascii="仿宋" w:eastAsia="仿宋" w:hAnsi="仿宋" w:hint="eastAsia"/>
          <w:color w:val="000000" w:themeColor="text1"/>
          <w:sz w:val="32"/>
          <w:szCs w:val="32"/>
        </w:rPr>
        <w:t>”。入口</w:t>
      </w:r>
      <w:r w:rsidRPr="00897283">
        <w:rPr>
          <w:rFonts w:ascii="仿宋" w:eastAsia="仿宋" w:hAnsi="仿宋"/>
          <w:color w:val="000000" w:themeColor="text1"/>
          <w:sz w:val="32"/>
          <w:szCs w:val="32"/>
        </w:rPr>
        <w:t>门为</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问思门</w:t>
      </w:r>
      <w:r w:rsidRPr="00897283">
        <w:rPr>
          <w:rFonts w:ascii="仿宋" w:eastAsia="仿宋" w:hAnsi="仿宋" w:hint="eastAsia"/>
          <w:color w:val="000000" w:themeColor="text1"/>
          <w:sz w:val="32"/>
          <w:szCs w:val="32"/>
        </w:rPr>
        <w:t>”，东面门为“</w:t>
      </w:r>
      <w:r w:rsidRPr="00897283">
        <w:rPr>
          <w:rFonts w:ascii="仿宋" w:eastAsia="仿宋" w:hAnsi="仿宋"/>
          <w:color w:val="000000" w:themeColor="text1"/>
          <w:sz w:val="32"/>
          <w:szCs w:val="32"/>
        </w:rPr>
        <w:t>明辨门</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w:t>
      </w:r>
      <w:proofErr w:type="gramStart"/>
      <w:r w:rsidRPr="00897283">
        <w:rPr>
          <w:rFonts w:ascii="仿宋" w:eastAsia="仿宋" w:hAnsi="仿宋"/>
          <w:color w:val="000000" w:themeColor="text1"/>
          <w:sz w:val="32"/>
          <w:szCs w:val="32"/>
        </w:rPr>
        <w:t>艺体楼</w:t>
      </w:r>
      <w:r w:rsidRPr="00897283">
        <w:rPr>
          <w:rFonts w:ascii="仿宋" w:eastAsia="仿宋" w:hAnsi="仿宋" w:hint="eastAsia"/>
          <w:color w:val="000000" w:themeColor="text1"/>
          <w:sz w:val="32"/>
          <w:szCs w:val="32"/>
        </w:rPr>
        <w:t>为</w:t>
      </w:r>
      <w:proofErr w:type="gramEnd"/>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笃行楼</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“真诚”取自《礼记中庸》:“博学之,审问之,镇思之,明辨之,笃行之”。郑玄曰:“此劝人学诚其身也”《礼记正义》卷五十三。</w:t>
      </w:r>
    </w:p>
    <w:p w14:paraId="5064871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 xml:space="preserve"> </w:t>
      </w:r>
      <w:proofErr w:type="gramStart"/>
      <w:r w:rsidRPr="00897283">
        <w:rPr>
          <w:rFonts w:ascii="仿宋" w:eastAsia="仿宋" w:hAnsi="仿宋" w:hint="eastAsia"/>
          <w:color w:val="000000" w:themeColor="text1"/>
          <w:sz w:val="32"/>
          <w:szCs w:val="32"/>
        </w:rPr>
        <w:t>健德苑</w:t>
      </w:r>
      <w:proofErr w:type="gramEnd"/>
      <w:r w:rsidRPr="00897283">
        <w:rPr>
          <w:rFonts w:ascii="仿宋" w:eastAsia="仿宋" w:hAnsi="仿宋" w:hint="eastAsia"/>
          <w:color w:val="000000" w:themeColor="text1"/>
          <w:sz w:val="32"/>
          <w:szCs w:val="32"/>
        </w:rPr>
        <w:t>：体育馆为“行健馆”，报告厅为“厚德厅”，围合院落为“健德苑”。《周易</w:t>
      </w:r>
      <w:r w:rsidRPr="00897283">
        <w:rPr>
          <w:rFonts w:ascii="微软雅黑" w:eastAsia="微软雅黑" w:hAnsi="微软雅黑" w:cs="微软雅黑" w:hint="eastAsia"/>
          <w:color w:val="000000" w:themeColor="text1"/>
          <w:sz w:val="32"/>
          <w:szCs w:val="32"/>
        </w:rPr>
        <w:t>・</w:t>
      </w:r>
      <w:r w:rsidRPr="00897283">
        <w:rPr>
          <w:rFonts w:ascii="仿宋" w:eastAsia="仿宋" w:hAnsi="仿宋" w:cs="宋体" w:hint="eastAsia"/>
          <w:color w:val="000000" w:themeColor="text1"/>
          <w:sz w:val="32"/>
          <w:szCs w:val="32"/>
        </w:rPr>
        <w:t>乾》天行健</w:t>
      </w:r>
      <w:r w:rsidRPr="00897283">
        <w:rPr>
          <w:rFonts w:ascii="仿宋" w:eastAsia="仿宋" w:hAnsi="仿宋" w:hint="eastAsia"/>
          <w:color w:val="000000" w:themeColor="text1"/>
          <w:sz w:val="32"/>
          <w:szCs w:val="32"/>
        </w:rPr>
        <w:t>，君子以自强不息</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《周易</w:t>
      </w:r>
      <w:r w:rsidRPr="00897283">
        <w:rPr>
          <w:rFonts w:ascii="微软雅黑" w:eastAsia="微软雅黑" w:hAnsi="微软雅黑" w:cs="微软雅黑" w:hint="eastAsia"/>
          <w:color w:val="000000" w:themeColor="text1"/>
          <w:sz w:val="32"/>
          <w:szCs w:val="32"/>
        </w:rPr>
        <w:t>・</w:t>
      </w:r>
      <w:r w:rsidRPr="00897283">
        <w:rPr>
          <w:rFonts w:ascii="仿宋" w:eastAsia="仿宋" w:hAnsi="仿宋" w:cs="宋体" w:hint="eastAsia"/>
          <w:color w:val="000000" w:themeColor="text1"/>
          <w:sz w:val="32"/>
          <w:szCs w:val="32"/>
        </w:rPr>
        <w:t>坤》地势坤</w:t>
      </w:r>
      <w:r w:rsidRPr="00897283">
        <w:rPr>
          <w:rFonts w:ascii="仿宋" w:eastAsia="仿宋" w:hAnsi="仿宋" w:hint="eastAsia"/>
          <w:color w:val="000000" w:themeColor="text1"/>
          <w:sz w:val="32"/>
          <w:szCs w:val="32"/>
        </w:rPr>
        <w:t>，君子以厚德载物。</w:t>
      </w:r>
      <w:proofErr w:type="gramStart"/>
      <w:r w:rsidRPr="00897283">
        <w:rPr>
          <w:rFonts w:ascii="仿宋" w:eastAsia="仿宋" w:hAnsi="仿宋" w:hint="eastAsia"/>
          <w:color w:val="000000" w:themeColor="text1"/>
          <w:sz w:val="32"/>
          <w:szCs w:val="32"/>
        </w:rPr>
        <w:t>行健馆为</w:t>
      </w:r>
      <w:proofErr w:type="gramEnd"/>
      <w:r w:rsidRPr="00897283">
        <w:rPr>
          <w:rFonts w:ascii="仿宋" w:eastAsia="仿宋" w:hAnsi="仿宋" w:hint="eastAsia"/>
          <w:color w:val="000000" w:themeColor="text1"/>
          <w:sz w:val="32"/>
          <w:szCs w:val="32"/>
        </w:rPr>
        <w:t>学生强体健</w:t>
      </w:r>
      <w:proofErr w:type="gramStart"/>
      <w:r w:rsidRPr="00897283">
        <w:rPr>
          <w:rFonts w:ascii="仿宋" w:eastAsia="仿宋" w:hAnsi="仿宋" w:hint="eastAsia"/>
          <w:color w:val="000000" w:themeColor="text1"/>
          <w:sz w:val="32"/>
          <w:szCs w:val="32"/>
        </w:rPr>
        <w:t>魄</w:t>
      </w:r>
      <w:proofErr w:type="gramEnd"/>
      <w:r w:rsidRPr="00897283">
        <w:rPr>
          <w:rFonts w:ascii="仿宋" w:eastAsia="仿宋" w:hAnsi="仿宋" w:hint="eastAsia"/>
          <w:color w:val="000000" w:themeColor="text1"/>
          <w:sz w:val="32"/>
          <w:szCs w:val="32"/>
        </w:rPr>
        <w:t>之所，行健，即运动刚强劲健，鼓励学生运动不息，发奋图强，壮其体，强其魄，修其身。厚</w:t>
      </w:r>
      <w:r w:rsidRPr="00897283">
        <w:rPr>
          <w:rFonts w:ascii="仿宋" w:eastAsia="仿宋" w:hAnsi="仿宋" w:hint="eastAsia"/>
          <w:color w:val="000000" w:themeColor="text1"/>
          <w:sz w:val="32"/>
          <w:szCs w:val="32"/>
        </w:rPr>
        <w:lastRenderedPageBreak/>
        <w:t>德厅为学生求知的广阔天地。厚德，鼓励学生在此博大精深学识，增加内涵，完善自我，厚其学，善其德，修其心。</w:t>
      </w:r>
    </w:p>
    <w:p w14:paraId="3B9E6B19"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（二）以三大书院为基础，建设“书院文化”</w:t>
      </w:r>
    </w:p>
    <w:p w14:paraId="477F625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书院是中国古代教育发展到一定历史阶段产生的兼有讲学、研究、聚书、祭祀等功能的学校形式。书院的文化精神，作为书院文化的深层结构与思想基础，是书院文化的精髓和灵魂，是书院学者们</w:t>
      </w:r>
      <w:proofErr w:type="gramStart"/>
      <w:r w:rsidRPr="00897283">
        <w:rPr>
          <w:rFonts w:ascii="仿宋" w:eastAsia="仿宋" w:hAnsi="仿宋"/>
          <w:color w:val="000000" w:themeColor="text1"/>
          <w:sz w:val="32"/>
          <w:szCs w:val="32"/>
        </w:rPr>
        <w:t>一</w:t>
      </w:r>
      <w:proofErr w:type="gramEnd"/>
      <w:r w:rsidRPr="00897283">
        <w:rPr>
          <w:rFonts w:ascii="仿宋" w:eastAsia="仿宋" w:hAnsi="仿宋"/>
          <w:color w:val="000000" w:themeColor="text1"/>
          <w:sz w:val="32"/>
          <w:szCs w:val="32"/>
        </w:rPr>
        <w:t>以贯之的深层追求，也是书院成其特色的内在动力和源泉。</w:t>
      </w:r>
    </w:p>
    <w:p w14:paraId="7CEC8FA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主要表现在：以德业并重的目标追求，体现了中国古代知识分子崇德笃学的价值观，是书院教育的生命之基；自由活泼的为学品格，创新争鸣的开放气度，体现了科举仕进、思想禁锢时代里中国古代知识分子坚韧的学术追求和宽广的胸襟抱负，是书院教育的最为突出的个性和至为重要的特色；谨严纯正的治学精神，展示了书院教育的科学规范，是书院教育家灵魂与思想的凝结；知行合一的践履理念，则深刻地体现着中国古代知识分子“以天下为己任”的社会责任感，是个人修业与奉献社会的完美结合。而这一切，又作为一种深厚的文化积淀，贯穿于一代又一代知识分子的思想之中，化为书院教育永远的精神动力，并对今天的教育仍然有着深刻的启迪意义。</w:t>
      </w:r>
    </w:p>
    <w:p w14:paraId="1A4FD0A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处于思想开放的当代学校教育，虽然具有浓郁的现代气息，但多年来形成的应试教育思想长期禁锢着教师，我们要借鉴中国古代的书院文化精神，冲破思想禁锢，探索出一条素质教育的特色之路。</w:t>
      </w:r>
    </w:p>
    <w:p w14:paraId="0304B8E4"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color w:val="000000" w:themeColor="text1"/>
          <w:sz w:val="32"/>
          <w:szCs w:val="32"/>
        </w:rPr>
        <w:t>三、核心理念</w:t>
      </w:r>
    </w:p>
    <w:p w14:paraId="6735BFF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学校以校训“格物致知，求真至善”为核心理念。</w:t>
      </w:r>
      <w:r w:rsidRPr="00897283">
        <w:rPr>
          <w:rFonts w:ascii="仿宋" w:eastAsia="仿宋" w:hAnsi="仿宋"/>
          <w:color w:val="000000" w:themeColor="text1"/>
          <w:sz w:val="32"/>
          <w:szCs w:val="32"/>
        </w:rPr>
        <w:t>致</w:t>
      </w:r>
      <w:proofErr w:type="gramStart"/>
      <w:r w:rsidRPr="00897283">
        <w:rPr>
          <w:rFonts w:ascii="仿宋" w:eastAsia="仿宋" w:hAnsi="仿宋"/>
          <w:color w:val="000000" w:themeColor="text1"/>
          <w:sz w:val="32"/>
          <w:szCs w:val="32"/>
        </w:rPr>
        <w:t>知在于</w:t>
      </w:r>
      <w:proofErr w:type="gramEnd"/>
      <w:r w:rsidRPr="00897283">
        <w:rPr>
          <w:rFonts w:ascii="仿宋" w:eastAsia="仿宋" w:hAnsi="仿宋"/>
          <w:color w:val="000000" w:themeColor="text1"/>
          <w:sz w:val="32"/>
          <w:szCs w:val="32"/>
        </w:rPr>
        <w:t>格物，治学贵在求真，育人止于至善。</w:t>
      </w:r>
      <w:r w:rsidRPr="00897283">
        <w:rPr>
          <w:rFonts w:ascii="仿宋" w:eastAsia="仿宋" w:hAnsi="仿宋" w:hint="eastAsia"/>
          <w:color w:val="000000" w:themeColor="text1"/>
          <w:sz w:val="32"/>
          <w:szCs w:val="32"/>
        </w:rPr>
        <w:t>源自《礼记大学》的“三纲”和“八目”、</w:t>
      </w:r>
      <w:r w:rsidRPr="00897283">
        <w:rPr>
          <w:rFonts w:ascii="仿宋" w:eastAsia="仿宋" w:hAnsi="仿宋" w:hint="eastAsia"/>
          <w:color w:val="000000" w:themeColor="text1"/>
          <w:sz w:val="32"/>
          <w:szCs w:val="32"/>
        </w:rPr>
        <w:lastRenderedPageBreak/>
        <w:t>即:“大学之道,在明明德,在亲民,在止于至普。”“格物、致知、诚意、正心、修身、齐家、治国、平天下。”</w:t>
      </w:r>
    </w:p>
    <w:p w14:paraId="14126F55"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（一）格物致知。</w:t>
      </w:r>
    </w:p>
    <w:p w14:paraId="2245B90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格物：探究物、事本质和原理。就是即物穷理，凡事都要弄个明白，探个究竟。是一种实验的精神。希望师生对于格物和致知有新的认识和思考，使得实验精神真正地变成学校文化的一部分。</w:t>
      </w:r>
    </w:p>
    <w:p w14:paraId="67D79D9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致知：从中获得知识、感悟心得、增长智慧。格物致知就是实事求是。</w:t>
      </w:r>
    </w:p>
    <w:p w14:paraId="55C50969"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（二）求真至善</w:t>
      </w:r>
    </w:p>
    <w:p w14:paraId="0306E86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求真：即“治学之道”。陶行知:</w:t>
      </w:r>
      <w:proofErr w:type="gramStart"/>
      <w:r w:rsidRPr="00897283">
        <w:rPr>
          <w:rFonts w:ascii="仿宋" w:eastAsia="仿宋" w:hAnsi="仿宋" w:hint="eastAsia"/>
          <w:color w:val="000000" w:themeColor="text1"/>
          <w:sz w:val="32"/>
          <w:szCs w:val="32"/>
        </w:rPr>
        <w:t>千教万</w:t>
      </w:r>
      <w:proofErr w:type="gramEnd"/>
      <w:r w:rsidRPr="00897283">
        <w:rPr>
          <w:rFonts w:ascii="仿宋" w:eastAsia="仿宋" w:hAnsi="仿宋" w:hint="eastAsia"/>
          <w:color w:val="000000" w:themeColor="text1"/>
          <w:sz w:val="32"/>
          <w:szCs w:val="32"/>
        </w:rPr>
        <w:t>教教人求真,千学万学学做真人。就是探究知识,研究学问，学习真知：是在科学的理论与方法的指导下不断地认识事物的本质，把握事物的规律。就是希望附属学校师生以一种认真负责的精神，严谨老实的态度去追求事物发展真理所在及客观规律。</w:t>
      </w:r>
      <w:proofErr w:type="gramStart"/>
      <w:r w:rsidRPr="00897283">
        <w:rPr>
          <w:rFonts w:ascii="仿宋" w:eastAsia="仿宋" w:hAnsi="仿宋" w:hint="eastAsia"/>
          <w:color w:val="000000" w:themeColor="text1"/>
          <w:sz w:val="32"/>
          <w:szCs w:val="32"/>
        </w:rPr>
        <w:t>彰</w:t>
      </w:r>
      <w:proofErr w:type="gramEnd"/>
      <w:r w:rsidRPr="00897283">
        <w:rPr>
          <w:rFonts w:ascii="仿宋" w:eastAsia="仿宋" w:hAnsi="仿宋" w:hint="eastAsia"/>
          <w:color w:val="000000" w:themeColor="text1"/>
          <w:sz w:val="32"/>
          <w:szCs w:val="32"/>
        </w:rPr>
        <w:t>显出教育目的要倡导科学精神。</w:t>
      </w:r>
    </w:p>
    <w:p w14:paraId="3B0E501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至善：即“育人目标"。是大真、大爱、大诚、大智的体现，是道德的至高境界。这一理念表达出附属学校师生志存高远，笃行不倦的人文精神。</w:t>
      </w:r>
    </w:p>
    <w:p w14:paraId="2F22932A"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四、改革发展的目标、特色与创新</w:t>
      </w:r>
    </w:p>
    <w:p w14:paraId="5C748DD2"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（一）总目标</w:t>
      </w:r>
    </w:p>
    <w:p w14:paraId="7E7189C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建设一所融合桓台一中文化特质、彰显现代教育活力的九年一贯制学校。</w:t>
      </w:r>
    </w:p>
    <w:p w14:paraId="64BF84FC"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color w:val="000000" w:themeColor="text1"/>
          <w:sz w:val="32"/>
          <w:szCs w:val="32"/>
        </w:rPr>
        <w:t>桓台一中文化特质：</w:t>
      </w:r>
      <w:r w:rsidRPr="00897283">
        <w:rPr>
          <w:rFonts w:ascii="仿宋" w:eastAsia="仿宋" w:hAnsi="仿宋" w:hint="eastAsia"/>
          <w:color w:val="000000" w:themeColor="text1"/>
          <w:sz w:val="32"/>
          <w:szCs w:val="32"/>
        </w:rPr>
        <w:t>桓台一中提出“以人育人，以文化人”的文化主题。苏霍姆林斯基说：“人才只有靠人才去培养，能力只有靠能力去</w:t>
      </w:r>
      <w:r w:rsidRPr="00897283">
        <w:rPr>
          <w:rFonts w:ascii="仿宋" w:eastAsia="仿宋" w:hAnsi="仿宋" w:hint="eastAsia"/>
          <w:color w:val="000000" w:themeColor="text1"/>
          <w:sz w:val="32"/>
          <w:szCs w:val="32"/>
        </w:rPr>
        <w:lastRenderedPageBreak/>
        <w:t>培养，才干只有靠才干去培养。” 就是要回归教育本真，提升生命境界。以智慧启迪智慧，以行为影响行为，以人格塑造人格，以知识改变学生。“以文化人”就是用优秀的文化来影响人、教化人、感化人、改变人，是通过对人文、国学、科学的循序渐进、系统的教育渗透，熏陶和塑造学生的健康人格、健全人性。文化教育的本质是爱，只有真诚奉献的教育才能“以文化人”，才能培育出健康人，理性人，真人。文化的核心意义在于把学识内化为精神、修养、人格和力量，给自己以信心，给别人以温暖。</w:t>
      </w:r>
    </w:p>
    <w:p w14:paraId="225DB4C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桓台一中附属学校在办学过程中，不但要继承这种精神与文化，而且要根据学生的身心特点以及学校地理、人文、历史、政治及经济环境，对学生和学校的发展有着自己的定位。作为附属学校的学生，要加深对传统文化的认知与理解，尊重他人，关心他人，爱护自己，敬畏生命；要有善于探究的精神，学会理性思维，求真创新；能感知美好的事物，逐步增强审美能力，增强艺术修养；遇事能担当，见解独立，合作包容。简而言之，就是崇尚科学精神、凸显人文特色、注重艺术熏陶、发展独立人格。</w:t>
      </w:r>
    </w:p>
    <w:p w14:paraId="7FEC1797"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color w:val="000000" w:themeColor="text1"/>
          <w:sz w:val="32"/>
          <w:szCs w:val="32"/>
        </w:rPr>
        <w:t>现代教育活力：</w:t>
      </w:r>
      <w:r w:rsidRPr="00897283">
        <w:rPr>
          <w:rFonts w:ascii="仿宋" w:eastAsia="仿宋" w:hAnsi="仿宋" w:hint="eastAsia"/>
          <w:color w:val="000000" w:themeColor="text1"/>
          <w:sz w:val="32"/>
          <w:szCs w:val="32"/>
        </w:rPr>
        <w:t>抓住我校新建学校现代化程度高、硬件设施布局合理等优势，坚持依法办学、自主管理，实现民主监督、社会参与，激发制度活力；顶层设计，构建开放的“2－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格致课程特色体系，尊重学生的选择与经验，满足学生学习的多元需求，提高学生学习的兴趣，激发课程活力；积极开展学校文化建设，塑造师生认同的价值观念和共同遵循的行为准则，让每一位师生浸润在愉快和谐的校园文化中，激发文化活力。在制度活力、课程活力、文化活力的激发和展露过程中，彰</w:t>
      </w:r>
      <w:r w:rsidRPr="00897283">
        <w:rPr>
          <w:rFonts w:ascii="仿宋" w:eastAsia="仿宋" w:hAnsi="仿宋" w:hint="eastAsia"/>
          <w:color w:val="000000" w:themeColor="text1"/>
          <w:sz w:val="32"/>
          <w:szCs w:val="32"/>
        </w:rPr>
        <w:lastRenderedPageBreak/>
        <w:t>显现代教育活力。</w:t>
      </w:r>
    </w:p>
    <w:p w14:paraId="1F520700"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（二）育人目标</w:t>
      </w:r>
    </w:p>
    <w:p w14:paraId="28E34A5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培养具有“格物致知、求真至善”精神的思想自由、健康自强、学习自主、行为自觉的“四自型”桓台一中附属学校学子。</w:t>
      </w:r>
    </w:p>
    <w:p w14:paraId="32A6CB8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思想自由：学生在学习和成长过程中，不受僵化的条条框框制约，能打破封闭，独立思考，放飞思想，勇于质疑和挑战，善于创新。</w:t>
      </w:r>
    </w:p>
    <w:p w14:paraId="43DC076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健康自强：具有积极健康的人格，强健的身心，能发奋图强，自强不息。</w:t>
      </w:r>
    </w:p>
    <w:p w14:paraId="6B14440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学习自主：课程选择自主，学习的时间和空间自主，学习的过程自主，主动探索，形成终身学习的能力。</w:t>
      </w:r>
    </w:p>
    <w:p w14:paraId="0382529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行为自觉：积极规划人生，行为积极，自觉发展。具有积极的人生态度，达到学习、生活的至高、至善境界。</w:t>
      </w:r>
    </w:p>
    <w:p w14:paraId="39A7AF3E"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（三）组织架构目标</w:t>
      </w:r>
    </w:p>
    <w:p w14:paraId="5DCF1727" w14:textId="6FB62B56"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构建矩阵式扁平化管理模式。</w:t>
      </w:r>
    </w:p>
    <w:p w14:paraId="6CB8237C" w14:textId="77777777" w:rsidR="00897283" w:rsidRPr="00897283" w:rsidRDefault="00897283" w:rsidP="00897283">
      <w:pPr>
        <w:spacing w:line="360" w:lineRule="auto"/>
        <w:jc w:val="center"/>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第三部分  综合发展的路径与措施</w:t>
      </w:r>
    </w:p>
    <w:p w14:paraId="6F363099"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0" w:name="_Toc396991880"/>
      <w:bookmarkStart w:id="1" w:name="_Toc387673410"/>
      <w:bookmarkEnd w:id="0"/>
      <w:r w:rsidRPr="00897283">
        <w:rPr>
          <w:rFonts w:ascii="仿宋" w:eastAsia="仿宋" w:hAnsi="仿宋"/>
          <w:b/>
          <w:color w:val="000000" w:themeColor="text1"/>
          <w:sz w:val="32"/>
          <w:szCs w:val="32"/>
        </w:rPr>
        <w:t>一、</w:t>
      </w:r>
      <w:r w:rsidRPr="00897283">
        <w:rPr>
          <w:rFonts w:ascii="仿宋" w:eastAsia="仿宋" w:hAnsi="仿宋" w:hint="eastAsia"/>
          <w:b/>
          <w:color w:val="000000" w:themeColor="text1"/>
          <w:sz w:val="32"/>
          <w:szCs w:val="32"/>
        </w:rPr>
        <w:t>探索创新管理思路，营造桓台一中特质的文化活力</w:t>
      </w:r>
      <w:bookmarkEnd w:id="1"/>
    </w:p>
    <w:p w14:paraId="0CF354CC"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2" w:name="_Toc387673411"/>
      <w:bookmarkStart w:id="3" w:name="_Toc396991881"/>
      <w:bookmarkStart w:id="4" w:name="_Toc386030078"/>
      <w:bookmarkEnd w:id="2"/>
      <w:bookmarkEnd w:id="3"/>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一</w:t>
      </w:r>
      <w:r w:rsidRPr="00897283">
        <w:rPr>
          <w:rFonts w:ascii="仿宋" w:eastAsia="仿宋" w:hAnsi="仿宋" w:hint="eastAsia"/>
          <w:b/>
          <w:color w:val="000000" w:themeColor="text1"/>
          <w:sz w:val="32"/>
          <w:szCs w:val="32"/>
        </w:rPr>
        <w:t>）发展目标</w:t>
      </w:r>
      <w:bookmarkEnd w:id="4"/>
    </w:p>
    <w:p w14:paraId="6E08C94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以书院文化建设为核心，构建学校文化识别系统。构建高效地、有活力的组织架构体系，实施矩阵式扁平化管理模式。在现代学校制度建设的思想导引下，努力建设“依法办学、自主管理、民主监督、社会参与”的现代学校管理制度，探索学校管理的高效运行机制，创建省文明单位称号。</w:t>
      </w:r>
    </w:p>
    <w:p w14:paraId="621ED1AE"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5" w:name="_Toc396991882"/>
      <w:bookmarkStart w:id="6" w:name="_Toc387673412"/>
      <w:bookmarkStart w:id="7" w:name="_Toc386030079"/>
      <w:bookmarkEnd w:id="5"/>
      <w:bookmarkEnd w:id="6"/>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二</w:t>
      </w:r>
      <w:r w:rsidRPr="00897283">
        <w:rPr>
          <w:rFonts w:ascii="仿宋" w:eastAsia="仿宋" w:hAnsi="仿宋" w:hint="eastAsia"/>
          <w:b/>
          <w:color w:val="000000" w:themeColor="text1"/>
          <w:sz w:val="32"/>
          <w:szCs w:val="32"/>
        </w:rPr>
        <w:t>）主要措施</w:t>
      </w:r>
      <w:bookmarkEnd w:id="7"/>
    </w:p>
    <w:p w14:paraId="535EEA3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lastRenderedPageBreak/>
        <w:t>1</w:t>
      </w:r>
      <w:r w:rsidRPr="00897283">
        <w:rPr>
          <w:rFonts w:ascii="仿宋" w:eastAsia="仿宋" w:hAnsi="仿宋" w:hint="eastAsia"/>
          <w:color w:val="000000" w:themeColor="text1"/>
          <w:sz w:val="32"/>
          <w:szCs w:val="32"/>
        </w:rPr>
        <w:t>．借鉴桓台</w:t>
      </w:r>
      <w:proofErr w:type="gramStart"/>
      <w:r w:rsidRPr="00897283">
        <w:rPr>
          <w:rFonts w:ascii="仿宋" w:eastAsia="仿宋" w:hAnsi="仿宋" w:hint="eastAsia"/>
          <w:color w:val="000000" w:themeColor="text1"/>
          <w:sz w:val="32"/>
          <w:szCs w:val="32"/>
        </w:rPr>
        <w:t>一</w:t>
      </w:r>
      <w:proofErr w:type="gramEnd"/>
      <w:r w:rsidRPr="00897283">
        <w:rPr>
          <w:rFonts w:ascii="仿宋" w:eastAsia="仿宋" w:hAnsi="仿宋" w:hint="eastAsia"/>
          <w:color w:val="000000" w:themeColor="text1"/>
          <w:sz w:val="32"/>
          <w:szCs w:val="32"/>
        </w:rPr>
        <w:t>中和其他学校的好的做法，修改完善《桓台一中附属学校章程》，完善学校管理的各项规章制度，使之能适应学校发展的要求。</w:t>
      </w:r>
    </w:p>
    <w:p w14:paraId="7B4CDA7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修改绩效工资的发放办法，完善岗位设置，加大内部管理力度，充分体现多劳多得、优</w:t>
      </w:r>
      <w:proofErr w:type="gramStart"/>
      <w:r w:rsidRPr="00897283">
        <w:rPr>
          <w:rFonts w:ascii="仿宋" w:eastAsia="仿宋" w:hAnsi="仿宋" w:hint="eastAsia"/>
          <w:color w:val="000000" w:themeColor="text1"/>
          <w:sz w:val="32"/>
          <w:szCs w:val="32"/>
        </w:rPr>
        <w:t>劳</w:t>
      </w:r>
      <w:proofErr w:type="gramEnd"/>
      <w:r w:rsidRPr="00897283">
        <w:rPr>
          <w:rFonts w:ascii="仿宋" w:eastAsia="仿宋" w:hAnsi="仿宋" w:hint="eastAsia"/>
          <w:color w:val="000000" w:themeColor="text1"/>
          <w:sz w:val="32"/>
          <w:szCs w:val="32"/>
        </w:rPr>
        <w:t>优得、奖勤罚懒的原则，进一步完善评价激励机制。</w:t>
      </w:r>
    </w:p>
    <w:p w14:paraId="4E65B27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2．实施矩阵式扁平化组织模式。</w:t>
      </w:r>
    </w:p>
    <w:p w14:paraId="2E7C51B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学校职能处室和学部之间纵横交叉，形成</w:t>
      </w:r>
      <w:r w:rsidRPr="00897283">
        <w:rPr>
          <w:rFonts w:ascii="仿宋" w:eastAsia="仿宋" w:hAnsi="仿宋"/>
          <w:color w:val="000000" w:themeColor="text1"/>
          <w:sz w:val="32"/>
          <w:szCs w:val="32"/>
        </w:rPr>
        <w:t>矩阵式管理模式</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按职能部门与</w:t>
      </w:r>
      <w:r w:rsidRPr="00897283">
        <w:rPr>
          <w:rFonts w:ascii="仿宋" w:eastAsia="仿宋" w:hAnsi="仿宋" w:hint="eastAsia"/>
          <w:color w:val="000000" w:themeColor="text1"/>
          <w:sz w:val="32"/>
          <w:szCs w:val="32"/>
        </w:rPr>
        <w:t>学部</w:t>
      </w:r>
      <w:r w:rsidRPr="00897283">
        <w:rPr>
          <w:rFonts w:ascii="仿宋" w:eastAsia="仿宋" w:hAnsi="仿宋"/>
          <w:color w:val="000000" w:themeColor="text1"/>
          <w:sz w:val="32"/>
          <w:szCs w:val="32"/>
        </w:rPr>
        <w:t>结合成矩阵型组织形式，</w:t>
      </w:r>
      <w:r w:rsidRPr="00897283">
        <w:rPr>
          <w:rFonts w:ascii="仿宋" w:eastAsia="仿宋" w:hAnsi="仿宋" w:hint="eastAsia"/>
          <w:color w:val="000000" w:themeColor="text1"/>
          <w:sz w:val="32"/>
          <w:szCs w:val="32"/>
        </w:rPr>
        <w:t>学部教师和学生</w:t>
      </w:r>
      <w:r w:rsidRPr="00897283">
        <w:rPr>
          <w:rFonts w:ascii="仿宋" w:eastAsia="仿宋" w:hAnsi="仿宋"/>
          <w:color w:val="000000" w:themeColor="text1"/>
          <w:sz w:val="32"/>
          <w:szCs w:val="32"/>
        </w:rPr>
        <w:t>一方面服从</w:t>
      </w:r>
      <w:r w:rsidRPr="00897283">
        <w:rPr>
          <w:rFonts w:ascii="仿宋" w:eastAsia="仿宋" w:hAnsi="仿宋" w:hint="eastAsia"/>
          <w:color w:val="000000" w:themeColor="text1"/>
          <w:sz w:val="32"/>
          <w:szCs w:val="32"/>
        </w:rPr>
        <w:t>学部</w:t>
      </w:r>
      <w:r w:rsidRPr="00897283">
        <w:rPr>
          <w:rFonts w:ascii="仿宋" w:eastAsia="仿宋" w:hAnsi="仿宋"/>
          <w:color w:val="000000" w:themeColor="text1"/>
          <w:sz w:val="32"/>
          <w:szCs w:val="32"/>
        </w:rPr>
        <w:t>的管理，一方面服从</w:t>
      </w:r>
      <w:r w:rsidRPr="00897283">
        <w:rPr>
          <w:rFonts w:ascii="仿宋" w:eastAsia="仿宋" w:hAnsi="仿宋" w:hint="eastAsia"/>
          <w:color w:val="000000" w:themeColor="text1"/>
          <w:sz w:val="32"/>
          <w:szCs w:val="32"/>
        </w:rPr>
        <w:t>学校</w:t>
      </w:r>
      <w:r w:rsidRPr="00897283">
        <w:rPr>
          <w:rFonts w:ascii="仿宋" w:eastAsia="仿宋" w:hAnsi="仿宋"/>
          <w:color w:val="000000" w:themeColor="text1"/>
          <w:sz w:val="32"/>
          <w:szCs w:val="32"/>
        </w:rPr>
        <w:t>各个职能</w:t>
      </w:r>
      <w:r w:rsidRPr="00897283">
        <w:rPr>
          <w:rFonts w:ascii="仿宋" w:eastAsia="仿宋" w:hAnsi="仿宋" w:hint="eastAsia"/>
          <w:color w:val="000000" w:themeColor="text1"/>
          <w:sz w:val="32"/>
          <w:szCs w:val="32"/>
        </w:rPr>
        <w:t>处室</w:t>
      </w:r>
      <w:r w:rsidRPr="00897283">
        <w:rPr>
          <w:rFonts w:ascii="仿宋" w:eastAsia="仿宋" w:hAnsi="仿宋"/>
          <w:color w:val="000000" w:themeColor="text1"/>
          <w:sz w:val="32"/>
          <w:szCs w:val="32"/>
        </w:rPr>
        <w:t>的管理。</w:t>
      </w:r>
    </w:p>
    <w:p w14:paraId="725825E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noProof/>
          <w:color w:val="000000" w:themeColor="text1"/>
          <w:sz w:val="32"/>
          <w:szCs w:val="32"/>
        </w:rPr>
        <w:drawing>
          <wp:anchor distT="0" distB="0" distL="114300" distR="114300" simplePos="0" relativeHeight="251659264" behindDoc="0" locked="0" layoutInCell="1" allowOverlap="1" wp14:anchorId="24BE7EA4" wp14:editId="3B0D293A">
            <wp:simplePos x="0" y="0"/>
            <wp:positionH relativeFrom="column">
              <wp:posOffset>746760</wp:posOffset>
            </wp:positionH>
            <wp:positionV relativeFrom="paragraph">
              <wp:posOffset>429260</wp:posOffset>
            </wp:positionV>
            <wp:extent cx="4381500" cy="3863975"/>
            <wp:effectExtent l="0" t="0" r="0" b="0"/>
            <wp:wrapTopAndBottom/>
            <wp:docPr id="1" name="图片 1" descr="C:\Users\ADMINI~1\AppData\Local\Temp\WeChat Files\941f17bbbb0ac5ba5a8577f1493ed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941f17bbbb0ac5ba5a8577f1493edc4.jpg"/>
                    <pic:cNvPicPr>
                      <a:picLocks noChangeAspect="1" noChangeArrowheads="1"/>
                    </pic:cNvPicPr>
                  </pic:nvPicPr>
                  <pic:blipFill>
                    <a:blip r:embed="rId8" cstate="print">
                      <a:extLst>
                        <a:ext uri="{28A0092B-C50C-407E-A947-70E740481C1C}">
                          <a14:useLocalDpi xmlns:a14="http://schemas.microsoft.com/office/drawing/2010/main" val="0"/>
                        </a:ext>
                      </a:extLst>
                    </a:blip>
                    <a:srcRect l="934" t="-8717" r="5368" b="-2103"/>
                    <a:stretch>
                      <a:fillRect/>
                    </a:stretch>
                  </pic:blipFill>
                  <pic:spPr>
                    <a:xfrm>
                      <a:off x="0" y="0"/>
                      <a:ext cx="4381500" cy="3863975"/>
                    </a:xfrm>
                    <a:prstGeom prst="rect">
                      <a:avLst/>
                    </a:prstGeom>
                    <a:noFill/>
                    <a:ln>
                      <a:noFill/>
                    </a:ln>
                  </pic:spPr>
                </pic:pic>
              </a:graphicData>
            </a:graphic>
          </wp:anchor>
        </w:drawing>
      </w:r>
      <w:r w:rsidRPr="00897283">
        <w:rPr>
          <w:rFonts w:ascii="仿宋" w:eastAsia="仿宋" w:hAnsi="仿宋" w:hint="eastAsia"/>
          <w:color w:val="000000" w:themeColor="text1"/>
          <w:sz w:val="32"/>
          <w:szCs w:val="32"/>
        </w:rPr>
        <w:t>图：矩阵式组织结构：</w:t>
      </w:r>
    </w:p>
    <w:p w14:paraId="3AB23CB9" w14:textId="77777777" w:rsidR="00897283" w:rsidRPr="00897283" w:rsidRDefault="00897283" w:rsidP="00897283">
      <w:pPr>
        <w:spacing w:line="360" w:lineRule="auto"/>
        <w:ind w:firstLineChars="100" w:firstLine="32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（1）围绕“</w:t>
      </w:r>
      <w:r w:rsidRPr="00897283">
        <w:rPr>
          <w:rFonts w:ascii="仿宋" w:eastAsia="仿宋" w:hAnsi="仿宋"/>
          <w:color w:val="000000" w:themeColor="text1"/>
          <w:sz w:val="32"/>
          <w:szCs w:val="32"/>
        </w:rPr>
        <w:t>一个中心</w:t>
      </w:r>
      <w:r w:rsidRPr="00897283">
        <w:rPr>
          <w:rFonts w:ascii="仿宋" w:eastAsia="仿宋" w:hAnsi="仿宋" w:hint="eastAsia"/>
          <w:color w:val="000000" w:themeColor="text1"/>
          <w:sz w:val="32"/>
          <w:szCs w:val="32"/>
        </w:rPr>
        <w:t>”即以学生为中心。体现了学校以学生的发展为本的理念，这是学校教育的根本所在，目的所在。以学生自学为主，</w:t>
      </w:r>
      <w:r w:rsidRPr="00897283">
        <w:rPr>
          <w:rFonts w:ascii="仿宋" w:eastAsia="仿宋" w:hAnsi="仿宋" w:hint="eastAsia"/>
          <w:color w:val="000000" w:themeColor="text1"/>
          <w:sz w:val="32"/>
          <w:szCs w:val="32"/>
        </w:rPr>
        <w:lastRenderedPageBreak/>
        <w:t>让学生得到全面发展，为学生的终身发展和个性发展奠基。</w:t>
      </w:r>
    </w:p>
    <w:p w14:paraId="62D05527" w14:textId="77777777" w:rsidR="00897283" w:rsidRPr="00897283" w:rsidRDefault="00897283" w:rsidP="00897283">
      <w:pPr>
        <w:spacing w:line="360" w:lineRule="auto"/>
        <w:ind w:firstLineChars="100" w:firstLine="32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（2）突出“一个核心”即</w:t>
      </w:r>
      <w:r w:rsidRPr="00897283">
        <w:rPr>
          <w:rFonts w:ascii="仿宋" w:eastAsia="仿宋" w:hAnsi="仿宋"/>
          <w:color w:val="000000" w:themeColor="text1"/>
          <w:sz w:val="32"/>
          <w:szCs w:val="32"/>
        </w:rPr>
        <w:t>整个管理以校委会为中心，这是扁平化管理的发起点，是整个管理系统的核心点、灵魂点。重大活动由校委会布置，</w:t>
      </w:r>
      <w:r w:rsidRPr="00897283">
        <w:rPr>
          <w:rFonts w:ascii="仿宋" w:eastAsia="仿宋" w:hAnsi="仿宋" w:hint="eastAsia"/>
          <w:color w:val="000000" w:themeColor="text1"/>
          <w:sz w:val="32"/>
          <w:szCs w:val="32"/>
        </w:rPr>
        <w:t>棘手问题</w:t>
      </w:r>
      <w:r w:rsidRPr="00897283">
        <w:rPr>
          <w:rFonts w:ascii="仿宋" w:eastAsia="仿宋" w:hAnsi="仿宋"/>
          <w:color w:val="000000" w:themeColor="text1"/>
          <w:sz w:val="32"/>
          <w:szCs w:val="32"/>
        </w:rPr>
        <w:t>由校委会统一规划集中处理。</w:t>
      </w:r>
    </w:p>
    <w:p w14:paraId="6D5FB21A" w14:textId="77777777" w:rsidR="00897283" w:rsidRPr="00897283" w:rsidRDefault="00897283" w:rsidP="00897283">
      <w:pPr>
        <w:spacing w:line="360" w:lineRule="auto"/>
        <w:ind w:firstLineChars="100" w:firstLine="32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（3）以启动学校内部活力，提高办学效益为目的，创新学校管理体制。</w:t>
      </w:r>
      <w:r w:rsidRPr="00897283">
        <w:rPr>
          <w:rFonts w:ascii="仿宋" w:eastAsia="仿宋" w:hAnsi="仿宋"/>
          <w:color w:val="000000" w:themeColor="text1"/>
          <w:sz w:val="32"/>
          <w:szCs w:val="32"/>
        </w:rPr>
        <w:t>实行党建安全</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教学教研</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教育管理</w:t>
      </w:r>
      <w:r w:rsidRPr="00897283">
        <w:rPr>
          <w:rFonts w:ascii="仿宋" w:eastAsia="仿宋" w:hAnsi="仿宋" w:hint="eastAsia"/>
          <w:color w:val="000000" w:themeColor="text1"/>
          <w:sz w:val="32"/>
          <w:szCs w:val="32"/>
        </w:rPr>
        <w:t>“三线合一”的管理体制，领导下沉，立体管理，学校设有教学科研中心、学生发展中心、环境与安全管理中心。学部和处室是相互服务和落实的关系，处室的工作由学部落实；学部的教材、考试、课程资源等由处室提供服务，实行扁平化管理，实现宏观上管理的权威性，微观上管理的掌控性。</w:t>
      </w:r>
    </w:p>
    <w:p w14:paraId="0B406FB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一是构建一体两翼。设“五个学部”：小学一、二</w:t>
      </w:r>
      <w:r w:rsidRPr="00897283">
        <w:rPr>
          <w:rFonts w:ascii="仿宋" w:eastAsia="仿宋" w:hAnsi="仿宋"/>
          <w:color w:val="000000" w:themeColor="text1"/>
          <w:sz w:val="32"/>
          <w:szCs w:val="32"/>
        </w:rPr>
        <w:t>年级为</w:t>
      </w:r>
      <w:r w:rsidRPr="00897283">
        <w:rPr>
          <w:rFonts w:ascii="仿宋" w:eastAsia="仿宋" w:hAnsi="仿宋" w:hint="eastAsia"/>
          <w:color w:val="000000" w:themeColor="text1"/>
          <w:sz w:val="32"/>
          <w:szCs w:val="32"/>
        </w:rPr>
        <w:t>“一学部”；小学三、四年级为“二学部”；小学五年级和初中一</w:t>
      </w:r>
      <w:r w:rsidRPr="00897283">
        <w:rPr>
          <w:rFonts w:ascii="仿宋" w:eastAsia="仿宋" w:hAnsi="仿宋"/>
          <w:color w:val="000000" w:themeColor="text1"/>
          <w:sz w:val="32"/>
          <w:szCs w:val="32"/>
        </w:rPr>
        <w:t>年级</w:t>
      </w:r>
      <w:r w:rsidRPr="00897283">
        <w:rPr>
          <w:rFonts w:ascii="仿宋" w:eastAsia="仿宋" w:hAnsi="仿宋" w:hint="eastAsia"/>
          <w:color w:val="000000" w:themeColor="text1"/>
          <w:sz w:val="32"/>
          <w:szCs w:val="32"/>
        </w:rPr>
        <w:t>为“三学部”；初中二三年级为“四学部”：初中四年级为“五学部”：形成五</w:t>
      </w:r>
      <w:r w:rsidRPr="00897283">
        <w:rPr>
          <w:rFonts w:ascii="仿宋" w:eastAsia="仿宋" w:hAnsi="仿宋"/>
          <w:color w:val="000000" w:themeColor="text1"/>
          <w:sz w:val="32"/>
          <w:szCs w:val="32"/>
        </w:rPr>
        <w:t>个管理实体</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全面负责本部工作的布置、检查、指导、评比，形成管理</w:t>
      </w:r>
      <w:r w:rsidRPr="00897283">
        <w:rPr>
          <w:rFonts w:ascii="仿宋" w:eastAsia="仿宋" w:hAnsi="仿宋" w:hint="eastAsia"/>
          <w:color w:val="000000" w:themeColor="text1"/>
          <w:sz w:val="32"/>
          <w:szCs w:val="32"/>
        </w:rPr>
        <w:t>主体</w:t>
      </w:r>
      <w:r w:rsidRPr="00897283">
        <w:rPr>
          <w:rFonts w:ascii="仿宋" w:eastAsia="仿宋" w:hAnsi="仿宋"/>
          <w:color w:val="000000" w:themeColor="text1"/>
          <w:sz w:val="32"/>
          <w:szCs w:val="32"/>
        </w:rPr>
        <w:t>。这是扁平化的构成主线，每个部</w:t>
      </w:r>
      <w:r w:rsidRPr="00897283">
        <w:rPr>
          <w:rFonts w:ascii="仿宋" w:eastAsia="仿宋" w:hAnsi="仿宋" w:hint="eastAsia"/>
          <w:color w:val="000000" w:themeColor="text1"/>
          <w:sz w:val="32"/>
          <w:szCs w:val="32"/>
        </w:rPr>
        <w:t>设主任一人（负责学部全面工作和党团工作），</w:t>
      </w:r>
      <w:r w:rsidRPr="00897283">
        <w:rPr>
          <w:rFonts w:ascii="仿宋" w:eastAsia="仿宋" w:hAnsi="仿宋"/>
          <w:color w:val="000000" w:themeColor="text1"/>
          <w:sz w:val="32"/>
          <w:szCs w:val="32"/>
        </w:rPr>
        <w:t>管理成员</w:t>
      </w:r>
      <w:r w:rsidRPr="00897283">
        <w:rPr>
          <w:rFonts w:ascii="仿宋" w:eastAsia="仿宋" w:hAnsi="仿宋" w:hint="eastAsia"/>
          <w:color w:val="000000" w:themeColor="text1"/>
          <w:sz w:val="32"/>
          <w:szCs w:val="32"/>
        </w:rPr>
        <w:t>二人，分别负责教学和管理</w:t>
      </w:r>
      <w:r w:rsidRPr="00897283">
        <w:rPr>
          <w:rFonts w:ascii="仿宋" w:eastAsia="仿宋" w:hAnsi="仿宋"/>
          <w:color w:val="000000" w:themeColor="text1"/>
          <w:sz w:val="32"/>
          <w:szCs w:val="32"/>
        </w:rPr>
        <w:t>。</w:t>
      </w:r>
    </w:p>
    <w:p w14:paraId="420B1C2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二是</w:t>
      </w:r>
      <w:r w:rsidRPr="00897283">
        <w:rPr>
          <w:rFonts w:ascii="仿宋" w:eastAsia="仿宋" w:hAnsi="仿宋"/>
          <w:color w:val="000000" w:themeColor="text1"/>
          <w:sz w:val="32"/>
          <w:szCs w:val="32"/>
        </w:rPr>
        <w:t>固</w:t>
      </w:r>
      <w:r w:rsidRPr="00897283">
        <w:rPr>
          <w:rFonts w:ascii="仿宋" w:eastAsia="仿宋" w:hAnsi="仿宋" w:hint="eastAsia"/>
          <w:color w:val="000000" w:themeColor="text1"/>
          <w:sz w:val="32"/>
          <w:szCs w:val="32"/>
        </w:rPr>
        <w:t>定</w:t>
      </w:r>
      <w:r w:rsidRPr="00897283">
        <w:rPr>
          <w:rFonts w:ascii="仿宋" w:eastAsia="仿宋" w:hAnsi="仿宋"/>
          <w:color w:val="000000" w:themeColor="text1"/>
          <w:sz w:val="32"/>
          <w:szCs w:val="32"/>
        </w:rPr>
        <w:t>学部</w:t>
      </w:r>
      <w:r w:rsidRPr="00897283">
        <w:rPr>
          <w:rFonts w:ascii="仿宋" w:eastAsia="仿宋" w:hAnsi="仿宋" w:hint="eastAsia"/>
          <w:color w:val="000000" w:themeColor="text1"/>
          <w:sz w:val="32"/>
          <w:szCs w:val="32"/>
        </w:rPr>
        <w:t>，师生</w:t>
      </w:r>
      <w:r w:rsidRPr="00897283">
        <w:rPr>
          <w:rFonts w:ascii="仿宋" w:eastAsia="仿宋" w:hAnsi="仿宋"/>
          <w:color w:val="000000" w:themeColor="text1"/>
          <w:sz w:val="32"/>
          <w:szCs w:val="32"/>
        </w:rPr>
        <w:t>保持相对稳定</w:t>
      </w:r>
      <w:r w:rsidRPr="00897283">
        <w:rPr>
          <w:rFonts w:ascii="仿宋" w:eastAsia="仿宋" w:hAnsi="仿宋" w:hint="eastAsia"/>
          <w:color w:val="000000" w:themeColor="text1"/>
          <w:sz w:val="32"/>
          <w:szCs w:val="32"/>
        </w:rPr>
        <w:t>，建立四年一个周期的管理模式，1</w:t>
      </w:r>
      <w:r w:rsidRPr="00897283">
        <w:rPr>
          <w:rFonts w:ascii="仿宋" w:eastAsia="仿宋" w:hAnsi="仿宋"/>
          <w:color w:val="000000" w:themeColor="text1"/>
          <w:sz w:val="32"/>
          <w:szCs w:val="32"/>
        </w:rPr>
        <w:t>—4年级</w:t>
      </w:r>
      <w:r w:rsidRPr="00897283">
        <w:rPr>
          <w:rFonts w:ascii="仿宋" w:eastAsia="仿宋" w:hAnsi="仿宋" w:hint="eastAsia"/>
          <w:color w:val="000000" w:themeColor="text1"/>
          <w:sz w:val="32"/>
          <w:szCs w:val="32"/>
        </w:rPr>
        <w:t>，5</w:t>
      </w:r>
      <w:r w:rsidRPr="00897283">
        <w:rPr>
          <w:rFonts w:ascii="仿宋" w:eastAsia="仿宋" w:hAnsi="仿宋"/>
          <w:color w:val="000000" w:themeColor="text1"/>
          <w:sz w:val="32"/>
          <w:szCs w:val="32"/>
        </w:rPr>
        <w:t>—8年级</w:t>
      </w:r>
      <w:r w:rsidRPr="00897283">
        <w:rPr>
          <w:rFonts w:ascii="仿宋" w:eastAsia="仿宋" w:hAnsi="仿宋" w:hint="eastAsia"/>
          <w:color w:val="000000" w:themeColor="text1"/>
          <w:sz w:val="32"/>
          <w:szCs w:val="32"/>
        </w:rPr>
        <w:t>为一循环，</w:t>
      </w:r>
      <w:r w:rsidRPr="00897283">
        <w:rPr>
          <w:rFonts w:ascii="仿宋" w:eastAsia="仿宋" w:hAnsi="仿宋"/>
          <w:color w:val="000000" w:themeColor="text1"/>
          <w:sz w:val="32"/>
          <w:szCs w:val="32"/>
        </w:rPr>
        <w:t>加强效能管理</w:t>
      </w:r>
      <w:r w:rsidRPr="00897283">
        <w:rPr>
          <w:rFonts w:ascii="仿宋" w:eastAsia="仿宋" w:hAnsi="仿宋" w:hint="eastAsia"/>
          <w:color w:val="000000" w:themeColor="text1"/>
          <w:sz w:val="32"/>
          <w:szCs w:val="32"/>
        </w:rPr>
        <w:t>，固定职能。</w:t>
      </w:r>
    </w:p>
    <w:p w14:paraId="3F438EA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三是协调服务，创新管理，激发师生的创造性和潜能。</w:t>
      </w:r>
    </w:p>
    <w:p w14:paraId="1DC4AD5B"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color w:val="000000" w:themeColor="text1"/>
          <w:sz w:val="32"/>
          <w:szCs w:val="32"/>
        </w:rPr>
        <w:t>坚持一个中心：</w:t>
      </w:r>
      <w:r w:rsidRPr="00897283">
        <w:rPr>
          <w:rFonts w:ascii="仿宋" w:eastAsia="仿宋" w:hAnsi="仿宋" w:hint="eastAsia"/>
          <w:color w:val="000000" w:themeColor="text1"/>
          <w:sz w:val="32"/>
          <w:szCs w:val="32"/>
        </w:rPr>
        <w:t>坚持教育教学质量为中心，</w:t>
      </w:r>
      <w:r w:rsidRPr="00897283">
        <w:rPr>
          <w:rFonts w:ascii="仿宋" w:eastAsia="仿宋" w:hAnsi="仿宋"/>
          <w:color w:val="000000" w:themeColor="text1"/>
          <w:sz w:val="32"/>
          <w:szCs w:val="32"/>
        </w:rPr>
        <w:t>教学质量是学校的生命线</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开展工作必须围绕教学目标</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分类目标整体推进</w:t>
      </w:r>
      <w:r w:rsidRPr="00897283">
        <w:rPr>
          <w:rFonts w:ascii="仿宋" w:eastAsia="仿宋" w:hAnsi="仿宋" w:hint="eastAsia"/>
          <w:color w:val="000000" w:themeColor="text1"/>
          <w:sz w:val="32"/>
          <w:szCs w:val="32"/>
        </w:rPr>
        <w:t>。分解目标，实施分层教学，逐项推进，管理活动多样化。</w:t>
      </w:r>
      <w:r w:rsidRPr="00897283">
        <w:rPr>
          <w:rFonts w:ascii="仿宋" w:eastAsia="仿宋" w:hAnsi="仿宋" w:hint="eastAsia"/>
          <w:b/>
          <w:color w:val="000000" w:themeColor="text1"/>
          <w:sz w:val="32"/>
          <w:szCs w:val="32"/>
        </w:rPr>
        <w:t>追求两个效率：</w:t>
      </w:r>
      <w:r w:rsidRPr="00897283">
        <w:rPr>
          <w:rFonts w:ascii="仿宋" w:eastAsia="仿宋" w:hAnsi="仿宋" w:hint="eastAsia"/>
          <w:color w:val="000000" w:themeColor="text1"/>
          <w:sz w:val="32"/>
          <w:szCs w:val="32"/>
        </w:rPr>
        <w:t xml:space="preserve"> 教学效率和管理效率。</w:t>
      </w:r>
      <w:r w:rsidRPr="00897283">
        <w:rPr>
          <w:rFonts w:ascii="仿宋" w:eastAsia="仿宋" w:hAnsi="仿宋" w:hint="eastAsia"/>
          <w:b/>
          <w:color w:val="000000" w:themeColor="text1"/>
          <w:sz w:val="32"/>
          <w:szCs w:val="32"/>
        </w:rPr>
        <w:t>抓好三支队伍：</w:t>
      </w:r>
      <w:r w:rsidRPr="00897283">
        <w:rPr>
          <w:rFonts w:ascii="仿宋" w:eastAsia="仿宋" w:hAnsi="仿宋" w:hint="eastAsia"/>
          <w:color w:val="000000" w:themeColor="text1"/>
          <w:sz w:val="32"/>
          <w:szCs w:val="32"/>
        </w:rPr>
        <w:t>建教师队伍，做好教师的组织管理培训；</w:t>
      </w:r>
      <w:proofErr w:type="gramStart"/>
      <w:r w:rsidRPr="00897283">
        <w:rPr>
          <w:rFonts w:ascii="仿宋" w:eastAsia="仿宋" w:hAnsi="仿宋" w:hint="eastAsia"/>
          <w:color w:val="000000" w:themeColor="text1"/>
          <w:sz w:val="32"/>
          <w:szCs w:val="32"/>
        </w:rPr>
        <w:t>建</w:t>
      </w:r>
      <w:r w:rsidRPr="00897283">
        <w:rPr>
          <w:rFonts w:ascii="仿宋" w:eastAsia="仿宋" w:hAnsi="仿宋" w:hint="eastAsia"/>
          <w:color w:val="000000" w:themeColor="text1"/>
          <w:sz w:val="32"/>
          <w:szCs w:val="32"/>
        </w:rPr>
        <w:lastRenderedPageBreak/>
        <w:t>学生</w:t>
      </w:r>
      <w:proofErr w:type="gramEnd"/>
      <w:r w:rsidRPr="00897283">
        <w:rPr>
          <w:rFonts w:ascii="仿宋" w:eastAsia="仿宋" w:hAnsi="仿宋" w:hint="eastAsia"/>
          <w:color w:val="000000" w:themeColor="text1"/>
          <w:sz w:val="32"/>
          <w:szCs w:val="32"/>
        </w:rPr>
        <w:t>队伍，抓好学生的生活、学习习惯；建班主任队伍，搞好班级管理。</w:t>
      </w:r>
      <w:r w:rsidRPr="00897283">
        <w:rPr>
          <w:rFonts w:ascii="仿宋" w:eastAsia="仿宋" w:hAnsi="仿宋" w:hint="eastAsia"/>
          <w:b/>
          <w:color w:val="000000" w:themeColor="text1"/>
          <w:sz w:val="32"/>
          <w:szCs w:val="32"/>
        </w:rPr>
        <w:t>架起四架桥梁：</w:t>
      </w:r>
      <w:r w:rsidRPr="00897283">
        <w:rPr>
          <w:rFonts w:ascii="仿宋" w:eastAsia="仿宋" w:hAnsi="仿宋" w:hint="eastAsia"/>
          <w:color w:val="000000" w:themeColor="text1"/>
          <w:sz w:val="32"/>
          <w:szCs w:val="32"/>
        </w:rPr>
        <w:t>学校处室与学部、校长会与学部、家长与学校、学部内部师生之间。</w:t>
      </w:r>
      <w:r w:rsidRPr="00897283">
        <w:rPr>
          <w:rFonts w:ascii="仿宋" w:eastAsia="仿宋" w:hAnsi="仿宋" w:hint="eastAsia"/>
          <w:b/>
          <w:color w:val="000000" w:themeColor="text1"/>
          <w:sz w:val="32"/>
          <w:szCs w:val="32"/>
        </w:rPr>
        <w:t>强化五种意识：</w:t>
      </w:r>
      <w:r w:rsidRPr="00897283">
        <w:rPr>
          <w:rFonts w:ascii="仿宋" w:eastAsia="仿宋" w:hAnsi="仿宋" w:hint="eastAsia"/>
          <w:color w:val="000000" w:themeColor="text1"/>
          <w:sz w:val="32"/>
          <w:szCs w:val="32"/>
        </w:rPr>
        <w:t>职业意识、合作意识、化解矛盾意识、务求实效意识、教学意识。</w:t>
      </w:r>
    </w:p>
    <w:p w14:paraId="1D3B4C3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四是建学科教研室。教学管理要建立学科教研室，每个学科设教研室主任，对教学及备课统一管理，对课程进行九年一体化的规划和设计。</w:t>
      </w:r>
    </w:p>
    <w:p w14:paraId="06E85AE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五是党建工作形成“总支---支部---党小组（以学部为单位）”的管理模式，完善党的组织架构。</w:t>
      </w:r>
    </w:p>
    <w:p w14:paraId="1AF47091"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8" w:name="_Toc396991883"/>
      <w:bookmarkStart w:id="9" w:name="_Toc387673413"/>
      <w:bookmarkStart w:id="10" w:name="_Toc386030080"/>
      <w:bookmarkEnd w:id="8"/>
      <w:bookmarkEnd w:id="9"/>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三</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达成标志</w:t>
      </w:r>
      <w:bookmarkEnd w:id="10"/>
    </w:p>
    <w:p w14:paraId="2E8F2EF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．修改完善现有的学校制度，形成规范完整的人、才、物、信息等方面的学校管理制度，并汇编成册；形成职责明确、制度完善、体系健全的管理网络。</w:t>
      </w:r>
    </w:p>
    <w:p w14:paraId="460872D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．与桓台一中合作，形成小、初、</w:t>
      </w:r>
      <w:proofErr w:type="gramStart"/>
      <w:r w:rsidRPr="00897283">
        <w:rPr>
          <w:rFonts w:ascii="仿宋" w:eastAsia="仿宋" w:hAnsi="仿宋" w:hint="eastAsia"/>
          <w:color w:val="000000" w:themeColor="text1"/>
          <w:sz w:val="32"/>
          <w:szCs w:val="32"/>
        </w:rPr>
        <w:t>高相互</w:t>
      </w:r>
      <w:proofErr w:type="gramEnd"/>
      <w:r w:rsidRPr="00897283">
        <w:rPr>
          <w:rFonts w:ascii="仿宋" w:eastAsia="仿宋" w:hAnsi="仿宋" w:hint="eastAsia"/>
          <w:color w:val="000000" w:themeColor="text1"/>
          <w:sz w:val="32"/>
          <w:szCs w:val="32"/>
        </w:rPr>
        <w:t>联动机制，实现学校管理、文化、师资、课程、资源等方面的广泛对接。</w:t>
      </w:r>
    </w:p>
    <w:p w14:paraId="4D2BAC0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．形成学校家委会的有效工作方法和清晰的运作程序，建立章程，基本形成现代学校管理新模式。</w:t>
      </w:r>
    </w:p>
    <w:p w14:paraId="1F7277C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．校园环境优美，凸显附属学校文化特质，师生积极向上，在已创建成县级文明校园的基础上，2</w:t>
      </w:r>
      <w:r w:rsidRPr="00897283">
        <w:rPr>
          <w:rFonts w:ascii="仿宋" w:eastAsia="仿宋" w:hAnsi="仿宋"/>
          <w:color w:val="000000" w:themeColor="text1"/>
          <w:sz w:val="32"/>
          <w:szCs w:val="32"/>
        </w:rPr>
        <w:t>020年</w:t>
      </w:r>
      <w:r w:rsidRPr="00897283">
        <w:rPr>
          <w:rFonts w:ascii="仿宋" w:eastAsia="仿宋" w:hAnsi="仿宋" w:hint="eastAsia"/>
          <w:color w:val="000000" w:themeColor="text1"/>
          <w:sz w:val="32"/>
          <w:szCs w:val="32"/>
        </w:rPr>
        <w:t>创成淄博市文明校园乃至省级文明校园。</w:t>
      </w:r>
    </w:p>
    <w:p w14:paraId="056A103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5．矩阵式扁平化组织系统形成。</w:t>
      </w:r>
    </w:p>
    <w:p w14:paraId="50FC0E2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6．建立起学校发展的理念识别系统。建立并形成学校的理念识别系统、视觉识别系统、行为识别系统和环境识别系统。相关的理论成果汇编成册，形成学校文化集，进行宣传、推广。将学校理念内化为全校</w:t>
      </w:r>
      <w:r w:rsidRPr="00897283">
        <w:rPr>
          <w:rFonts w:ascii="仿宋" w:eastAsia="仿宋" w:hAnsi="仿宋" w:hint="eastAsia"/>
          <w:color w:val="000000" w:themeColor="text1"/>
          <w:sz w:val="32"/>
          <w:szCs w:val="32"/>
        </w:rPr>
        <w:lastRenderedPageBreak/>
        <w:t>师生的行为自觉和文化自觉。</w:t>
      </w:r>
    </w:p>
    <w:p w14:paraId="70B7CCA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7．以“格物致知，求真至善”为核心，以建设课程体系建设为依托，以主题教育实践活动为载体，全面加强社会主义核心价值观教育，深化德育工作建设，以师德建设的升级工程带动学生道德</w:t>
      </w:r>
      <w:proofErr w:type="gramStart"/>
      <w:r w:rsidRPr="00897283">
        <w:rPr>
          <w:rFonts w:ascii="仿宋" w:eastAsia="仿宋" w:hAnsi="仿宋" w:hint="eastAsia"/>
          <w:color w:val="000000" w:themeColor="text1"/>
          <w:sz w:val="32"/>
          <w:szCs w:val="32"/>
        </w:rPr>
        <w:t>品质的品质的</w:t>
      </w:r>
      <w:proofErr w:type="gramEnd"/>
      <w:r w:rsidRPr="00897283">
        <w:rPr>
          <w:rFonts w:ascii="仿宋" w:eastAsia="仿宋" w:hAnsi="仿宋" w:hint="eastAsia"/>
          <w:color w:val="000000" w:themeColor="text1"/>
          <w:sz w:val="32"/>
          <w:szCs w:val="32"/>
        </w:rPr>
        <w:t>提高，塑造师生的全新的文化气质，将学校文化理念转化为师生的文化自觉，形成蓬勃、健康、发展的桓台一中附属学校精神。</w:t>
      </w:r>
    </w:p>
    <w:p w14:paraId="5632FE61"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11" w:name="_Toc387673414"/>
      <w:bookmarkStart w:id="12" w:name="_Toc396991884"/>
      <w:bookmarkEnd w:id="11"/>
      <w:bookmarkEnd w:id="12"/>
      <w:r w:rsidRPr="00897283">
        <w:rPr>
          <w:rFonts w:ascii="仿宋" w:eastAsia="仿宋" w:hAnsi="仿宋"/>
          <w:b/>
          <w:color w:val="000000" w:themeColor="text1"/>
          <w:sz w:val="32"/>
          <w:szCs w:val="32"/>
        </w:rPr>
        <w:t>二、</w:t>
      </w:r>
      <w:r w:rsidRPr="00897283">
        <w:rPr>
          <w:rFonts w:ascii="仿宋" w:eastAsia="仿宋" w:hAnsi="仿宋" w:hint="eastAsia"/>
          <w:b/>
          <w:color w:val="000000" w:themeColor="text1"/>
          <w:sz w:val="32"/>
          <w:szCs w:val="32"/>
        </w:rPr>
        <w:t>建立教师专业发展有效机制，培养“学研型”的附属学校教师</w:t>
      </w:r>
    </w:p>
    <w:p w14:paraId="7D55B5A9"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13" w:name="_Toc396991885"/>
      <w:bookmarkStart w:id="14" w:name="_Toc387673415"/>
      <w:bookmarkStart w:id="15" w:name="_Toc386030082"/>
      <w:bookmarkEnd w:id="13"/>
      <w:bookmarkEnd w:id="14"/>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一</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发展目标</w:t>
      </w:r>
      <w:bookmarkEnd w:id="15"/>
    </w:p>
    <w:p w14:paraId="5C27203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坚持“师德为核心、业务为根本、发展为目标”的教师培养理念，将继续在已形成的培养模式（“培养、锤炼、激励、发展”）的基础上，拟建学校建设和个人要求相结合，体现教师阶段发展需求的分层培养模式。</w:t>
      </w:r>
    </w:p>
    <w:p w14:paraId="640B8F5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拓宽教师专业成长的路径，为教师发展提供广阔平台和机会，促进全体教师的专业成长；营造适合优秀人才脱颖而出的生态环境，通过五年教师专业发展系列活动，培养一支“有个性化的教学风格，有较多的科研成果，有自己的教学理念”，在市内外有一定影响的学</w:t>
      </w:r>
      <w:proofErr w:type="gramStart"/>
      <w:r w:rsidRPr="00897283">
        <w:rPr>
          <w:rFonts w:ascii="仿宋" w:eastAsia="仿宋" w:hAnsi="仿宋" w:hint="eastAsia"/>
          <w:color w:val="000000" w:themeColor="text1"/>
          <w:sz w:val="32"/>
          <w:szCs w:val="32"/>
        </w:rPr>
        <w:t>研型教师</w:t>
      </w:r>
      <w:proofErr w:type="gramEnd"/>
      <w:r w:rsidRPr="00897283">
        <w:rPr>
          <w:rFonts w:ascii="仿宋" w:eastAsia="仿宋" w:hAnsi="仿宋" w:hint="eastAsia"/>
          <w:color w:val="000000" w:themeColor="text1"/>
          <w:sz w:val="32"/>
          <w:szCs w:val="32"/>
        </w:rPr>
        <w:t>队伍和德育骨干队伍。</w:t>
      </w:r>
    </w:p>
    <w:p w14:paraId="2A878ACC" w14:textId="77777777" w:rsidR="00897283" w:rsidRPr="00897283" w:rsidRDefault="00897283" w:rsidP="00897283">
      <w:pPr>
        <w:spacing w:line="360" w:lineRule="auto"/>
        <w:ind w:firstLineChars="200" w:firstLine="640"/>
        <w:rPr>
          <w:rStyle w:val="ad"/>
          <w:rFonts w:ascii="仿宋" w:eastAsia="仿宋" w:hAnsi="仿宋"/>
          <w:b w:val="0"/>
          <w:color w:val="000000" w:themeColor="text1"/>
          <w:sz w:val="32"/>
          <w:szCs w:val="32"/>
        </w:rPr>
      </w:pPr>
      <w:r w:rsidRPr="00897283">
        <w:rPr>
          <w:rFonts w:ascii="仿宋" w:eastAsia="仿宋" w:hAnsi="仿宋" w:hint="eastAsia"/>
          <w:color w:val="000000" w:themeColor="text1"/>
          <w:sz w:val="32"/>
          <w:szCs w:val="32"/>
        </w:rPr>
        <w:t>“学研型”</w:t>
      </w:r>
      <w:r w:rsidRPr="00897283">
        <w:rPr>
          <w:rStyle w:val="ad"/>
          <w:rFonts w:ascii="仿宋" w:eastAsia="仿宋" w:hAnsi="仿宋" w:hint="eastAsia"/>
          <w:color w:val="000000" w:themeColor="text1"/>
          <w:sz w:val="32"/>
          <w:szCs w:val="32"/>
        </w:rPr>
        <w:t>就是“学习型”加“研究型”。在实践中“学”与“研”都是教师专业成长的重要手段。学</w:t>
      </w:r>
      <w:proofErr w:type="gramStart"/>
      <w:r w:rsidRPr="00897283">
        <w:rPr>
          <w:rStyle w:val="ad"/>
          <w:rFonts w:ascii="仿宋" w:eastAsia="仿宋" w:hAnsi="仿宋" w:hint="eastAsia"/>
          <w:color w:val="000000" w:themeColor="text1"/>
          <w:sz w:val="32"/>
          <w:szCs w:val="32"/>
        </w:rPr>
        <w:t>研</w:t>
      </w:r>
      <w:proofErr w:type="gramEnd"/>
      <w:r w:rsidRPr="00897283">
        <w:rPr>
          <w:rStyle w:val="ad"/>
          <w:rFonts w:ascii="仿宋" w:eastAsia="仿宋" w:hAnsi="仿宋" w:hint="eastAsia"/>
          <w:color w:val="000000" w:themeColor="text1"/>
          <w:sz w:val="32"/>
          <w:szCs w:val="32"/>
        </w:rPr>
        <w:t>型指在教育教学工作中坚持“学、</w:t>
      </w:r>
      <w:proofErr w:type="gramStart"/>
      <w:r w:rsidRPr="00897283">
        <w:rPr>
          <w:rStyle w:val="ad"/>
          <w:rFonts w:ascii="仿宋" w:eastAsia="仿宋" w:hAnsi="仿宋" w:hint="eastAsia"/>
          <w:color w:val="000000" w:themeColor="text1"/>
          <w:sz w:val="32"/>
          <w:szCs w:val="32"/>
        </w:rPr>
        <w:t>研</w:t>
      </w:r>
      <w:proofErr w:type="gramEnd"/>
      <w:r w:rsidRPr="00897283">
        <w:rPr>
          <w:rStyle w:val="ad"/>
          <w:rFonts w:ascii="仿宋" w:eastAsia="仿宋" w:hAnsi="仿宋" w:hint="eastAsia"/>
          <w:color w:val="000000" w:themeColor="text1"/>
          <w:sz w:val="32"/>
          <w:szCs w:val="32"/>
        </w:rPr>
        <w:t>、做”一体化，以学习带研究，以研究带实践，以实践促反思的教师专业发展策略。要求所有师生员工真正将学习、工作、研究相结合，形成一体化，在工作中学习，在工作中研究，做到工作学习化、学习工作互通，研究性地工作，在工作中提升。使每个人的工作充满活力，使学</w:t>
      </w:r>
      <w:r w:rsidRPr="00897283">
        <w:rPr>
          <w:rStyle w:val="ad"/>
          <w:rFonts w:ascii="仿宋" w:eastAsia="仿宋" w:hAnsi="仿宋" w:hint="eastAsia"/>
          <w:color w:val="000000" w:themeColor="text1"/>
          <w:sz w:val="32"/>
          <w:szCs w:val="32"/>
        </w:rPr>
        <w:lastRenderedPageBreak/>
        <w:t>校发展充满生机。</w:t>
      </w:r>
    </w:p>
    <w:p w14:paraId="2CE48DCD"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16" w:name="_Toc396991886"/>
      <w:bookmarkStart w:id="17" w:name="_Toc387673416"/>
      <w:bookmarkStart w:id="18" w:name="_Toc386030083"/>
      <w:bookmarkEnd w:id="16"/>
      <w:bookmarkEnd w:id="17"/>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二</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主要措施</w:t>
      </w:r>
      <w:bookmarkEnd w:id="18"/>
    </w:p>
    <w:p w14:paraId="5720B53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学校制订教师队伍建设的五年发展规划。服务于学校未来发展的总目标，根据学校未来发展对教师队伍的专业需求，立足学校实际，制订教师队伍建设的五年发展规划，为不同层次、不同年龄结构的教师设计层次性、结构性的发展目标与途径，促进全体教师的专业发展。</w:t>
      </w:r>
    </w:p>
    <w:p w14:paraId="1CD493E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．制订教师个人五年发展规划。每位教师根据学校队伍建设总体发展规划，结合自身的实际专业水平及需要，找准个体发展的目标定位，规划个人未来五年的发展目标与措施。</w:t>
      </w:r>
    </w:p>
    <w:p w14:paraId="223A38F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．加强师德建设，强化育人为本的教育理念。将师德建设放在教师队伍建设的首要地位，完善师德建设内涵，将提升职业理想、转变教育观念、提高育人能力融为一体，引导教师</w:t>
      </w:r>
      <w:proofErr w:type="gramStart"/>
      <w:r w:rsidRPr="00897283">
        <w:rPr>
          <w:rFonts w:ascii="仿宋" w:eastAsia="仿宋" w:hAnsi="仿宋" w:hint="eastAsia"/>
          <w:color w:val="000000" w:themeColor="text1"/>
          <w:sz w:val="32"/>
          <w:szCs w:val="32"/>
        </w:rPr>
        <w:t>做充满</w:t>
      </w:r>
      <w:proofErr w:type="gramEnd"/>
      <w:r w:rsidRPr="00897283">
        <w:rPr>
          <w:rFonts w:ascii="仿宋" w:eastAsia="仿宋" w:hAnsi="仿宋" w:hint="eastAsia"/>
          <w:color w:val="000000" w:themeColor="text1"/>
          <w:sz w:val="32"/>
          <w:szCs w:val="32"/>
        </w:rPr>
        <w:t>爱心、品格优秀、业务精良、道德高尚、行为规范的教育工作者。不仅培养“能师”，也要培养“人师”。</w:t>
      </w:r>
    </w:p>
    <w:p w14:paraId="2EA7485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以项目研究为抓手，基于科研课题的研究、基于校本课程开发的研究、基于常态课例的体验研究、基于个人反思的行动研究、基于TPACK框架的教师培养研究、基于教研组备课的合作模式研究等，构建“工作、学习、研究”一体化模式，打造高素质专业化的“学研型”教师队伍。</w:t>
      </w:r>
    </w:p>
    <w:p w14:paraId="628F4D2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．建设优教善管的“专家型”干部队伍。当前，中层以上领导已基本确定，在干部队伍建设上也确立 “政治素质高，业务水平精，管理能力强，群众基础好”和四个“实”即 “踏实的工作作风、扎实的业务功底、稳实的处事风格、坚实的群众基础”的目标。围绕这一目标，提出“紧密团结、求同存异；努力学习、勤于思考；求实创新、防止浮</w:t>
      </w:r>
      <w:r w:rsidRPr="00897283">
        <w:rPr>
          <w:rFonts w:ascii="仿宋" w:eastAsia="仿宋" w:hAnsi="仿宋" w:hint="eastAsia"/>
          <w:color w:val="000000" w:themeColor="text1"/>
          <w:sz w:val="32"/>
          <w:szCs w:val="32"/>
        </w:rPr>
        <w:lastRenderedPageBreak/>
        <w:t>躁；以身作责、率先垂范”的要求。提高中层干部的执行能力，这是学校管理的关键。</w:t>
      </w:r>
    </w:p>
    <w:p w14:paraId="2E8FD4A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 xml:space="preserve"> “以个体需求为基础，以校本培训为抓手，以分层培养为机制，以骨干示范为引领，以信息能力为特点。”的专业发展路径，把教师培养成具有育</w:t>
      </w:r>
      <w:proofErr w:type="gramStart"/>
      <w:r w:rsidRPr="00897283">
        <w:rPr>
          <w:rFonts w:ascii="仿宋" w:eastAsia="仿宋" w:hAnsi="仿宋" w:hint="eastAsia"/>
          <w:color w:val="000000" w:themeColor="text1"/>
          <w:sz w:val="32"/>
          <w:szCs w:val="32"/>
        </w:rPr>
        <w:t>德能力</w:t>
      </w:r>
      <w:proofErr w:type="gramEnd"/>
      <w:r w:rsidRPr="00897283">
        <w:rPr>
          <w:rFonts w:ascii="仿宋" w:eastAsia="仿宋" w:hAnsi="仿宋" w:hint="eastAsia"/>
          <w:color w:val="000000" w:themeColor="text1"/>
          <w:sz w:val="32"/>
          <w:szCs w:val="32"/>
        </w:rPr>
        <w:t>的“德育工作者” ；</w:t>
      </w:r>
      <w:r w:rsidRPr="00897283">
        <w:rPr>
          <w:rFonts w:ascii="仿宋" w:eastAsia="仿宋" w:hAnsi="仿宋"/>
          <w:color w:val="000000" w:themeColor="text1"/>
          <w:sz w:val="32"/>
          <w:szCs w:val="32"/>
        </w:rPr>
        <w:t>成为</w:t>
      </w:r>
      <w:r w:rsidRPr="00897283">
        <w:rPr>
          <w:rFonts w:ascii="仿宋" w:eastAsia="仿宋" w:hAnsi="仿宋" w:hint="eastAsia"/>
          <w:color w:val="000000" w:themeColor="text1"/>
          <w:sz w:val="32"/>
          <w:szCs w:val="32"/>
        </w:rPr>
        <w:t>教有效能，教有特色的专业教学能手；具有科研能力，打造个体科研特色；积极研究学生，正确认识师生关系，确立“以学生为本”的观念。</w:t>
      </w:r>
    </w:p>
    <w:p w14:paraId="5EDE757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7</w:t>
      </w:r>
      <w:r w:rsidRPr="00897283">
        <w:rPr>
          <w:rFonts w:ascii="仿宋" w:eastAsia="仿宋" w:hAnsi="仿宋" w:hint="eastAsia"/>
          <w:color w:val="000000" w:themeColor="text1"/>
          <w:sz w:val="32"/>
          <w:szCs w:val="32"/>
        </w:rPr>
        <w:t>．完善教师队伍建设的发展机制。构建学校队伍建设的激励机制，建立和完善教师专业发展的评价、考核、奖惩机制，每学年对教师的专业发展情况进行全面、综合评价，把教师专业发展作为职务评聘、评先评优的重要依据。</w:t>
      </w:r>
    </w:p>
    <w:p w14:paraId="174E46A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修改完善《绩效考核办法》，实现多劳多得、优质优酬。引入竞争机制，实现学校管理的科学化和民主化，逐步优化教师队伍结构，实行能进能出，能上能下的人事制度，使每一个教师都能得到充分的发展。</w:t>
      </w:r>
    </w:p>
    <w:p w14:paraId="30F9536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8</w:t>
      </w:r>
      <w:r w:rsidRPr="00897283">
        <w:rPr>
          <w:rFonts w:ascii="仿宋" w:eastAsia="仿宋" w:hAnsi="仿宋" w:hint="eastAsia"/>
          <w:color w:val="000000" w:themeColor="text1"/>
          <w:sz w:val="32"/>
          <w:szCs w:val="32"/>
        </w:rPr>
        <w:t>．立足“教学案”和“学历案”的编写和课堂实施，进行课程标准的研读和课堂实施研究，每个教师建立起个性化课堂实施体系。加强教学科研，实施任务驱动。举行教师“五个一”活动。即参与一个课题研究，撰写一篇论文，开发一门学校课程，举行一个专题讲座，设计一节创新课。</w:t>
      </w:r>
    </w:p>
    <w:p w14:paraId="68007A7D"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19" w:name="_Toc387673417"/>
      <w:bookmarkStart w:id="20" w:name="_Toc396991887"/>
      <w:bookmarkStart w:id="21" w:name="_Toc386030084"/>
      <w:bookmarkEnd w:id="19"/>
      <w:bookmarkEnd w:id="20"/>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三</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达成标志</w:t>
      </w:r>
      <w:bookmarkEnd w:id="21"/>
    </w:p>
    <w:p w14:paraId="75680DD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.学校每位教师都制订个人五年发展规划；</w:t>
      </w:r>
    </w:p>
    <w:p w14:paraId="33E7B15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.成立附属学校“格致讲坛”，搭建师生读书学习的成长平台；</w:t>
      </w:r>
    </w:p>
    <w:p w14:paraId="5A8A63E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.提升图书馆的内涵建设，为教师发展提供良好学习环境和优质</w:t>
      </w:r>
      <w:r w:rsidRPr="00897283">
        <w:rPr>
          <w:rFonts w:ascii="仿宋" w:eastAsia="仿宋" w:hAnsi="仿宋" w:hint="eastAsia"/>
          <w:color w:val="000000" w:themeColor="text1"/>
          <w:sz w:val="32"/>
          <w:szCs w:val="32"/>
        </w:rPr>
        <w:lastRenderedPageBreak/>
        <w:t>学习资源；上好阅读课，扩大学生的阅读量；</w:t>
      </w:r>
    </w:p>
    <w:p w14:paraId="0A26F82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.开发系统、全面、适切的教师校本研修课程；</w:t>
      </w:r>
    </w:p>
    <w:p w14:paraId="140A86E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 各科认真研究设置“教学案”，</w:t>
      </w:r>
      <w:r w:rsidRPr="00897283">
        <w:rPr>
          <w:rFonts w:ascii="仿宋" w:eastAsia="仿宋" w:hAnsi="仿宋"/>
          <w:color w:val="000000" w:themeColor="text1"/>
          <w:sz w:val="32"/>
          <w:szCs w:val="32"/>
        </w:rPr>
        <w:t xml:space="preserve"> 编印</w:t>
      </w:r>
      <w:r w:rsidRPr="00897283">
        <w:rPr>
          <w:rFonts w:ascii="仿宋" w:eastAsia="仿宋" w:hAnsi="仿宋" w:hint="eastAsia"/>
          <w:color w:val="000000" w:themeColor="text1"/>
          <w:sz w:val="32"/>
          <w:szCs w:val="32"/>
        </w:rPr>
        <w:t>“教学案”集。</w:t>
      </w:r>
    </w:p>
    <w:p w14:paraId="72E4F44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6.教师结构进一步优化，五年内力争教学能手占全校教师的比率达到2</w:t>
      </w:r>
      <w:r w:rsidRPr="00897283">
        <w:rPr>
          <w:rFonts w:ascii="仿宋" w:eastAsia="仿宋" w:hAnsi="仿宋"/>
          <w:color w:val="000000" w:themeColor="text1"/>
          <w:sz w:val="32"/>
          <w:szCs w:val="32"/>
        </w:rPr>
        <w:t>0%</w:t>
      </w:r>
      <w:r w:rsidRPr="00897283">
        <w:rPr>
          <w:rFonts w:ascii="仿宋" w:eastAsia="仿宋" w:hAnsi="仿宋" w:hint="eastAsia"/>
          <w:color w:val="000000" w:themeColor="text1"/>
          <w:sz w:val="32"/>
          <w:szCs w:val="32"/>
        </w:rPr>
        <w:t>，培养5名县级优秀青年后备人才，培养1</w:t>
      </w:r>
      <w:r w:rsidRPr="00897283">
        <w:rPr>
          <w:rFonts w:ascii="仿宋" w:eastAsia="仿宋" w:hAnsi="仿宋"/>
          <w:color w:val="000000" w:themeColor="text1"/>
          <w:sz w:val="32"/>
          <w:szCs w:val="32"/>
        </w:rPr>
        <w:t>0</w:t>
      </w:r>
      <w:r w:rsidRPr="00897283">
        <w:rPr>
          <w:rFonts w:ascii="仿宋" w:eastAsia="仿宋" w:hAnsi="仿宋" w:hint="eastAsia"/>
          <w:color w:val="000000" w:themeColor="text1"/>
          <w:sz w:val="32"/>
          <w:szCs w:val="32"/>
        </w:rPr>
        <w:t>名县学科带头人，培养1</w:t>
      </w:r>
      <w:r w:rsidRPr="00897283">
        <w:rPr>
          <w:rFonts w:ascii="仿宋" w:eastAsia="仿宋" w:hAnsi="仿宋"/>
          <w:color w:val="000000" w:themeColor="text1"/>
          <w:sz w:val="32"/>
          <w:szCs w:val="32"/>
        </w:rPr>
        <w:t>0</w:t>
      </w:r>
      <w:r w:rsidRPr="00897283">
        <w:rPr>
          <w:rFonts w:ascii="仿宋" w:eastAsia="仿宋" w:hAnsi="仿宋" w:hint="eastAsia"/>
          <w:color w:val="000000" w:themeColor="text1"/>
          <w:sz w:val="32"/>
          <w:szCs w:val="32"/>
        </w:rPr>
        <w:t>名市骨干教师，5名市级名师。</w:t>
      </w:r>
    </w:p>
    <w:p w14:paraId="547C0469"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22" w:name="_Toc396991888"/>
      <w:bookmarkStart w:id="23" w:name="_Toc387673418"/>
      <w:bookmarkEnd w:id="22"/>
      <w:r w:rsidRPr="00897283">
        <w:rPr>
          <w:rFonts w:ascii="仿宋" w:eastAsia="仿宋" w:hAnsi="仿宋"/>
          <w:b/>
          <w:color w:val="000000" w:themeColor="text1"/>
          <w:sz w:val="32"/>
          <w:szCs w:val="32"/>
        </w:rPr>
        <w:t>三、</w:t>
      </w:r>
      <w:r w:rsidRPr="00897283">
        <w:rPr>
          <w:rFonts w:ascii="仿宋" w:eastAsia="仿宋" w:hAnsi="仿宋" w:hint="eastAsia"/>
          <w:b/>
          <w:color w:val="000000" w:themeColor="text1"/>
          <w:sz w:val="32"/>
          <w:szCs w:val="32"/>
        </w:rPr>
        <w:t>整体建构“至善”德育课程体系，彰显附属学校特质的德育特色</w:t>
      </w:r>
      <w:bookmarkEnd w:id="23"/>
    </w:p>
    <w:p w14:paraId="34C20809"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24" w:name="_Toc396991889"/>
      <w:bookmarkStart w:id="25" w:name="_Toc387673419"/>
      <w:bookmarkStart w:id="26" w:name="_Toc386099115"/>
      <w:bookmarkEnd w:id="24"/>
      <w:bookmarkEnd w:id="25"/>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一</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发展目标</w:t>
      </w:r>
      <w:bookmarkEnd w:id="26"/>
    </w:p>
    <w:p w14:paraId="12BB1D9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以学校的育人目标为核心，根据学生成长的身心特点，加强“至善”德育课程建设，提高育德的针对性、实效性，完善</w:t>
      </w:r>
      <w:proofErr w:type="gramStart"/>
      <w:r w:rsidRPr="00897283">
        <w:rPr>
          <w:rFonts w:ascii="仿宋" w:eastAsia="仿宋" w:hAnsi="仿宋" w:hint="eastAsia"/>
          <w:color w:val="000000" w:themeColor="text1"/>
          <w:sz w:val="32"/>
          <w:szCs w:val="32"/>
        </w:rPr>
        <w:t>不</w:t>
      </w:r>
      <w:proofErr w:type="gramEnd"/>
      <w:r w:rsidRPr="00897283">
        <w:rPr>
          <w:rFonts w:ascii="仿宋" w:eastAsia="仿宋" w:hAnsi="仿宋" w:hint="eastAsia"/>
          <w:color w:val="000000" w:themeColor="text1"/>
          <w:sz w:val="32"/>
          <w:szCs w:val="32"/>
        </w:rPr>
        <w:t>同年级的德育目标、行为规范目标，深化学科德育、全员德育，彰显学校德育特色，培养品行高尚、情趣高雅的“四自型”桓台一中附属学校人。</w:t>
      </w:r>
    </w:p>
    <w:p w14:paraId="2F6AAE94"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27" w:name="_Toc396991890"/>
      <w:bookmarkStart w:id="28" w:name="_Toc387673420"/>
      <w:bookmarkStart w:id="29" w:name="_Toc386099116"/>
      <w:bookmarkEnd w:id="27"/>
      <w:bookmarkEnd w:id="28"/>
      <w:r w:rsidRPr="00897283">
        <w:rPr>
          <w:rFonts w:ascii="仿宋" w:eastAsia="仿宋" w:hAnsi="仿宋" w:hint="eastAsia"/>
          <w:b/>
          <w:color w:val="000000" w:themeColor="text1"/>
          <w:sz w:val="32"/>
          <w:szCs w:val="32"/>
        </w:rPr>
        <w:t>（二）</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主要措施</w:t>
      </w:r>
      <w:bookmarkEnd w:id="29"/>
    </w:p>
    <w:p w14:paraId="2AB82840" w14:textId="3AA96DB1"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．采取措施，提升班主任的理论素养，为学生树立道德楷模。</w:t>
      </w:r>
    </w:p>
    <w:p w14:paraId="75ECF9D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以培养“专家型”班主任为目标，促进德育队伍整体素质的提高。完善特色培训，打造“专业型”班主任工作室。开展小课题研究，探讨德育工作的热点、难点问题的解决办法，促进我校班主任队伍的专业化发展，使班主任在创新德育工作思路和为学生做人生导航等方面，体现自身的通识能力，增强育人的智慧性、艺术性和科学性。</w:t>
      </w:r>
    </w:p>
    <w:p w14:paraId="1F3977B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加强制度的落实和监督，完善《桓台一中附属学校班主任工作职责》、《导师制管理制度》等相关制度，促进班主任专业实践能力的提高。建设一支师德高尚、理念先进、专业素养高、业务能力强、年龄梯次合</w:t>
      </w:r>
      <w:r w:rsidRPr="00897283">
        <w:rPr>
          <w:rFonts w:ascii="仿宋" w:eastAsia="仿宋" w:hAnsi="仿宋" w:hint="eastAsia"/>
          <w:color w:val="000000" w:themeColor="text1"/>
          <w:sz w:val="32"/>
          <w:szCs w:val="32"/>
        </w:rPr>
        <w:lastRenderedPageBreak/>
        <w:t>理的具有附属学校特色的德育骨干队伍。</w:t>
      </w:r>
    </w:p>
    <w:p w14:paraId="7AB33DD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申报一项县、市级课题，以课题研讨的方式促进教师科研水平和德育能力。</w:t>
      </w:r>
    </w:p>
    <w:p w14:paraId="4958331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．细化分层目标，形成“至善”德育与实践活动校本课程</w:t>
      </w:r>
    </w:p>
    <w:p w14:paraId="57AC555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根据</w:t>
      </w:r>
      <w:proofErr w:type="gramStart"/>
      <w:r w:rsidRPr="00897283">
        <w:rPr>
          <w:rFonts w:ascii="仿宋" w:eastAsia="仿宋" w:hAnsi="仿宋" w:hint="eastAsia"/>
          <w:color w:val="000000" w:themeColor="text1"/>
          <w:sz w:val="32"/>
          <w:szCs w:val="32"/>
        </w:rPr>
        <w:t>不</w:t>
      </w:r>
      <w:proofErr w:type="gramEnd"/>
      <w:r w:rsidRPr="00897283">
        <w:rPr>
          <w:rFonts w:ascii="仿宋" w:eastAsia="仿宋" w:hAnsi="仿宋" w:hint="eastAsia"/>
          <w:color w:val="000000" w:themeColor="text1"/>
          <w:sz w:val="32"/>
          <w:szCs w:val="32"/>
        </w:rPr>
        <w:t>同年级学生的身心发展特点及分层德育目标，细化本校的分年级行为规范目标，设计系列德育主题活动，培养学生自我管理、自我教育、自我评价的能力，取得精细化的分层效果。</w:t>
      </w:r>
    </w:p>
    <w:p w14:paraId="0951D01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积极开展学校人文课程和心理教育校本课程的研究。以校园建设为契机，丰富班级文化、年级文化以及学校文化建设的形式和内容，加强文化课程建设，浓缩特色文化精华，注入并丰富学校德育的课程内容，形成精致的课程体系，凸显文化校园。</w:t>
      </w:r>
    </w:p>
    <w:p w14:paraId="22A960D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．提高师生的文化认同感，培养“四自型”附属学校学子</w:t>
      </w:r>
    </w:p>
    <w:p w14:paraId="56F416E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结合时代要求，进一步深入解读“书院文化”精神，开展“思想自由、健康自强、学习自主、行为自觉的附属学校人”系列主题教育活动，激发学生对学校文化的认同感和自豪感，培养求真至善的思想道德品质。在行为规范教育中突出学校礼仪教育特色。将阅读领航体验活动和学科拓展有机结合，采用体验式的德育方式，提高德育的实效。</w:t>
      </w:r>
    </w:p>
    <w:p w14:paraId="6D207C9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．深化团队工作，构建“自主型”少先队活动</w:t>
      </w:r>
    </w:p>
    <w:p w14:paraId="12591F7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完善学生自主管理委员会工作运行机制，学校学生团总支和大队部按照阶段性的中心教育内容，开展丰富多彩、陶冶情操、开阔视野、培养能力的团队活动，让学生在活动中学会自主管理，自主教育。</w:t>
      </w:r>
    </w:p>
    <w:p w14:paraId="001944C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加强教研，积极观摩其它学校优秀的少先队活动课，利用并学习优质资源中的精髓，进而深化我校团队工作，做好少先队活动课程的创新</w:t>
      </w:r>
      <w:r w:rsidRPr="00897283">
        <w:rPr>
          <w:rFonts w:ascii="仿宋" w:eastAsia="仿宋" w:hAnsi="仿宋" w:hint="eastAsia"/>
          <w:color w:val="000000" w:themeColor="text1"/>
          <w:sz w:val="32"/>
          <w:szCs w:val="32"/>
        </w:rPr>
        <w:lastRenderedPageBreak/>
        <w:t>工作；结合国家课程目标及分年级德育目标，充分利用社会资源初步建立符合学校文化特色的少先队活动课程。</w:t>
      </w:r>
    </w:p>
    <w:p w14:paraId="6470DF6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．借力干预机制，强化“介入型”心理健康教育</w:t>
      </w:r>
    </w:p>
    <w:p w14:paraId="59388E4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完善学生成长“干预机制”，关注后进学生、特殊学生，采取多种策略，早期介入。同时注重学校心理教育，建设与完善学校心理健康教师队伍，研讨和开发特色心理健康课程；开展学校心理健康预警机制的课题研究，建立三级预警机制，研究学校心理健康教育工作的操作和管理模式，争创淄博市心理健康教育示范校。</w:t>
      </w:r>
    </w:p>
    <w:p w14:paraId="69B7F37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．优化德育资源，建设“网络型”育人格局</w:t>
      </w:r>
    </w:p>
    <w:p w14:paraId="51031D3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与新华书店开展项目共建工作，优化学校、社会、家庭“三位一体”的立体式育人网络。通过社区教育、家长学校、家委会等组织，使学校教育、家庭教育、社会教育相互补充，形成德育合力，加强育人实效。</w:t>
      </w:r>
    </w:p>
    <w:p w14:paraId="7F85187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要统筹管理，全面协调学校社区服务和社会实践的实施。对学生开展的社区服务和社会实践情况建立电子档案，加强研究、交流和评估。建立学校的研究性学习运行机制，创建研究性学习网站，培养教师和学生的“研究性学习”意识和能力。</w:t>
      </w:r>
    </w:p>
    <w:p w14:paraId="3008FB6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7．探索“六育”模式，初步建立起德育教育的</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实施体系。</w:t>
      </w:r>
    </w:p>
    <w:p w14:paraId="63A26F3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课程育人。从严格落实德育课程、发挥其他课程德育功能、用好地方和学校课程等方面，发挥课堂教学在育人中的主渠道作用。道德与法治课是落实德育目标的主渠道，同时通过课堂德育渗透的主体，提高学生思想道德水平，真正让课堂成为培养学生良好道德品质的土壤。</w:t>
      </w:r>
    </w:p>
    <w:p w14:paraId="6991A36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（2）实践育人。学校要充分体现“德育在行动”的原则。将社会</w:t>
      </w:r>
      <w:r w:rsidRPr="00897283">
        <w:rPr>
          <w:rFonts w:ascii="仿宋" w:eastAsia="仿宋" w:hAnsi="仿宋" w:hint="eastAsia"/>
          <w:color w:val="000000" w:themeColor="text1"/>
          <w:sz w:val="32"/>
          <w:szCs w:val="32"/>
        </w:rPr>
        <w:lastRenderedPageBreak/>
        <w:t>主义核心价值观细化为贴近学生的具体要求，转化为实实在在的行动。通过开展班团队会，社会实践，社团活动，组织参观儿童、青少年教育基地等活动，引导学生接触社会、了解民情、认识国情、开阔视野、增长知识、培养品质，增强学生的社会责任感、创新精神和实践能力。</w:t>
      </w:r>
    </w:p>
    <w:p w14:paraId="13360A5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文化育人。以别具一格的书院文化为主题，紧紧围绕“文化育人”这一核心办学思想，学校从大局着眼，细处入手，努力挖掘校园每个角落的启蒙引领作用。随着时间的推移和各项活动的开展，在学校长廊和楼道两侧，将逐渐展出学校广大师生的优秀美术作品，既体现了学生的智慧，</w:t>
      </w:r>
      <w:proofErr w:type="gramStart"/>
      <w:r w:rsidRPr="00897283">
        <w:rPr>
          <w:rFonts w:ascii="仿宋" w:eastAsia="仿宋" w:hAnsi="仿宋" w:hint="eastAsia"/>
          <w:color w:val="000000" w:themeColor="text1"/>
          <w:sz w:val="32"/>
          <w:szCs w:val="32"/>
        </w:rPr>
        <w:t>又彰显</w:t>
      </w:r>
      <w:proofErr w:type="gramEnd"/>
      <w:r w:rsidRPr="00897283">
        <w:rPr>
          <w:rFonts w:ascii="仿宋" w:eastAsia="仿宋" w:hAnsi="仿宋" w:hint="eastAsia"/>
          <w:color w:val="000000" w:themeColor="text1"/>
          <w:sz w:val="32"/>
          <w:szCs w:val="32"/>
        </w:rPr>
        <w:t>了老师们教育的成果。</w:t>
      </w:r>
    </w:p>
    <w:p w14:paraId="1B36C13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将优化育人环境，做到校园内时时有教育，处处见文化，滋养人心灵，使人精神丰盈，努力营造“积极、阳光、健康、向上”的整体氛围，让校园充满着读书声、运动声、歌唱声、欢笑声，让校园的角角落落都成为育人的载体，提升学校的办学品位。</w:t>
      </w:r>
      <w:r w:rsidRPr="00897283">
        <w:rPr>
          <w:rFonts w:ascii="仿宋" w:eastAsia="仿宋" w:hAnsi="仿宋"/>
          <w:color w:val="000000" w:themeColor="text1"/>
          <w:sz w:val="32"/>
          <w:szCs w:val="32"/>
        </w:rPr>
        <w:t xml:space="preserve"> </w:t>
      </w:r>
    </w:p>
    <w:p w14:paraId="1E9EEAC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管理育人。推进学校治理现代化，从完善管理制度、明确岗位责任、加强师德师风建设、细化学生行为规范、关爱特殊群体等方面，将德育工作的要求贯穿于学校管理的细节之中。一是充分发挥德育工作中团、队、学生会这三支最具生气力量队伍的带头作用。三者合力是学生自我教育的重要组织形式。丰富学生自主管理和自我教育的平台，完善以“值周班制度”为载体的主体内化德育模式，团、队、学生会应根据各自任务和工作特点，充分发挥组织作用，通过健康有益、生动、活泼的活动，引导学生树立远大的理想和良好的道德风尚，继承革命传统，学会自我教育、自我管理。二是以班级为单位，完善班级公约，优化管理措施。聚集体智慧，设计出班级管理小助手安排表，充分发挥班</w:t>
      </w:r>
      <w:r w:rsidRPr="00897283">
        <w:rPr>
          <w:rFonts w:ascii="仿宋" w:eastAsia="仿宋" w:hAnsi="仿宋" w:hint="eastAsia"/>
          <w:color w:val="000000" w:themeColor="text1"/>
          <w:sz w:val="32"/>
          <w:szCs w:val="32"/>
        </w:rPr>
        <w:lastRenderedPageBreak/>
        <w:t>委干部在班级管理中的小助手作用，让每一个学生参与班级自主管理，形成“班中学生人</w:t>
      </w:r>
      <w:proofErr w:type="gramStart"/>
      <w:r w:rsidRPr="00897283">
        <w:rPr>
          <w:rFonts w:ascii="仿宋" w:eastAsia="仿宋" w:hAnsi="仿宋" w:hint="eastAsia"/>
          <w:color w:val="000000" w:themeColor="text1"/>
          <w:sz w:val="32"/>
          <w:szCs w:val="32"/>
        </w:rPr>
        <w:t>人</w:t>
      </w:r>
      <w:proofErr w:type="gramEnd"/>
      <w:r w:rsidRPr="00897283">
        <w:rPr>
          <w:rFonts w:ascii="仿宋" w:eastAsia="仿宋" w:hAnsi="仿宋" w:hint="eastAsia"/>
          <w:color w:val="000000" w:themeColor="text1"/>
          <w:sz w:val="32"/>
          <w:szCs w:val="32"/>
        </w:rPr>
        <w:t>有事做，班中件件事情有人做”的良好氛围，在日常体验中培养班级管理小助手的能力，形成良好的班风、学风。三是形成全员育人氛围——探索建立以“导师制”为核心的困难生、潜能</w:t>
      </w:r>
      <w:proofErr w:type="gramStart"/>
      <w:r w:rsidRPr="00897283">
        <w:rPr>
          <w:rFonts w:ascii="仿宋" w:eastAsia="仿宋" w:hAnsi="仿宋" w:hint="eastAsia"/>
          <w:color w:val="000000" w:themeColor="text1"/>
          <w:sz w:val="32"/>
          <w:szCs w:val="32"/>
        </w:rPr>
        <w:t>生教育</w:t>
      </w:r>
      <w:proofErr w:type="gramEnd"/>
      <w:r w:rsidRPr="00897283">
        <w:rPr>
          <w:rFonts w:ascii="仿宋" w:eastAsia="仿宋" w:hAnsi="仿宋" w:hint="eastAsia"/>
          <w:color w:val="000000" w:themeColor="text1"/>
          <w:sz w:val="32"/>
          <w:szCs w:val="32"/>
        </w:rPr>
        <w:t>转化机制。四是教师引导与自我教育相结合。通过学校“一日小纠察”，让学生在自我管理和自我教育方面发挥重要作用。实现李岚清同志提出的"六个学会"目标，即教育、培养、训练学生学会做人、学会求知、学会劳动和创造，学会生活，学会审美，学会健体，最终达成德育管理自主化。</w:t>
      </w:r>
    </w:p>
    <w:p w14:paraId="51A22DB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活动育人。利用节庆纪念日、仪式教育活动、书院文化节（会）、团队活动等，开展形式多样、主题鲜明的教育活动，以鲜明正确的价值导向引导学生。传承发展中华优秀传统文化，大力弘扬核心思想理念、中华传统美德、中华人文精神，引导学生了解中华优秀传统文化的历史渊源、发展脉络、精神内涵，增强文化自觉和文化自信。逐步打造一套具有我校特色的健全的活动育人课程体系，让学生成为德育教育的受益者。</w:t>
      </w:r>
    </w:p>
    <w:p w14:paraId="55C163C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（6）协同育人。加强家庭教育指导，构建社会共育机制，争取家庭、社会共同参与和支持学校德育工作。建立健全家委会制度，组建班级、学部</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学校家委会，严格按照程序组织开展各项活动。</w:t>
      </w:r>
    </w:p>
    <w:p w14:paraId="771DCB5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学校及各班要进一步</w:t>
      </w:r>
      <w:proofErr w:type="gramStart"/>
      <w:r w:rsidRPr="00897283">
        <w:rPr>
          <w:rFonts w:ascii="仿宋" w:eastAsia="仿宋" w:hAnsi="仿宋" w:hint="eastAsia"/>
          <w:color w:val="000000" w:themeColor="text1"/>
          <w:sz w:val="32"/>
          <w:szCs w:val="32"/>
        </w:rPr>
        <w:t>创新家</w:t>
      </w:r>
      <w:proofErr w:type="gramEnd"/>
      <w:r w:rsidRPr="00897283">
        <w:rPr>
          <w:rFonts w:ascii="仿宋" w:eastAsia="仿宋" w:hAnsi="仿宋" w:hint="eastAsia"/>
          <w:color w:val="000000" w:themeColor="text1"/>
          <w:sz w:val="32"/>
          <w:szCs w:val="32"/>
        </w:rPr>
        <w:t>校联系机制，打造开放式校园，让家长更多地了解学校、了解学生，更好地支持教育。尝试“展示+交流+指导”模式的创意家长会，邀请家长走进校园，了解学校教育发展；了解孩子在校的学习、生活环境；走进课堂，感受子女日常学习的氛围，与学校</w:t>
      </w:r>
      <w:r w:rsidRPr="00897283">
        <w:rPr>
          <w:rFonts w:ascii="仿宋" w:eastAsia="仿宋" w:hAnsi="仿宋" w:hint="eastAsia"/>
          <w:color w:val="000000" w:themeColor="text1"/>
          <w:sz w:val="32"/>
          <w:szCs w:val="32"/>
        </w:rPr>
        <w:lastRenderedPageBreak/>
        <w:t>共同教育孩子；走进班级，面对面与教师进行沟通，拉近家校距离。</w:t>
      </w:r>
    </w:p>
    <w:p w14:paraId="4D0FBB93"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30" w:name="_Toc396991891"/>
      <w:bookmarkStart w:id="31" w:name="_Toc387673421"/>
      <w:bookmarkStart w:id="32" w:name="_Toc386099117"/>
      <w:bookmarkEnd w:id="30"/>
      <w:bookmarkEnd w:id="31"/>
      <w:r w:rsidRPr="00897283">
        <w:rPr>
          <w:rFonts w:ascii="仿宋" w:eastAsia="仿宋" w:hAnsi="仿宋" w:hint="eastAsia"/>
          <w:b/>
          <w:color w:val="000000" w:themeColor="text1"/>
          <w:sz w:val="32"/>
          <w:szCs w:val="32"/>
        </w:rPr>
        <w:t>（三）达成标志</w:t>
      </w:r>
      <w:bookmarkEnd w:id="32"/>
    </w:p>
    <w:p w14:paraId="6F9BDBE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．加强班主任队伍建设，编印班主任工作手册，每月进行一次班主任培训。并形成班主任培训校本教材。</w:t>
      </w:r>
    </w:p>
    <w:p w14:paraId="4951180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．班主任和学科教师师德评价良好，学生满意度达到</w:t>
      </w:r>
      <w:r w:rsidRPr="00897283">
        <w:rPr>
          <w:rFonts w:ascii="仿宋" w:eastAsia="仿宋" w:hAnsi="仿宋"/>
          <w:color w:val="000000" w:themeColor="text1"/>
          <w:sz w:val="32"/>
          <w:szCs w:val="32"/>
        </w:rPr>
        <w:t>90%</w:t>
      </w:r>
      <w:r w:rsidRPr="00897283">
        <w:rPr>
          <w:rFonts w:ascii="仿宋" w:eastAsia="仿宋" w:hAnsi="仿宋" w:hint="eastAsia"/>
          <w:color w:val="000000" w:themeColor="text1"/>
          <w:sz w:val="32"/>
          <w:szCs w:val="32"/>
        </w:rPr>
        <w:t>以上。学校“三位一体”德育工作网络成效显著，家长满意度达到</w:t>
      </w:r>
      <w:r w:rsidRPr="00897283">
        <w:rPr>
          <w:rFonts w:ascii="仿宋" w:eastAsia="仿宋" w:hAnsi="仿宋"/>
          <w:color w:val="000000" w:themeColor="text1"/>
          <w:sz w:val="32"/>
          <w:szCs w:val="32"/>
        </w:rPr>
        <w:t>90%</w:t>
      </w:r>
      <w:r w:rsidRPr="00897283">
        <w:rPr>
          <w:rFonts w:ascii="仿宋" w:eastAsia="仿宋" w:hAnsi="仿宋" w:hint="eastAsia"/>
          <w:color w:val="000000" w:themeColor="text1"/>
          <w:sz w:val="32"/>
          <w:szCs w:val="32"/>
        </w:rPr>
        <w:t>以上。</w:t>
      </w:r>
    </w:p>
    <w:p w14:paraId="47135AA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 xml:space="preserve"> 以“文明礼仪教育”为主题，针对不同年龄阶段的学生特点，整体设计文明礼仪教育序列化内容，开发文明礼仪教育校本课程。学生有良好的文明素质和思想道德品质，行为规范合格率达到</w:t>
      </w:r>
      <w:r w:rsidRPr="00897283">
        <w:rPr>
          <w:rFonts w:ascii="仿宋" w:eastAsia="仿宋" w:hAnsi="仿宋"/>
          <w:color w:val="000000" w:themeColor="text1"/>
          <w:sz w:val="32"/>
          <w:szCs w:val="32"/>
        </w:rPr>
        <w:t>98%</w:t>
      </w:r>
      <w:r w:rsidRPr="00897283">
        <w:rPr>
          <w:rFonts w:ascii="仿宋" w:eastAsia="仿宋" w:hAnsi="仿宋" w:hint="eastAsia"/>
          <w:color w:val="000000" w:themeColor="text1"/>
          <w:sz w:val="32"/>
          <w:szCs w:val="32"/>
        </w:rPr>
        <w:t>以上</w:t>
      </w:r>
    </w:p>
    <w:p w14:paraId="4C895C2F" w14:textId="20F00069"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．大力开展班集体建设，创建一批校级德育特色班级，五年逐步达到</w:t>
      </w:r>
      <w:r w:rsidRPr="00897283">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0%以上班级成为特色班级的目标。</w:t>
      </w:r>
    </w:p>
    <w:p w14:paraId="4CA254A9" w14:textId="39F871B6"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．建立综合心理咨询室，开展师生、家长心理健康教育系列活动，全方位提升学生、教师、家长身心健康。</w:t>
      </w:r>
    </w:p>
    <w:p w14:paraId="0A96AC38" w14:textId="286CEC40"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．德育分层目标的研究，形成分年级德育目标内容序列。“六育人”特色模式形成。丰富德育课程资源，完善法制教育、心理教育、人文教育等系列校本课程。</w:t>
      </w:r>
    </w:p>
    <w:p w14:paraId="51598522" w14:textId="01EFA658"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7</w:t>
      </w:r>
      <w:r w:rsidRPr="00897283">
        <w:rPr>
          <w:rFonts w:ascii="仿宋" w:eastAsia="仿宋" w:hAnsi="仿宋" w:hint="eastAsia"/>
          <w:color w:val="000000" w:themeColor="text1"/>
          <w:sz w:val="32"/>
          <w:szCs w:val="32"/>
        </w:rPr>
        <w:t>．系统制定学生综合评价体系，从学生学业成绩评定、交流与合作能力、实践能力、思想品德等方面，构建“多把尺子衡量学生”的评优体系。</w:t>
      </w:r>
      <w:proofErr w:type="gramStart"/>
      <w:r w:rsidRPr="00897283">
        <w:rPr>
          <w:rFonts w:ascii="仿宋" w:eastAsia="仿宋" w:hAnsi="仿宋" w:hint="eastAsia"/>
          <w:color w:val="000000" w:themeColor="text1"/>
          <w:sz w:val="32"/>
          <w:szCs w:val="32"/>
        </w:rPr>
        <w:t>逐年深化</w:t>
      </w:r>
      <w:proofErr w:type="gramEnd"/>
      <w:r w:rsidRPr="00897283">
        <w:rPr>
          <w:rFonts w:ascii="仿宋" w:eastAsia="仿宋" w:hAnsi="仿宋" w:hint="eastAsia"/>
          <w:color w:val="000000" w:themeColor="text1"/>
          <w:sz w:val="32"/>
          <w:szCs w:val="32"/>
        </w:rPr>
        <w:t>完善系列“争星”学生评优活动，建立起学生成长过程性评价体系，完善评价办法。进行格致之星系列评选活动。每学期开展“校园之星”、 “格致之星”、“ 科技之星” 、“艺术之星”、 “快乐天使之星”、“操心管家之星”、“孝敬之星”、“礼仪之星”等“百星”评选活动。</w:t>
      </w:r>
    </w:p>
    <w:p w14:paraId="72554A4E"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33" w:name="_Toc396991892"/>
      <w:bookmarkStart w:id="34" w:name="_Toc387673422"/>
      <w:bookmarkEnd w:id="33"/>
      <w:r w:rsidRPr="00897283">
        <w:rPr>
          <w:rFonts w:ascii="仿宋" w:eastAsia="仿宋" w:hAnsi="仿宋"/>
          <w:b/>
          <w:color w:val="000000" w:themeColor="text1"/>
          <w:sz w:val="32"/>
          <w:szCs w:val="32"/>
        </w:rPr>
        <w:lastRenderedPageBreak/>
        <w:t>四</w:t>
      </w:r>
      <w:r w:rsidRPr="00897283">
        <w:rPr>
          <w:rFonts w:ascii="仿宋" w:eastAsia="仿宋" w:hAnsi="仿宋" w:hint="eastAsia"/>
          <w:b/>
          <w:color w:val="000000" w:themeColor="text1"/>
          <w:sz w:val="32"/>
          <w:szCs w:val="32"/>
        </w:rPr>
        <w:t>、深入改革课程教学，</w:t>
      </w:r>
      <w:bookmarkEnd w:id="34"/>
      <w:r w:rsidRPr="00897283">
        <w:rPr>
          <w:rFonts w:ascii="仿宋" w:eastAsia="仿宋" w:hAnsi="仿宋" w:hint="eastAsia"/>
          <w:b/>
          <w:color w:val="000000" w:themeColor="text1"/>
          <w:sz w:val="32"/>
          <w:szCs w:val="32"/>
        </w:rPr>
        <w:t>形成学生适合的“学研型”特色教学风格</w:t>
      </w:r>
    </w:p>
    <w:p w14:paraId="4D109430" w14:textId="77777777" w:rsidR="00897283" w:rsidRPr="00897283" w:rsidRDefault="00897283" w:rsidP="00897283">
      <w:pPr>
        <w:spacing w:line="360" w:lineRule="auto"/>
        <w:rPr>
          <w:rFonts w:ascii="仿宋" w:eastAsia="仿宋" w:hAnsi="仿宋"/>
          <w:b/>
          <w:color w:val="000000" w:themeColor="text1"/>
          <w:sz w:val="32"/>
          <w:szCs w:val="32"/>
        </w:rPr>
      </w:pPr>
      <w:bookmarkStart w:id="35" w:name="_Toc396991893"/>
      <w:bookmarkStart w:id="36" w:name="_Toc387673423"/>
      <w:bookmarkStart w:id="37" w:name="_Toc386099119"/>
      <w:bookmarkEnd w:id="35"/>
      <w:bookmarkEnd w:id="36"/>
      <w:r w:rsidRPr="00897283">
        <w:rPr>
          <w:rFonts w:ascii="仿宋" w:eastAsia="仿宋" w:hAnsi="仿宋" w:hint="eastAsia"/>
          <w:b/>
          <w:color w:val="000000" w:themeColor="text1"/>
          <w:sz w:val="32"/>
          <w:szCs w:val="32"/>
        </w:rPr>
        <w:t xml:space="preserve">    （一）发展目标</w:t>
      </w:r>
      <w:bookmarkEnd w:id="37"/>
    </w:p>
    <w:p w14:paraId="1011C70A" w14:textId="77777777" w:rsidR="00897283" w:rsidRPr="00897283" w:rsidRDefault="00897283" w:rsidP="00897283">
      <w:pPr>
        <w:spacing w:line="360" w:lineRule="auto"/>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 xml:space="preserve">    围绕学校办学理念，着力推进国家课程</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建设和学校校本课程的全面实施，建立“2－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－5”框架下的</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“格致”课程体系；推动精细化教学管理，抓实专业化校本研修，实现师生的共同发展；进一步深化课程建设和教学改革，建设活力课堂，探索“学研型”课堂教学有效模式，创建特色教学风格。</w:t>
      </w:r>
    </w:p>
    <w:p w14:paraId="150D76B2" w14:textId="69657D7B"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38" w:name="_Toc387673424"/>
      <w:bookmarkStart w:id="39" w:name="_Toc396991894"/>
      <w:bookmarkStart w:id="40" w:name="_Toc386099120"/>
      <w:bookmarkEnd w:id="38"/>
      <w:bookmarkEnd w:id="39"/>
      <w:r>
        <w:rPr>
          <w:rFonts w:ascii="仿宋" w:eastAsia="仿宋" w:hAnsi="仿宋" w:hint="eastAsia"/>
          <w:b/>
          <w:color w:val="000000" w:themeColor="text1"/>
          <w:sz w:val="32"/>
          <w:szCs w:val="32"/>
        </w:rPr>
        <w:t>（二）</w:t>
      </w:r>
      <w:r w:rsidRPr="00897283">
        <w:rPr>
          <w:rFonts w:ascii="仿宋" w:eastAsia="仿宋" w:hAnsi="仿宋" w:hint="eastAsia"/>
          <w:b/>
          <w:color w:val="000000" w:themeColor="text1"/>
          <w:sz w:val="32"/>
          <w:szCs w:val="32"/>
        </w:rPr>
        <w:t>主要措施</w:t>
      </w:r>
      <w:bookmarkEnd w:id="40"/>
    </w:p>
    <w:p w14:paraId="408F36A6"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1.抓好课程建设</w:t>
      </w:r>
    </w:p>
    <w:p w14:paraId="513049A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让课程设置回归学生发展的本质，开设符合学生需求和特长发展的拓展型、研究型校本课程；</w:t>
      </w:r>
      <w:proofErr w:type="gramStart"/>
      <w:r w:rsidRPr="00897283">
        <w:rPr>
          <w:rFonts w:ascii="仿宋" w:eastAsia="仿宋" w:hAnsi="仿宋" w:hint="eastAsia"/>
          <w:color w:val="000000" w:themeColor="text1"/>
          <w:sz w:val="32"/>
          <w:szCs w:val="32"/>
        </w:rPr>
        <w:t>统整三类</w:t>
      </w:r>
      <w:proofErr w:type="gramEnd"/>
      <w:r w:rsidRPr="00897283">
        <w:rPr>
          <w:rFonts w:ascii="仿宋" w:eastAsia="仿宋" w:hAnsi="仿宋" w:hint="eastAsia"/>
          <w:color w:val="000000" w:themeColor="text1"/>
          <w:sz w:val="32"/>
          <w:szCs w:val="32"/>
        </w:rPr>
        <w:t>课程，并对开设的课程实施跟进和考核，同时以此为基础将学校德育、科技特色做实、做强。</w:t>
      </w:r>
    </w:p>
    <w:p w14:paraId="44878E13"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2</w:t>
      </w:r>
      <w:r w:rsidRPr="00897283">
        <w:rPr>
          <w:rFonts w:ascii="仿宋" w:eastAsia="仿宋" w:hAnsi="仿宋"/>
          <w:b/>
          <w:color w:val="000000" w:themeColor="text1"/>
          <w:sz w:val="32"/>
          <w:szCs w:val="32"/>
        </w:rPr>
        <w:t>.</w:t>
      </w:r>
      <w:r w:rsidRPr="00897283">
        <w:rPr>
          <w:rFonts w:ascii="仿宋" w:eastAsia="仿宋" w:hAnsi="仿宋" w:hint="eastAsia"/>
          <w:b/>
          <w:color w:val="000000" w:themeColor="text1"/>
          <w:sz w:val="32"/>
          <w:szCs w:val="32"/>
        </w:rPr>
        <w:t>进一步完善“2--3--5”格致课程体系，形成多元化的授课模式</w:t>
      </w:r>
    </w:p>
    <w:p w14:paraId="1F623E07" w14:textId="77777777" w:rsidR="00897283" w:rsidRPr="00897283" w:rsidRDefault="00897283" w:rsidP="00897283">
      <w:pPr>
        <w:spacing w:line="360" w:lineRule="auto"/>
        <w:ind w:firstLineChars="200" w:firstLine="640"/>
        <w:rPr>
          <w:rFonts w:ascii="仿宋" w:eastAsia="仿宋" w:hAnsi="仿宋"/>
          <w:bCs/>
          <w:color w:val="000000" w:themeColor="text1"/>
          <w:sz w:val="32"/>
          <w:szCs w:val="32"/>
        </w:rPr>
      </w:pPr>
      <w:r w:rsidRPr="00897283">
        <w:rPr>
          <w:rFonts w:ascii="仿宋" w:eastAsia="仿宋" w:hAnsi="仿宋" w:hint="eastAsia"/>
          <w:color w:val="000000" w:themeColor="text1"/>
          <w:sz w:val="32"/>
          <w:szCs w:val="32"/>
        </w:rPr>
        <w:t>学校现已完成了</w:t>
      </w:r>
      <w:r w:rsidRPr="00897283">
        <w:rPr>
          <w:rFonts w:ascii="仿宋" w:eastAsia="仿宋" w:hAnsi="仿宋" w:hint="eastAsia"/>
          <w:bCs/>
          <w:color w:val="000000" w:themeColor="text1"/>
          <w:sz w:val="32"/>
          <w:szCs w:val="32"/>
        </w:rPr>
        <w:t>“2--3--5”课程体系基本框架的构建，下一步，学校将规范课程管理、实施课程统整，实现“2--3--5”课程体系所承载的各个领域的目标。</w:t>
      </w:r>
    </w:p>
    <w:p w14:paraId="16F2653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bCs/>
          <w:color w:val="000000" w:themeColor="text1"/>
          <w:sz w:val="32"/>
          <w:szCs w:val="32"/>
        </w:rPr>
        <w:t>“2”指“共同基础类课程”和“个性拓展类课程”两大类，对两大类</w:t>
      </w:r>
      <w:r w:rsidRPr="00897283">
        <w:rPr>
          <w:rFonts w:ascii="仿宋" w:eastAsia="仿宋" w:hAnsi="仿宋" w:hint="eastAsia"/>
          <w:color w:val="000000" w:themeColor="text1"/>
          <w:sz w:val="32"/>
          <w:szCs w:val="32"/>
        </w:rPr>
        <w:t>课程进行整合、重组，重构学校课程，并进行九年一体化、</w:t>
      </w:r>
      <w:proofErr w:type="gramStart"/>
      <w:r w:rsidRPr="00897283">
        <w:rPr>
          <w:rFonts w:ascii="仿宋" w:eastAsia="仿宋" w:hAnsi="仿宋" w:hint="eastAsia"/>
          <w:color w:val="000000" w:themeColor="text1"/>
          <w:sz w:val="32"/>
          <w:szCs w:val="32"/>
        </w:rPr>
        <w:t>校本化整体</w:t>
      </w:r>
      <w:proofErr w:type="gramEnd"/>
      <w:r w:rsidRPr="00897283">
        <w:rPr>
          <w:rFonts w:ascii="仿宋" w:eastAsia="仿宋" w:hAnsi="仿宋" w:hint="eastAsia"/>
          <w:color w:val="000000" w:themeColor="text1"/>
          <w:sz w:val="32"/>
          <w:szCs w:val="32"/>
        </w:rPr>
        <w:t>设计。</w:t>
      </w:r>
    </w:p>
    <w:p w14:paraId="6C20C9B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“3”即求真课程体系、至善课程体系、格致课程体系。为每一种学习方式提供适合的学习资源，在每个孩子成长链条上设计课程。</w:t>
      </w:r>
    </w:p>
    <w:p w14:paraId="40E64A51"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color w:val="000000" w:themeColor="text1"/>
          <w:sz w:val="32"/>
          <w:szCs w:val="32"/>
        </w:rPr>
        <w:t>求真课程体系。</w:t>
      </w:r>
      <w:r w:rsidRPr="00897283">
        <w:rPr>
          <w:rFonts w:ascii="仿宋" w:eastAsia="仿宋" w:hAnsi="仿宋" w:hint="eastAsia"/>
          <w:color w:val="000000" w:themeColor="text1"/>
          <w:sz w:val="32"/>
          <w:szCs w:val="32"/>
        </w:rPr>
        <w:t>包括语言文学、数学与逻辑、环境与自然科学技术、人文社科4类。指向有效的学习，培养学生提出问题、分析问题、解决</w:t>
      </w:r>
      <w:r w:rsidRPr="00897283">
        <w:rPr>
          <w:rFonts w:ascii="仿宋" w:eastAsia="仿宋" w:hAnsi="仿宋" w:hint="eastAsia"/>
          <w:color w:val="000000" w:themeColor="text1"/>
          <w:sz w:val="32"/>
          <w:szCs w:val="32"/>
        </w:rPr>
        <w:lastRenderedPageBreak/>
        <w:t>问题的能力，表达与交流的能力，研究与探索能力，发展独立获取知识的能力，合作探究能力，批判性思维能力，使学科素养显著提升，从而实现由知识到能力，由能力到智慧的飞跃。学生通过参与科学探究、阅读与写作、国学研究、小记者、播音与主持、辩论社、礼仪、微视频制作、网页制作、魔方、七巧板、逻辑思维训练营、英语沙龙、数学史话、环保社团、科技小发明、动植物生长探究、地球探秘、创意纸艺、陶艺、古代帝王研究、古代诗歌欣赏等校本课程小组，开拓视野，锻炼动手能力和逻辑思辨能力，扩展课堂的内涵和外延，真正做到全面发展。</w:t>
      </w:r>
    </w:p>
    <w:p w14:paraId="5DBDD61F"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color w:val="000000" w:themeColor="text1"/>
          <w:sz w:val="32"/>
          <w:szCs w:val="32"/>
        </w:rPr>
        <w:t>至善课程体系。</w:t>
      </w:r>
      <w:r w:rsidRPr="00897283">
        <w:rPr>
          <w:rFonts w:ascii="仿宋" w:eastAsia="仿宋" w:hAnsi="仿宋" w:hint="eastAsia"/>
          <w:color w:val="000000" w:themeColor="text1"/>
          <w:sz w:val="32"/>
          <w:szCs w:val="32"/>
        </w:rPr>
        <w:t>包括美学、体育与健康、德育与实践活动、心理与生涯规划4类。旨在让学生更多地了解生活、懂得珍爱生命、学会安排生活、养成健康的生活方式、学会欣赏美、创造美、提升生命质量的面向生活的课程体系。学生们通过学习游泳课程、足球课程、篮球课程、乒乓球课程、武术课程、健美操课程、围棋课程、象棋课程、田径课程、体操课等体育类课程。声乐课程、乐器课程、舞蹈课程、素描课程、剪纸课程、陶艺课程、书法课程等艺术类课程。社区服务、社会实践等实践类课程。通过责任教育、感恩教育、主题班会、环境保护、安全教育、习惯养成、离校课程、重大节日课程、国防教育、家校联盟、法制教育等德育类课程。提高了学生的品德修养，养成了良好的行为习惯。</w:t>
      </w:r>
    </w:p>
    <w:p w14:paraId="56CC5527"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color w:val="000000" w:themeColor="text1"/>
          <w:sz w:val="32"/>
          <w:szCs w:val="32"/>
        </w:rPr>
        <w:t>格致课程体系。</w:t>
      </w:r>
      <w:r w:rsidRPr="00897283">
        <w:rPr>
          <w:rFonts w:ascii="仿宋" w:eastAsia="仿宋" w:hAnsi="仿宋" w:hint="eastAsia"/>
          <w:color w:val="000000" w:themeColor="text1"/>
          <w:sz w:val="32"/>
          <w:szCs w:val="32"/>
        </w:rPr>
        <w:t>包括“家国情怀、国际理解、科学创新、社会模拟、初高衔接5类。指向人与自我、人与他人、人与自然、人与社会，促进学生的社会化，成为一个有道德、责任感强、能担当、人格健全、追求高尚的人，让学生学会做人。旨在培养学生的政治素养、道德素养、公民意识、民族精神、国际意识、领导能力和意志品质的课程体系。通过</w:t>
      </w:r>
      <w:r w:rsidRPr="00897283">
        <w:rPr>
          <w:rFonts w:ascii="仿宋" w:eastAsia="仿宋" w:hAnsi="仿宋" w:hint="eastAsia"/>
          <w:color w:val="000000" w:themeColor="text1"/>
          <w:sz w:val="32"/>
          <w:szCs w:val="32"/>
        </w:rPr>
        <w:lastRenderedPageBreak/>
        <w:t>研究型学习、</w:t>
      </w:r>
      <w:proofErr w:type="gramStart"/>
      <w:r w:rsidRPr="00897283">
        <w:rPr>
          <w:rFonts w:ascii="仿宋" w:eastAsia="仿宋" w:hAnsi="仿宋" w:hint="eastAsia"/>
          <w:color w:val="000000" w:themeColor="text1"/>
          <w:sz w:val="32"/>
          <w:szCs w:val="32"/>
        </w:rPr>
        <w:t>创客教育</w:t>
      </w:r>
      <w:proofErr w:type="gramEnd"/>
      <w:r w:rsidRPr="00897283">
        <w:rPr>
          <w:rFonts w:ascii="仿宋" w:eastAsia="仿宋" w:hAnsi="仿宋" w:hint="eastAsia"/>
          <w:color w:val="000000" w:themeColor="text1"/>
          <w:sz w:val="32"/>
          <w:szCs w:val="32"/>
        </w:rPr>
        <w:t>、格致论坛、国际理解、社会模拟、</w:t>
      </w:r>
      <w:proofErr w:type="gramStart"/>
      <w:r w:rsidRPr="00897283">
        <w:rPr>
          <w:rFonts w:ascii="仿宋" w:eastAsia="仿宋" w:hAnsi="仿宋" w:hint="eastAsia"/>
          <w:color w:val="000000" w:themeColor="text1"/>
          <w:sz w:val="32"/>
          <w:szCs w:val="32"/>
        </w:rPr>
        <w:t>研</w:t>
      </w:r>
      <w:proofErr w:type="gramEnd"/>
      <w:r w:rsidRPr="00897283">
        <w:rPr>
          <w:rFonts w:ascii="仿宋" w:eastAsia="仿宋" w:hAnsi="仿宋" w:hint="eastAsia"/>
          <w:color w:val="000000" w:themeColor="text1"/>
          <w:sz w:val="32"/>
          <w:szCs w:val="32"/>
        </w:rPr>
        <w:t>学活动、调查与研究报告、机器人社团、3D打印社团、无人机社团、教学主题论坛、学生学习主题论坛、世界历史研究、世界地理研究、中外友好学校联盟、国际交流文化节、模拟法庭、城市管理模拟、模拟主持社团、分层教学、高中学习经验分享会、书院文化节等活动的开展，学生们进一步领略了世界的广袤、科技的发达，促使他们主动学习科学文化知识，为未来的成功助力。</w:t>
      </w:r>
    </w:p>
    <w:p w14:paraId="77EB969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课程的实施和管理，通过“学部制”、“学分制”、“走班制”、“导师制”、“学长制”的模式进行管理。共同基础类课程在传统授课的基础上，探索“分层走班教学”；兴趣拓展类课程将根据学生的兴趣特长，分成不同学部，每个学部涵盖</w:t>
      </w:r>
      <w:proofErr w:type="gramStart"/>
      <w:r w:rsidRPr="00897283">
        <w:rPr>
          <w:rFonts w:ascii="仿宋" w:eastAsia="仿宋" w:hAnsi="仿宋" w:hint="eastAsia"/>
          <w:color w:val="000000" w:themeColor="text1"/>
          <w:sz w:val="32"/>
          <w:szCs w:val="32"/>
        </w:rPr>
        <w:t>不</w:t>
      </w:r>
      <w:proofErr w:type="gramEnd"/>
      <w:r w:rsidRPr="00897283">
        <w:rPr>
          <w:rFonts w:ascii="仿宋" w:eastAsia="仿宋" w:hAnsi="仿宋" w:hint="eastAsia"/>
          <w:color w:val="000000" w:themeColor="text1"/>
          <w:sz w:val="32"/>
          <w:szCs w:val="32"/>
        </w:rPr>
        <w:t>同年级的学生，通过“学长制”进行管理。每周安排一定时间，</w:t>
      </w:r>
      <w:proofErr w:type="gramStart"/>
      <w:r w:rsidRPr="00897283">
        <w:rPr>
          <w:rFonts w:ascii="仿宋" w:eastAsia="仿宋" w:hAnsi="仿宋" w:hint="eastAsia"/>
          <w:color w:val="000000" w:themeColor="text1"/>
          <w:sz w:val="32"/>
          <w:szCs w:val="32"/>
        </w:rPr>
        <w:t>以走班的</w:t>
      </w:r>
      <w:proofErr w:type="gramEnd"/>
      <w:r w:rsidRPr="00897283">
        <w:rPr>
          <w:rFonts w:ascii="仿宋" w:eastAsia="仿宋" w:hAnsi="仿宋" w:hint="eastAsia"/>
          <w:color w:val="000000" w:themeColor="text1"/>
          <w:sz w:val="32"/>
          <w:szCs w:val="32"/>
        </w:rPr>
        <w:t>方式到不同的主题教室，</w:t>
      </w:r>
      <w:proofErr w:type="gramStart"/>
      <w:r w:rsidRPr="00897283">
        <w:rPr>
          <w:rFonts w:ascii="仿宋" w:eastAsia="仿宋" w:hAnsi="仿宋" w:hint="eastAsia"/>
          <w:color w:val="000000" w:themeColor="text1"/>
          <w:sz w:val="32"/>
          <w:szCs w:val="32"/>
        </w:rPr>
        <w:t>进行走班上课</w:t>
      </w:r>
      <w:proofErr w:type="gramEnd"/>
      <w:r w:rsidRPr="00897283">
        <w:rPr>
          <w:rFonts w:ascii="仿宋" w:eastAsia="仿宋" w:hAnsi="仿宋" w:hint="eastAsia"/>
          <w:color w:val="000000" w:themeColor="text1"/>
          <w:sz w:val="32"/>
          <w:szCs w:val="32"/>
        </w:rPr>
        <w:t>，而教师则相对固定在一间教室里。课程实施通过“学分”的方式进行评价。也可以选拔一些优秀的高年级学生担任低年级学生的指导工作，这将有利于学校 对学生的有效管理，同时也锻炼和提升学生的管理能力，适应社会的能力以及责任心和协作精神等。</w:t>
      </w:r>
    </w:p>
    <w:p w14:paraId="23FD7F31"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b/>
          <w:color w:val="000000" w:themeColor="text1"/>
          <w:sz w:val="32"/>
          <w:szCs w:val="32"/>
        </w:rPr>
        <w:t>2</w:t>
      </w:r>
      <w:r w:rsidRPr="00897283">
        <w:rPr>
          <w:rFonts w:ascii="仿宋" w:eastAsia="仿宋" w:hAnsi="仿宋" w:hint="eastAsia"/>
          <w:b/>
          <w:color w:val="000000" w:themeColor="text1"/>
          <w:sz w:val="32"/>
          <w:szCs w:val="32"/>
        </w:rPr>
        <w:t>．打造“学研课堂”，探索新型教学模式</w:t>
      </w:r>
    </w:p>
    <w:p w14:paraId="4F054E5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以“问题”为中心构建“学</w:t>
      </w:r>
      <w:proofErr w:type="gramStart"/>
      <w:r w:rsidRPr="00897283">
        <w:rPr>
          <w:rFonts w:ascii="仿宋" w:eastAsia="仿宋" w:hAnsi="仿宋" w:hint="eastAsia"/>
          <w:color w:val="000000" w:themeColor="text1"/>
          <w:sz w:val="32"/>
          <w:szCs w:val="32"/>
        </w:rPr>
        <w:t>研</w:t>
      </w:r>
      <w:proofErr w:type="gramEnd"/>
      <w:r w:rsidRPr="00897283">
        <w:rPr>
          <w:rFonts w:ascii="仿宋" w:eastAsia="仿宋" w:hAnsi="仿宋" w:hint="eastAsia"/>
          <w:color w:val="000000" w:themeColor="text1"/>
          <w:sz w:val="32"/>
          <w:szCs w:val="32"/>
        </w:rPr>
        <w:t>型教学”模式。突出“先学后教，少教多学”的理念，通过发现问题、提出问题和解决问题，引导学生进行研究性学习，培养学生的科学素养。从改变教学和学习方式入手，创建师生全员参与的“学型</w:t>
      </w:r>
      <w:proofErr w:type="gramStart"/>
      <w:r w:rsidRPr="00897283">
        <w:rPr>
          <w:rFonts w:ascii="仿宋" w:eastAsia="仿宋" w:hAnsi="仿宋" w:hint="eastAsia"/>
          <w:color w:val="000000" w:themeColor="text1"/>
          <w:sz w:val="32"/>
          <w:szCs w:val="32"/>
        </w:rPr>
        <w:t>研</w:t>
      </w:r>
      <w:proofErr w:type="gramEnd"/>
      <w:r w:rsidRPr="00897283">
        <w:rPr>
          <w:rFonts w:ascii="仿宋" w:eastAsia="仿宋" w:hAnsi="仿宋" w:hint="eastAsia"/>
          <w:color w:val="000000" w:themeColor="text1"/>
          <w:sz w:val="32"/>
          <w:szCs w:val="32"/>
        </w:rPr>
        <w:t>教学”特色。让学生愿学、乐学、会学，让学生个性得到充分发展，让学生思维能力、创造能力得到最大限度提高。</w:t>
      </w:r>
    </w:p>
    <w:p w14:paraId="199B741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（1）落实和调整前期制定的各项教学常规管理细则，同时改进教</w:t>
      </w:r>
      <w:r w:rsidRPr="00897283">
        <w:rPr>
          <w:rFonts w:ascii="仿宋" w:eastAsia="仿宋" w:hAnsi="仿宋" w:hint="eastAsia"/>
          <w:color w:val="000000" w:themeColor="text1"/>
          <w:sz w:val="32"/>
          <w:szCs w:val="32"/>
        </w:rPr>
        <w:lastRenderedPageBreak/>
        <w:t>学管理体系，构建教学科研中心——教研组——</w:t>
      </w:r>
      <w:proofErr w:type="gramStart"/>
      <w:r w:rsidRPr="00897283">
        <w:rPr>
          <w:rFonts w:ascii="仿宋" w:eastAsia="仿宋" w:hAnsi="仿宋" w:hint="eastAsia"/>
          <w:color w:val="000000" w:themeColor="text1"/>
          <w:sz w:val="32"/>
          <w:szCs w:val="32"/>
        </w:rPr>
        <w:t>备课组</w:t>
      </w:r>
      <w:proofErr w:type="gramEnd"/>
      <w:r w:rsidRPr="00897283">
        <w:rPr>
          <w:rFonts w:ascii="仿宋" w:eastAsia="仿宋" w:hAnsi="仿宋" w:hint="eastAsia"/>
          <w:color w:val="000000" w:themeColor="text1"/>
          <w:sz w:val="32"/>
          <w:szCs w:val="32"/>
        </w:rPr>
        <w:t>——教师个人四位一体的教学质量监控体系，逐步明确、</w:t>
      </w:r>
      <w:proofErr w:type="gramStart"/>
      <w:r w:rsidRPr="00897283">
        <w:rPr>
          <w:rFonts w:ascii="仿宋" w:eastAsia="仿宋" w:hAnsi="仿宋" w:hint="eastAsia"/>
          <w:color w:val="000000" w:themeColor="text1"/>
          <w:sz w:val="32"/>
          <w:szCs w:val="32"/>
        </w:rPr>
        <w:t>完善部门</w:t>
      </w:r>
      <w:proofErr w:type="gramEnd"/>
      <w:r w:rsidRPr="00897283">
        <w:rPr>
          <w:rFonts w:ascii="仿宋" w:eastAsia="仿宋" w:hAnsi="仿宋" w:hint="eastAsia"/>
          <w:color w:val="000000" w:themeColor="text1"/>
          <w:sz w:val="32"/>
          <w:szCs w:val="32"/>
        </w:rPr>
        <w:t>和教师在教学质量监控中的职能，促使学校教学管理规范有序。积极推进观评课活动，用既定的观评课标准指导教师改进课堂教学行为，提高课堂教学效益。</w:t>
      </w:r>
    </w:p>
    <w:p w14:paraId="7BC256D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构建“学研型”教学模式。“学研型”教学模式分为“自学、展示、反馈”三大板块，遵循循序渐进的原则，充分体现学生的主体地位和教师的主导作用。“学研课堂”分为课前预习和课堂教学两大部分。其基本结构分为教学案、合作探究、展示交流、点拨拓展、归纳提升和诊断评价六个环节。教师在执行模式时必须研究两个规律：知识内在规律和人的认知规律。示意图如下：</w:t>
      </w:r>
    </w:p>
    <w:p w14:paraId="6989B1C5" w14:textId="77777777" w:rsidR="00897283" w:rsidRPr="00897283" w:rsidRDefault="00897283" w:rsidP="00897283">
      <w:pPr>
        <w:spacing w:line="360" w:lineRule="auto"/>
        <w:rPr>
          <w:rFonts w:ascii="仿宋" w:eastAsia="仿宋" w:hAnsi="仿宋"/>
          <w:color w:val="000000" w:themeColor="text1"/>
          <w:sz w:val="32"/>
          <w:szCs w:val="32"/>
        </w:rPr>
      </w:pPr>
      <w:r w:rsidRPr="00897283">
        <w:rPr>
          <w:rFonts w:ascii="仿宋" w:eastAsia="仿宋" w:hAnsi="仿宋" w:hint="eastAsia"/>
          <w:noProof/>
          <w:color w:val="000000" w:themeColor="text1"/>
          <w:sz w:val="32"/>
          <w:szCs w:val="32"/>
        </w:rPr>
        <w:drawing>
          <wp:inline distT="0" distB="0" distL="114300" distR="114300" wp14:anchorId="02F37323" wp14:editId="5094A9C1">
            <wp:extent cx="5251450" cy="2922270"/>
            <wp:effectExtent l="0" t="0" r="6350" b="11430"/>
            <wp:docPr id="3" name="图片 3" descr="微信截图_2020010122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00101220043"/>
                    <pic:cNvPicPr>
                      <a:picLocks noChangeAspect="1"/>
                    </pic:cNvPicPr>
                  </pic:nvPicPr>
                  <pic:blipFill>
                    <a:blip r:embed="rId9"/>
                    <a:stretch>
                      <a:fillRect/>
                    </a:stretch>
                  </pic:blipFill>
                  <pic:spPr>
                    <a:xfrm>
                      <a:off x="0" y="0"/>
                      <a:ext cx="5251450" cy="2922270"/>
                    </a:xfrm>
                    <a:prstGeom prst="rect">
                      <a:avLst/>
                    </a:prstGeom>
                  </pic:spPr>
                </pic:pic>
              </a:graphicData>
            </a:graphic>
          </wp:inline>
        </w:drawing>
      </w:r>
    </w:p>
    <w:p w14:paraId="6275B997" w14:textId="77777777" w:rsidR="00897283" w:rsidRPr="00897283" w:rsidRDefault="00897283" w:rsidP="00897283">
      <w:pPr>
        <w:spacing w:line="360" w:lineRule="auto"/>
        <w:rPr>
          <w:rFonts w:ascii="仿宋" w:eastAsia="仿宋" w:hAnsi="仿宋"/>
          <w:color w:val="000000" w:themeColor="text1"/>
          <w:sz w:val="32"/>
          <w:szCs w:val="32"/>
        </w:rPr>
      </w:pPr>
    </w:p>
    <w:p w14:paraId="595DCCB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按照各环节在模式结构中的组织形式及作用可划分为自学、展示、反馈三大板块。其中，自学包括教学案、合作探究、展示交流三个环节，展示包括合作探究、展示交流、点拨拓展和归纳提升四个环节，反馈包括归纳提升和诊断评价两个环节。从上图中可以看出，三大板块并非孤立存在，而是相互包容、相互关联的。</w:t>
      </w:r>
    </w:p>
    <w:p w14:paraId="7E827F4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lastRenderedPageBreak/>
        <w:t>1课时教学内容的时间分配：课前</w:t>
      </w:r>
      <w:proofErr w:type="gramStart"/>
      <w:r w:rsidRPr="00897283">
        <w:rPr>
          <w:rFonts w:ascii="仿宋" w:eastAsia="仿宋" w:hAnsi="仿宋" w:hint="eastAsia"/>
          <w:color w:val="000000" w:themeColor="text1"/>
          <w:sz w:val="32"/>
          <w:szCs w:val="32"/>
        </w:rPr>
        <w:t>预习约</w:t>
      </w:r>
      <w:proofErr w:type="gramEnd"/>
      <w:r w:rsidRPr="00897283">
        <w:rPr>
          <w:rFonts w:ascii="仿宋" w:eastAsia="仿宋" w:hAnsi="仿宋" w:hint="eastAsia"/>
          <w:color w:val="000000" w:themeColor="text1"/>
          <w:sz w:val="32"/>
          <w:szCs w:val="32"/>
        </w:rPr>
        <w:t>15分钟，课堂教学40分钟。其中课堂教学中起到“对接”作用的合作探究约5分钟，展示交流至归纳提升约25～30分钟，</w:t>
      </w:r>
      <w:proofErr w:type="gramStart"/>
      <w:r w:rsidRPr="00897283">
        <w:rPr>
          <w:rFonts w:ascii="仿宋" w:eastAsia="仿宋" w:hAnsi="仿宋" w:hint="eastAsia"/>
          <w:color w:val="000000" w:themeColor="text1"/>
          <w:sz w:val="32"/>
          <w:szCs w:val="32"/>
        </w:rPr>
        <w:t>反馈约</w:t>
      </w:r>
      <w:proofErr w:type="gramEnd"/>
      <w:r w:rsidRPr="00897283">
        <w:rPr>
          <w:rFonts w:ascii="仿宋" w:eastAsia="仿宋" w:hAnsi="仿宋" w:hint="eastAsia"/>
          <w:color w:val="000000" w:themeColor="text1"/>
          <w:sz w:val="32"/>
          <w:szCs w:val="32"/>
        </w:rPr>
        <w:t>5～10分钟。</w:t>
      </w:r>
    </w:p>
    <w:p w14:paraId="6F59FD51" w14:textId="0C73A45A"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．继续实行分层教学模式，在</w:t>
      </w:r>
      <w:proofErr w:type="gramStart"/>
      <w:r w:rsidRPr="00897283">
        <w:rPr>
          <w:rFonts w:ascii="仿宋" w:eastAsia="仿宋" w:hAnsi="仿宋" w:hint="eastAsia"/>
          <w:color w:val="000000" w:themeColor="text1"/>
          <w:sz w:val="32"/>
          <w:szCs w:val="32"/>
        </w:rPr>
        <w:t>不</w:t>
      </w:r>
      <w:proofErr w:type="gramEnd"/>
      <w:r w:rsidRPr="00897283">
        <w:rPr>
          <w:rFonts w:ascii="仿宋" w:eastAsia="仿宋" w:hAnsi="仿宋" w:hint="eastAsia"/>
          <w:color w:val="000000" w:themeColor="text1"/>
          <w:sz w:val="32"/>
          <w:szCs w:val="32"/>
        </w:rPr>
        <w:t>同年级不同学科，尝试试行分层教学，构建“适合”的教育。在数字化校园建设的基础上构建个性化学习体系。初步建成网络资源学习系统，探索学生基于网络的自主学习模式；</w:t>
      </w:r>
      <w:proofErr w:type="gramStart"/>
      <w:r w:rsidRPr="00897283">
        <w:rPr>
          <w:rFonts w:ascii="仿宋" w:eastAsia="仿宋" w:hAnsi="仿宋" w:hint="eastAsia"/>
          <w:color w:val="000000" w:themeColor="text1"/>
          <w:sz w:val="32"/>
          <w:szCs w:val="32"/>
        </w:rPr>
        <w:t>制作微课资源</w:t>
      </w:r>
      <w:proofErr w:type="gramEnd"/>
      <w:r w:rsidRPr="00897283">
        <w:rPr>
          <w:rFonts w:ascii="仿宋" w:eastAsia="仿宋" w:hAnsi="仿宋" w:hint="eastAsia"/>
          <w:color w:val="000000" w:themeColor="text1"/>
          <w:sz w:val="32"/>
          <w:szCs w:val="32"/>
        </w:rPr>
        <w:t>，改变教师教学和学生学习的组织形式，</w:t>
      </w:r>
      <w:proofErr w:type="gramStart"/>
      <w:r w:rsidRPr="00897283">
        <w:rPr>
          <w:rFonts w:ascii="仿宋" w:eastAsia="仿宋" w:hAnsi="仿宋" w:hint="eastAsia"/>
          <w:color w:val="000000" w:themeColor="text1"/>
          <w:sz w:val="32"/>
          <w:szCs w:val="32"/>
        </w:rPr>
        <w:t>探索微课教学</w:t>
      </w:r>
      <w:proofErr w:type="gramEnd"/>
      <w:r w:rsidRPr="00897283">
        <w:rPr>
          <w:rFonts w:ascii="仿宋" w:eastAsia="仿宋" w:hAnsi="仿宋" w:hint="eastAsia"/>
          <w:color w:val="000000" w:themeColor="text1"/>
          <w:sz w:val="32"/>
          <w:szCs w:val="32"/>
        </w:rPr>
        <w:t>模式。</w:t>
      </w:r>
    </w:p>
    <w:p w14:paraId="6A57F88C" w14:textId="5CA47A7A"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．追求精细管理，形成高效管理模式。</w:t>
      </w:r>
    </w:p>
    <w:p w14:paraId="4BE6F0E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继续完善教学管理制度，落实常规教学管理工作。以做好常规、落实细节和过程监督为抓手，优化教学环节，提升教学质量。发挥教研组长的引领作用，打造先进组室，提倡专题教研活动方式，提升教研组</w:t>
      </w:r>
      <w:proofErr w:type="gramStart"/>
      <w:r w:rsidRPr="00897283">
        <w:rPr>
          <w:rFonts w:ascii="仿宋" w:eastAsia="仿宋" w:hAnsi="仿宋" w:hint="eastAsia"/>
          <w:color w:val="000000" w:themeColor="text1"/>
          <w:sz w:val="32"/>
          <w:szCs w:val="32"/>
        </w:rPr>
        <w:t>备课组</w:t>
      </w:r>
      <w:proofErr w:type="gramEnd"/>
      <w:r w:rsidRPr="00897283">
        <w:rPr>
          <w:rFonts w:ascii="仿宋" w:eastAsia="仿宋" w:hAnsi="仿宋" w:hint="eastAsia"/>
          <w:color w:val="000000" w:themeColor="text1"/>
          <w:sz w:val="32"/>
          <w:szCs w:val="32"/>
        </w:rPr>
        <w:t>的教研质量，加强对教研活动的指导功能，推广</w:t>
      </w:r>
      <w:proofErr w:type="gramStart"/>
      <w:r w:rsidRPr="00897283">
        <w:rPr>
          <w:rFonts w:ascii="仿宋" w:eastAsia="仿宋" w:hAnsi="仿宋" w:hint="eastAsia"/>
          <w:color w:val="000000" w:themeColor="text1"/>
          <w:sz w:val="32"/>
          <w:szCs w:val="32"/>
        </w:rPr>
        <w:t>先进组室的</w:t>
      </w:r>
      <w:proofErr w:type="gramEnd"/>
      <w:r w:rsidRPr="00897283">
        <w:rPr>
          <w:rFonts w:ascii="仿宋" w:eastAsia="仿宋" w:hAnsi="仿宋" w:hint="eastAsia"/>
          <w:color w:val="000000" w:themeColor="text1"/>
          <w:sz w:val="32"/>
          <w:szCs w:val="32"/>
        </w:rPr>
        <w:t>活动模式，不断探索教研组的有效管理模式。</w:t>
      </w:r>
    </w:p>
    <w:p w14:paraId="75B45974" w14:textId="4A10A79D"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w:t>
      </w:r>
      <w:proofErr w:type="gramStart"/>
      <w:r w:rsidRPr="00897283">
        <w:rPr>
          <w:rFonts w:ascii="仿宋" w:eastAsia="仿宋" w:hAnsi="仿宋" w:hint="eastAsia"/>
          <w:color w:val="000000" w:themeColor="text1"/>
          <w:sz w:val="32"/>
          <w:szCs w:val="32"/>
        </w:rPr>
        <w:t>凸显学科</w:t>
      </w:r>
      <w:proofErr w:type="gramEnd"/>
      <w:r w:rsidRPr="00897283">
        <w:rPr>
          <w:rFonts w:ascii="仿宋" w:eastAsia="仿宋" w:hAnsi="仿宋" w:hint="eastAsia"/>
          <w:color w:val="000000" w:themeColor="text1"/>
          <w:sz w:val="32"/>
          <w:szCs w:val="32"/>
        </w:rPr>
        <w:t>特色，打造优质学科</w:t>
      </w:r>
    </w:p>
    <w:p w14:paraId="22D8B64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加强学科组建设，以项目或任务驱动促进学科组不断发展，提高学校学科教学的整体实力，扩大强势学科的影响，开展学科特色建设。进一步加强校际交流，力争形成具有一定影响的优质学科。以语文学科为先导，进行国家课程</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方案的实施试验，借鉴山东省《语文教学整体改革试验》和教育部《语文主题学习》的改革经验，突破教材局限，依据《国家课程标准》进行知识的重组，围绕“主题”选择教学内容实施教学，形成初步改革成果。</w:t>
      </w:r>
    </w:p>
    <w:p w14:paraId="6ED63E86" w14:textId="6714F84A"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．完善校本评价机制</w:t>
      </w:r>
    </w:p>
    <w:p w14:paraId="2C298E5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lastRenderedPageBreak/>
        <w:t>以“阅读领航”和“经典诵读”为抓手，完善学生的校本评价机制，制定具有我校特色的评价体系。引领学生形成正确的世界观、人生观和价值观，引导学生全面个性地发展，促进学生的健康成长。</w:t>
      </w:r>
    </w:p>
    <w:p w14:paraId="5147975F" w14:textId="75BB53D6"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．进行作业设计改革</w:t>
      </w:r>
    </w:p>
    <w:p w14:paraId="4286EE9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开展“优化作业设计”课题的研究，在梳理学科核心知识点的基础上，设计适合每个学生更好学习的分层作业，着力推进拓展型、探究型作业的设计与使用，提高学生学习的有效性、趣味性，切实达到减负增效的目的。</w:t>
      </w:r>
    </w:p>
    <w:p w14:paraId="4D7B8027" w14:textId="55A21FF4"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7</w:t>
      </w:r>
      <w:r w:rsidRPr="00897283">
        <w:rPr>
          <w:rFonts w:ascii="仿宋" w:eastAsia="仿宋" w:hAnsi="仿宋" w:hint="eastAsia"/>
          <w:color w:val="000000" w:themeColor="text1"/>
          <w:sz w:val="32"/>
          <w:szCs w:val="32"/>
        </w:rPr>
        <w:t>．通过外聘专家、特级教师、本校优秀资深教师，形成导师队伍，开展课程培训，指导教师在“学中起步、教中体验、</w:t>
      </w:r>
      <w:proofErr w:type="gramStart"/>
      <w:r w:rsidRPr="00897283">
        <w:rPr>
          <w:rFonts w:ascii="仿宋" w:eastAsia="仿宋" w:hAnsi="仿宋" w:hint="eastAsia"/>
          <w:color w:val="000000" w:themeColor="text1"/>
          <w:sz w:val="32"/>
          <w:szCs w:val="32"/>
        </w:rPr>
        <w:t>研</w:t>
      </w:r>
      <w:proofErr w:type="gramEnd"/>
      <w:r w:rsidRPr="00897283">
        <w:rPr>
          <w:rFonts w:ascii="仿宋" w:eastAsia="仿宋" w:hAnsi="仿宋" w:hint="eastAsia"/>
          <w:color w:val="000000" w:themeColor="text1"/>
          <w:sz w:val="32"/>
          <w:szCs w:val="32"/>
        </w:rPr>
        <w:t>中感悟、思中提升”。以校本研修课程为载体，挖掘校内外资源，丰富教师艺术气息，提升教师的艺术修养。</w:t>
      </w:r>
    </w:p>
    <w:p w14:paraId="15F03096" w14:textId="5EBD07B6" w:rsidR="00897283" w:rsidRPr="00897283" w:rsidRDefault="00897283" w:rsidP="00897283">
      <w:pPr>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8</w:t>
      </w:r>
      <w:r w:rsidRPr="00897283">
        <w:rPr>
          <w:rFonts w:ascii="仿宋" w:eastAsia="仿宋" w:hAnsi="仿宋" w:hint="eastAsia"/>
          <w:color w:val="000000" w:themeColor="text1"/>
          <w:sz w:val="32"/>
          <w:szCs w:val="32"/>
        </w:rPr>
        <w:t>．建立成熟的、</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的小学五年、初中四年一体化整体设计与实施方案，实现国家课程</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的有效实施，促进教育教学水平的大幅度提升。在此基础上修订并形成适用于不同层次学生的“教学案”，在教学深度、广度、难度、速度等方面有所区别，并探索与之相适应的分层、</w:t>
      </w:r>
      <w:proofErr w:type="gramStart"/>
      <w:r w:rsidRPr="00897283">
        <w:rPr>
          <w:rFonts w:ascii="仿宋" w:eastAsia="仿宋" w:hAnsi="仿宋" w:hint="eastAsia"/>
          <w:color w:val="000000" w:themeColor="text1"/>
          <w:sz w:val="32"/>
          <w:szCs w:val="32"/>
        </w:rPr>
        <w:t>选课走班</w:t>
      </w:r>
      <w:proofErr w:type="gramEnd"/>
      <w:r w:rsidRPr="00897283">
        <w:rPr>
          <w:rFonts w:ascii="仿宋" w:eastAsia="仿宋" w:hAnsi="仿宋" w:hint="eastAsia"/>
          <w:color w:val="000000" w:themeColor="text1"/>
          <w:sz w:val="32"/>
          <w:szCs w:val="32"/>
        </w:rPr>
        <w:t>教学模式。</w:t>
      </w:r>
    </w:p>
    <w:p w14:paraId="3A84AAD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bookmarkStart w:id="41" w:name="_Toc387673425"/>
      <w:bookmarkStart w:id="42" w:name="_Toc396991895"/>
      <w:bookmarkStart w:id="43" w:name="_Toc386099121"/>
      <w:bookmarkEnd w:id="41"/>
      <w:bookmarkEnd w:id="42"/>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三</w:t>
      </w:r>
      <w:r w:rsidRPr="00897283">
        <w:rPr>
          <w:rFonts w:ascii="仿宋" w:eastAsia="仿宋" w:hAnsi="仿宋" w:hint="eastAsia"/>
          <w:color w:val="000000" w:themeColor="text1"/>
          <w:sz w:val="32"/>
          <w:szCs w:val="32"/>
        </w:rPr>
        <w:t>）</w:t>
      </w:r>
      <w:r w:rsidRPr="00897283">
        <w:rPr>
          <w:rFonts w:ascii="Calibri" w:eastAsia="仿宋" w:hAnsi="Calibri" w:cs="Calibri"/>
          <w:color w:val="000000" w:themeColor="text1"/>
          <w:sz w:val="32"/>
          <w:szCs w:val="32"/>
        </w:rPr>
        <w:t> </w:t>
      </w:r>
      <w:r w:rsidRPr="00897283">
        <w:rPr>
          <w:rFonts w:ascii="仿宋" w:eastAsia="仿宋" w:hAnsi="仿宋" w:hint="eastAsia"/>
          <w:color w:val="000000" w:themeColor="text1"/>
          <w:sz w:val="32"/>
          <w:szCs w:val="32"/>
        </w:rPr>
        <w:t>达成标志</w:t>
      </w:r>
      <w:bookmarkEnd w:id="43"/>
    </w:p>
    <w:p w14:paraId="0E9B6E8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．深化“2－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课程体系的研究，完成三类课程整合，并调整和完善课程实施流程和评价细则，鼓励成熟课程的执教教师开发校本教材。修改完善各学科“课程整合实施方案”，尤其语文、道德与法治、历史学科重新制定课程重构方案，2</w:t>
      </w:r>
      <w:r w:rsidRPr="00897283">
        <w:rPr>
          <w:rFonts w:ascii="仿宋" w:eastAsia="仿宋" w:hAnsi="仿宋"/>
          <w:color w:val="000000" w:themeColor="text1"/>
          <w:sz w:val="32"/>
          <w:szCs w:val="32"/>
        </w:rPr>
        <w:t>020年研发并编印</w:t>
      </w:r>
      <w:r w:rsidRPr="00897283">
        <w:rPr>
          <w:rFonts w:ascii="仿宋" w:eastAsia="仿宋" w:hAnsi="仿宋" w:hint="eastAsia"/>
          <w:color w:val="000000" w:themeColor="text1"/>
          <w:sz w:val="32"/>
          <w:szCs w:val="32"/>
        </w:rPr>
        <w:t>1</w:t>
      </w:r>
      <w:r w:rsidRPr="00897283">
        <w:rPr>
          <w:rFonts w:ascii="仿宋" w:eastAsia="仿宋" w:hAnsi="仿宋"/>
          <w:color w:val="000000" w:themeColor="text1"/>
          <w:sz w:val="32"/>
          <w:szCs w:val="32"/>
        </w:rPr>
        <w:t>0门校本课程</w:t>
      </w:r>
      <w:r w:rsidRPr="00897283">
        <w:rPr>
          <w:rFonts w:ascii="仿宋" w:eastAsia="仿宋" w:hAnsi="仿宋" w:hint="eastAsia"/>
          <w:color w:val="000000" w:themeColor="text1"/>
          <w:sz w:val="32"/>
          <w:szCs w:val="32"/>
        </w:rPr>
        <w:t>，实现国家课程校本化，校本课程个性化。</w:t>
      </w:r>
    </w:p>
    <w:p w14:paraId="7BEBD1C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lastRenderedPageBreak/>
        <w:t>2</w:t>
      </w:r>
      <w:r w:rsidRPr="00897283">
        <w:rPr>
          <w:rFonts w:ascii="仿宋" w:eastAsia="仿宋" w:hAnsi="仿宋" w:hint="eastAsia"/>
          <w:color w:val="000000" w:themeColor="text1"/>
          <w:sz w:val="32"/>
          <w:szCs w:val="32"/>
        </w:rPr>
        <w:t>．秉承“先学后教，少教多学”课堂教学理念，探索开放的课堂教学形式，实践并总结“学研课堂”的教学策略。实现具有三种意义课堂：</w:t>
      </w:r>
    </w:p>
    <w:p w14:paraId="20DBF45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（1）减负增效的课堂。减轻学生课内外课业负担，提升课堂教学效益，提高学校绿色升学率。</w:t>
      </w:r>
    </w:p>
    <w:p w14:paraId="3138C1A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（2）优势智慧的课堂。关注学生学习方式的改善，强化学习方法的辅导，倡导自主探究与合作学习，发挥学生学习智慧，形成课堂优势。</w:t>
      </w:r>
    </w:p>
    <w:p w14:paraId="6969478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（3）生态重构的课堂。树立终身学习是终身幸福的理念，重塑学生、教师学习的信念，实现绿色生命的教育意义。</w:t>
      </w:r>
    </w:p>
    <w:p w14:paraId="06E9100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 xml:space="preserve"> 形成精细化管理机制，继续实践并</w:t>
      </w:r>
      <w:proofErr w:type="gramStart"/>
      <w:r w:rsidRPr="00897283">
        <w:rPr>
          <w:rFonts w:ascii="仿宋" w:eastAsia="仿宋" w:hAnsi="仿宋" w:hint="eastAsia"/>
          <w:color w:val="000000" w:themeColor="text1"/>
          <w:sz w:val="32"/>
          <w:szCs w:val="32"/>
        </w:rPr>
        <w:t>完善分</w:t>
      </w:r>
      <w:proofErr w:type="gramEnd"/>
      <w:r w:rsidRPr="00897283">
        <w:rPr>
          <w:rFonts w:ascii="仿宋" w:eastAsia="仿宋" w:hAnsi="仿宋" w:hint="eastAsia"/>
          <w:color w:val="000000" w:themeColor="text1"/>
          <w:sz w:val="32"/>
          <w:szCs w:val="32"/>
        </w:rPr>
        <w:t>学科、分课型的基本课堂教学模式，深化研究学校的“自学、展示、反馈”“学研型”教学模式。到2</w:t>
      </w:r>
      <w:r w:rsidRPr="00897283">
        <w:rPr>
          <w:rFonts w:ascii="仿宋" w:eastAsia="仿宋" w:hAnsi="仿宋"/>
          <w:color w:val="000000" w:themeColor="text1"/>
          <w:sz w:val="32"/>
          <w:szCs w:val="32"/>
        </w:rPr>
        <w:t>022年9</w:t>
      </w:r>
      <w:r w:rsidRPr="00897283">
        <w:rPr>
          <w:rFonts w:ascii="仿宋" w:eastAsia="仿宋" w:hAnsi="仿宋" w:hint="eastAsia"/>
          <w:color w:val="000000" w:themeColor="text1"/>
          <w:sz w:val="32"/>
          <w:szCs w:val="32"/>
        </w:rPr>
        <w:t>0%的教师课堂满意度达标。</w:t>
      </w:r>
    </w:p>
    <w:p w14:paraId="3618D98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 xml:space="preserve"> 完善、推广“教学案”改革实验，2</w:t>
      </w:r>
      <w:r w:rsidRPr="00897283">
        <w:rPr>
          <w:rFonts w:ascii="仿宋" w:eastAsia="仿宋" w:hAnsi="仿宋"/>
          <w:color w:val="000000" w:themeColor="text1"/>
          <w:sz w:val="32"/>
          <w:szCs w:val="32"/>
        </w:rPr>
        <w:t>020年</w:t>
      </w:r>
      <w:r w:rsidRPr="00897283">
        <w:rPr>
          <w:rFonts w:ascii="仿宋" w:eastAsia="仿宋" w:hAnsi="仿宋" w:hint="eastAsia"/>
          <w:color w:val="000000" w:themeColor="text1"/>
          <w:sz w:val="32"/>
          <w:szCs w:val="32"/>
        </w:rPr>
        <w:t>分学科编印小学</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--5年级和初中各年级的 “教学案”成果集。</w:t>
      </w:r>
    </w:p>
    <w:p w14:paraId="725DC29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5．加强教研组建设，打造具有影响力的优质学科，语文、英语等更多学科成为市级优势学科。</w:t>
      </w:r>
    </w:p>
    <w:p w14:paraId="1200188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6．学生的个性化培养模式基本建立。形成以国学研究、科学探究、艺体特长、德育教育、发明创新等为特长的个性化培养模式。</w:t>
      </w:r>
    </w:p>
    <w:p w14:paraId="28BA4AC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7．制定具有我校特色的评价指标。教学评价、考试评价要反映学习过程和方法、情感态度价值观，</w:t>
      </w:r>
      <w:proofErr w:type="gramStart"/>
      <w:r w:rsidRPr="00897283">
        <w:rPr>
          <w:rFonts w:ascii="仿宋" w:eastAsia="仿宋" w:hAnsi="仿宋" w:hint="eastAsia"/>
          <w:color w:val="000000" w:themeColor="text1"/>
          <w:sz w:val="32"/>
          <w:szCs w:val="32"/>
        </w:rPr>
        <w:t>把评价</w:t>
      </w:r>
      <w:proofErr w:type="gramEnd"/>
      <w:r w:rsidRPr="00897283">
        <w:rPr>
          <w:rFonts w:ascii="仿宋" w:eastAsia="仿宋" w:hAnsi="仿宋" w:hint="eastAsia"/>
          <w:color w:val="000000" w:themeColor="text1"/>
          <w:sz w:val="32"/>
          <w:szCs w:val="32"/>
        </w:rPr>
        <w:t>由主要用于对学生的鉴定，转变为以促进学生发展为重点的发展性评价；确立教与学两方面评价并重、突出效益的课堂教学评价指标。把学生的课堂教学满意度作为课堂评价的重要指标。</w:t>
      </w:r>
    </w:p>
    <w:p w14:paraId="0DD2F282"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44" w:name="_Toc396991896"/>
      <w:bookmarkStart w:id="45" w:name="_Toc387673426"/>
      <w:bookmarkEnd w:id="44"/>
      <w:r w:rsidRPr="00897283">
        <w:rPr>
          <w:rFonts w:ascii="仿宋" w:eastAsia="仿宋" w:hAnsi="仿宋"/>
          <w:b/>
          <w:color w:val="000000" w:themeColor="text1"/>
          <w:sz w:val="32"/>
          <w:szCs w:val="32"/>
        </w:rPr>
        <w:lastRenderedPageBreak/>
        <w:t>五、</w:t>
      </w:r>
      <w:r w:rsidRPr="00897283">
        <w:rPr>
          <w:rFonts w:ascii="仿宋" w:eastAsia="仿宋" w:hAnsi="仿宋" w:hint="eastAsia"/>
          <w:b/>
          <w:color w:val="000000" w:themeColor="text1"/>
          <w:sz w:val="32"/>
          <w:szCs w:val="32"/>
        </w:rPr>
        <w:t>全面助力内涵发展，开拓创新发展的科研之路</w:t>
      </w:r>
      <w:bookmarkEnd w:id="45"/>
    </w:p>
    <w:p w14:paraId="70AE2CA1"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46" w:name="_Toc396991897"/>
      <w:bookmarkStart w:id="47" w:name="_Toc387673427"/>
      <w:bookmarkEnd w:id="46"/>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一</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发展目标</w:t>
      </w:r>
      <w:bookmarkEnd w:id="47"/>
    </w:p>
    <w:p w14:paraId="64F320A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学校采用科研兴校的策略，通过教育科研来整合学校多项改革，形成依靠教育科研保障学校持续发展的机制。近五年期间，力争申请</w:t>
      </w: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个省级课题进行全面研究，市级课题</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个，使</w:t>
      </w:r>
      <w:r w:rsidRPr="00897283">
        <w:rPr>
          <w:rFonts w:ascii="仿宋" w:eastAsia="仿宋" w:hAnsi="仿宋"/>
          <w:color w:val="000000" w:themeColor="text1"/>
          <w:sz w:val="32"/>
          <w:szCs w:val="32"/>
        </w:rPr>
        <w:t>10</w:t>
      </w:r>
      <w:r w:rsidRPr="00897283">
        <w:rPr>
          <w:rFonts w:ascii="仿宋" w:eastAsia="仿宋" w:hAnsi="仿宋" w:hint="eastAsia"/>
          <w:color w:val="000000" w:themeColor="text1"/>
          <w:sz w:val="32"/>
          <w:szCs w:val="32"/>
        </w:rPr>
        <w:t>%以上一线教师能参与省级课题研究；30%的一线教师能参与市级课题研究；50%的一线教师能参与县级课题研究；</w:t>
      </w:r>
      <w:r w:rsidRPr="00897283">
        <w:rPr>
          <w:rFonts w:ascii="仿宋" w:eastAsia="仿宋" w:hAnsi="仿宋"/>
          <w:color w:val="000000" w:themeColor="text1"/>
          <w:sz w:val="32"/>
          <w:szCs w:val="32"/>
        </w:rPr>
        <w:t>90</w:t>
      </w:r>
      <w:r w:rsidRPr="00897283">
        <w:rPr>
          <w:rFonts w:ascii="仿宋" w:eastAsia="仿宋" w:hAnsi="仿宋" w:hint="eastAsia"/>
          <w:color w:val="000000" w:themeColor="text1"/>
          <w:sz w:val="32"/>
          <w:szCs w:val="32"/>
        </w:rPr>
        <w:t>%的一线教师有校级“微课题”研究。搭建特色平台，打造科研活动的精品化；借助现代技术，探索课堂教学的信息化。</w:t>
      </w:r>
      <w:r w:rsidRPr="00897283">
        <w:rPr>
          <w:rFonts w:ascii="仿宋" w:eastAsia="仿宋" w:hAnsi="仿宋"/>
          <w:color w:val="000000" w:themeColor="text1"/>
          <w:sz w:val="32"/>
          <w:szCs w:val="32"/>
        </w:rPr>
        <w:t xml:space="preserve"> </w:t>
      </w:r>
    </w:p>
    <w:p w14:paraId="5E38DD1E"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48" w:name="_Toc396991898"/>
      <w:bookmarkStart w:id="49" w:name="_Toc387673428"/>
      <w:bookmarkEnd w:id="48"/>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二</w:t>
      </w:r>
      <w:r w:rsidRPr="00897283">
        <w:rPr>
          <w:rFonts w:ascii="仿宋" w:eastAsia="仿宋" w:hAnsi="仿宋" w:hint="eastAsia"/>
          <w:b/>
          <w:color w:val="000000" w:themeColor="text1"/>
          <w:sz w:val="32"/>
          <w:szCs w:val="32"/>
        </w:rPr>
        <w:t>）主要措施</w:t>
      </w:r>
      <w:bookmarkEnd w:id="49"/>
    </w:p>
    <w:p w14:paraId="4687AD0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．细化环节突出过程，凸显课题管理的制度化</w:t>
      </w:r>
    </w:p>
    <w:p w14:paraId="5E06ADC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结合工作实际需要，不断完善学校教科研制度，力求用制度保障科研工作的常态化和有效性。进一步完善课题研究、科研成果、论文评选等教科研相关的考核标准和奖励制度，激发教师的探索精神，奖励学习研究的积极作为。继续完善课题管理的有效措施，</w:t>
      </w:r>
      <w:proofErr w:type="gramStart"/>
      <w:r w:rsidRPr="00897283">
        <w:rPr>
          <w:rFonts w:ascii="仿宋" w:eastAsia="仿宋" w:hAnsi="仿宋" w:hint="eastAsia"/>
          <w:color w:val="000000" w:themeColor="text1"/>
          <w:sz w:val="32"/>
          <w:szCs w:val="32"/>
        </w:rPr>
        <w:t>统整校级</w:t>
      </w:r>
      <w:proofErr w:type="gramEnd"/>
      <w:r w:rsidRPr="00897283">
        <w:rPr>
          <w:rFonts w:ascii="仿宋" w:eastAsia="仿宋" w:hAnsi="仿宋" w:hint="eastAsia"/>
          <w:color w:val="000000" w:themeColor="text1"/>
          <w:sz w:val="32"/>
          <w:szCs w:val="32"/>
        </w:rPr>
        <w:t>课题、县市级课题、省级课题等各类课题的管理工作。精细管理教师个人学科课题的申报和实施过程，进一步指导教师进行“微课题”的结题工作，完善各级课题的申报、立项、过程检查、成果验收、表彰推广等科学管理办法。</w:t>
      </w:r>
    </w:p>
    <w:p w14:paraId="414688C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．二</w:t>
      </w:r>
      <w:proofErr w:type="gramStart"/>
      <w:r w:rsidRPr="00897283">
        <w:rPr>
          <w:rFonts w:ascii="仿宋" w:eastAsia="仿宋" w:hAnsi="仿宋" w:hint="eastAsia"/>
          <w:color w:val="000000" w:themeColor="text1"/>
          <w:sz w:val="32"/>
          <w:szCs w:val="32"/>
        </w:rPr>
        <w:t>维主体</w:t>
      </w:r>
      <w:proofErr w:type="gramEnd"/>
      <w:r w:rsidRPr="00897283">
        <w:rPr>
          <w:rFonts w:ascii="仿宋" w:eastAsia="仿宋" w:hAnsi="仿宋" w:hint="eastAsia"/>
          <w:color w:val="000000" w:themeColor="text1"/>
          <w:sz w:val="32"/>
          <w:szCs w:val="32"/>
        </w:rPr>
        <w:t>合作共生，加强科研队伍的行动力</w:t>
      </w:r>
    </w:p>
    <w:p w14:paraId="49F95AE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促进教学和管理队伍的有效合作，建立学校科研骨干队伍培养机制，明确学校科研骨干培养对象，结合研修活动实施培养计划，鼓励中青年教师结合专业特长和兴趣志向开展各级各类、形式多样的教育教学探究活动，为他们教育教学的个性化研究和专项发展提供指导和帮</w:t>
      </w:r>
      <w:r w:rsidRPr="00897283">
        <w:rPr>
          <w:rFonts w:ascii="仿宋" w:eastAsia="仿宋" w:hAnsi="仿宋" w:hint="eastAsia"/>
          <w:color w:val="000000" w:themeColor="text1"/>
          <w:sz w:val="32"/>
          <w:szCs w:val="32"/>
        </w:rPr>
        <w:lastRenderedPageBreak/>
        <w:t>助。</w:t>
      </w:r>
    </w:p>
    <w:p w14:paraId="7E216DB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．三级课题分类推进，提高课题研究的针对性和实效性。</w:t>
      </w:r>
    </w:p>
    <w:p w14:paraId="637AF3D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通过县市省级课题的开展，深入课堂关注学生学习方式的转变、学习素养的提高，引导教师从教学实际出发、从教学细节出发，对课堂教学、课堂教学评价、</w:t>
      </w:r>
      <w:proofErr w:type="gramStart"/>
      <w:r w:rsidRPr="00897283">
        <w:rPr>
          <w:rFonts w:ascii="仿宋" w:eastAsia="仿宋" w:hAnsi="仿宋" w:hint="eastAsia"/>
          <w:color w:val="000000" w:themeColor="text1"/>
          <w:sz w:val="32"/>
          <w:szCs w:val="32"/>
        </w:rPr>
        <w:t>走班制</w:t>
      </w:r>
      <w:proofErr w:type="gramEnd"/>
      <w:r w:rsidRPr="00897283">
        <w:rPr>
          <w:rFonts w:ascii="仿宋" w:eastAsia="仿宋" w:hAnsi="仿宋" w:hint="eastAsia"/>
          <w:color w:val="000000" w:themeColor="text1"/>
          <w:sz w:val="32"/>
          <w:szCs w:val="32"/>
        </w:rPr>
        <w:t>管理、创新人才培养、学生的学习方法及非智力因素对学习的影响等方面进行课题研究，对取得的成果经学校论证后融入学校的管理体系。</w:t>
      </w:r>
    </w:p>
    <w:p w14:paraId="7EE9BB1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扎实开展好省级课题《九年一贯制学校一体化课程体系建构的研究》和 市级课题《九年一贯制学校学生生涯规划教育案例研究》的研究。</w:t>
      </w:r>
    </w:p>
    <w:p w14:paraId="67BBA42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．搭建读书养气特色平台，打造科研活动的品牌化</w:t>
      </w:r>
    </w:p>
    <w:p w14:paraId="2495E9A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搭建附属学校特色的科研平台，从各个角度，提供实践、交流、提升的空间，打造包括课题研究、微型演讲、读书交流、专家视野四个内容的“格致论坛</w:t>
      </w:r>
      <w:r w:rsidRPr="00897283">
        <w:rPr>
          <w:rFonts w:ascii="微软雅黑" w:eastAsia="微软雅黑" w:hAnsi="微软雅黑" w:cs="微软雅黑" w:hint="eastAsia"/>
          <w:color w:val="000000" w:themeColor="text1"/>
          <w:sz w:val="32"/>
          <w:szCs w:val="32"/>
        </w:rPr>
        <w:t>•</w:t>
      </w:r>
      <w:r w:rsidRPr="00897283">
        <w:rPr>
          <w:rFonts w:ascii="仿宋" w:eastAsia="仿宋" w:hAnsi="仿宋" w:cs="仿宋" w:hint="eastAsia"/>
          <w:color w:val="000000" w:themeColor="text1"/>
          <w:sz w:val="32"/>
          <w:szCs w:val="32"/>
        </w:rPr>
        <w:t>科研”系列板块，开展国学大讲堂活动，开设暑期“求真”读书活动的专题报告，创立“格致读书会”头脑风暴的志愿沙龙，追求科研活动精品化、系列化，形成善读、乐思、</w:t>
      </w:r>
      <w:proofErr w:type="gramStart"/>
      <w:r w:rsidRPr="00897283">
        <w:rPr>
          <w:rFonts w:ascii="仿宋" w:eastAsia="仿宋" w:hAnsi="仿宋" w:cs="仿宋" w:hint="eastAsia"/>
          <w:color w:val="000000" w:themeColor="text1"/>
          <w:sz w:val="32"/>
          <w:szCs w:val="32"/>
        </w:rPr>
        <w:t>悦享的</w:t>
      </w:r>
      <w:proofErr w:type="gramEnd"/>
      <w:r w:rsidRPr="00897283">
        <w:rPr>
          <w:rFonts w:ascii="仿宋" w:eastAsia="仿宋" w:hAnsi="仿宋" w:cs="仿宋" w:hint="eastAsia"/>
          <w:color w:val="000000" w:themeColor="text1"/>
          <w:sz w:val="32"/>
          <w:szCs w:val="32"/>
        </w:rPr>
        <w:t>教科研氛围。</w:t>
      </w:r>
    </w:p>
    <w:p w14:paraId="263171F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.以点带面丰富资源，推进技术整合的有效性</w:t>
      </w:r>
    </w:p>
    <w:p w14:paraId="51ED5FA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运用现代信息技术手段丰富学校教育教学资源，促进教师信息技术与课堂教学有效整合的实践能力。通过培训活动、教学实践、研讨交流等方式，以“优课”、“微课”等评选为抓手，培养骨干，以点带面，逐步推进信息技术运用和课堂教学有效整合的研究工作。</w:t>
      </w:r>
    </w:p>
    <w:p w14:paraId="1A7B647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6.继续深入开展主题教研，提高教师课题研究质量及实效。</w:t>
      </w:r>
    </w:p>
    <w:p w14:paraId="0ACAA23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bookmarkStart w:id="50" w:name="_Toc387673429"/>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三</w:t>
      </w:r>
      <w:r w:rsidRPr="00897283">
        <w:rPr>
          <w:rFonts w:ascii="仿宋" w:eastAsia="仿宋" w:hAnsi="仿宋" w:hint="eastAsia"/>
          <w:color w:val="000000" w:themeColor="text1"/>
          <w:sz w:val="32"/>
          <w:szCs w:val="32"/>
        </w:rPr>
        <w:t>）达成标志</w:t>
      </w:r>
      <w:bookmarkEnd w:id="50"/>
    </w:p>
    <w:p w14:paraId="1ABE088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lastRenderedPageBreak/>
        <w:t>1</w:t>
      </w:r>
      <w:r w:rsidRPr="00897283">
        <w:rPr>
          <w:rFonts w:ascii="仿宋" w:eastAsia="仿宋" w:hAnsi="仿宋" w:hint="eastAsia"/>
          <w:color w:val="000000" w:themeColor="text1"/>
          <w:sz w:val="32"/>
          <w:szCs w:val="32"/>
        </w:rPr>
        <w:t>．修订</w:t>
      </w:r>
      <w:proofErr w:type="gramStart"/>
      <w:r w:rsidRPr="00897283">
        <w:rPr>
          <w:rFonts w:ascii="仿宋" w:eastAsia="仿宋" w:hAnsi="仿宋" w:hint="eastAsia"/>
          <w:color w:val="000000" w:themeColor="text1"/>
          <w:sz w:val="32"/>
          <w:szCs w:val="32"/>
        </w:rPr>
        <w:t>完善教</w:t>
      </w:r>
      <w:proofErr w:type="gramEnd"/>
      <w:r w:rsidRPr="00897283">
        <w:rPr>
          <w:rFonts w:ascii="仿宋" w:eastAsia="仿宋" w:hAnsi="仿宋" w:hint="eastAsia"/>
          <w:color w:val="000000" w:themeColor="text1"/>
          <w:sz w:val="32"/>
          <w:szCs w:val="32"/>
        </w:rPr>
        <w:t>科研奖励制度，制定推行学校五年教科研绩效考核和学期考核的标准。</w:t>
      </w:r>
    </w:p>
    <w:p w14:paraId="0759CFC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．制定科研骨干培养计划，细化科研骨干培养步骤，评选年度科研</w:t>
      </w:r>
      <w:proofErr w:type="gramStart"/>
      <w:r w:rsidRPr="00897283">
        <w:rPr>
          <w:rFonts w:ascii="仿宋" w:eastAsia="仿宋" w:hAnsi="仿宋" w:hint="eastAsia"/>
          <w:color w:val="000000" w:themeColor="text1"/>
          <w:sz w:val="32"/>
          <w:szCs w:val="32"/>
        </w:rPr>
        <w:t>先进组室和</w:t>
      </w:r>
      <w:proofErr w:type="gramEnd"/>
      <w:r w:rsidRPr="00897283">
        <w:rPr>
          <w:rFonts w:ascii="仿宋" w:eastAsia="仿宋" w:hAnsi="仿宋" w:hint="eastAsia"/>
          <w:color w:val="000000" w:themeColor="text1"/>
          <w:sz w:val="32"/>
          <w:szCs w:val="32"/>
        </w:rPr>
        <w:t>个人。</w:t>
      </w:r>
    </w:p>
    <w:p w14:paraId="1B84C9A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w:t>
      </w:r>
      <w:r w:rsidRPr="00897283">
        <w:rPr>
          <w:rFonts w:ascii="仿宋" w:eastAsia="仿宋" w:hAnsi="仿宋"/>
          <w:color w:val="000000" w:themeColor="text1"/>
          <w:sz w:val="32"/>
          <w:szCs w:val="32"/>
        </w:rPr>
        <w:t>.扎实做好</w:t>
      </w:r>
      <w:r w:rsidRPr="00897283">
        <w:rPr>
          <w:rFonts w:ascii="仿宋" w:eastAsia="仿宋" w:hAnsi="仿宋" w:hint="eastAsia"/>
          <w:color w:val="000000" w:themeColor="text1"/>
          <w:sz w:val="32"/>
          <w:szCs w:val="32"/>
        </w:rPr>
        <w:t>省级《九年一贯制学校一体化课程体系建构的研究》和 市级课题《九年一贯制学校学生生涯规划教育案例研究》的研究，研究资料完备。</w:t>
      </w:r>
    </w:p>
    <w:p w14:paraId="5037F22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．2</w:t>
      </w:r>
      <w:r w:rsidRPr="00897283">
        <w:rPr>
          <w:rFonts w:ascii="仿宋" w:eastAsia="仿宋" w:hAnsi="仿宋"/>
          <w:color w:val="000000" w:themeColor="text1"/>
          <w:sz w:val="32"/>
          <w:szCs w:val="32"/>
        </w:rPr>
        <w:t>021年</w:t>
      </w:r>
      <w:r w:rsidRPr="00897283">
        <w:rPr>
          <w:rFonts w:ascii="仿宋" w:eastAsia="仿宋" w:hAnsi="仿宋" w:hint="eastAsia"/>
          <w:color w:val="000000" w:themeColor="text1"/>
          <w:sz w:val="32"/>
          <w:szCs w:val="32"/>
        </w:rPr>
        <w:t>以德育教育为主题申请1个省级课题并有效研究。2</w:t>
      </w:r>
      <w:r w:rsidRPr="00897283">
        <w:rPr>
          <w:rFonts w:ascii="仿宋" w:eastAsia="仿宋" w:hAnsi="仿宋"/>
          <w:color w:val="000000" w:themeColor="text1"/>
          <w:sz w:val="32"/>
          <w:szCs w:val="32"/>
        </w:rPr>
        <w:t>022年</w:t>
      </w:r>
      <w:r w:rsidRPr="00897283">
        <w:rPr>
          <w:rFonts w:ascii="仿宋" w:eastAsia="仿宋" w:hAnsi="仿宋" w:hint="eastAsia"/>
          <w:color w:val="000000" w:themeColor="text1"/>
          <w:sz w:val="32"/>
          <w:szCs w:val="32"/>
        </w:rPr>
        <w:t>以学校管理研究为中心，申请1个省级课题并有效研究。</w:t>
      </w:r>
    </w:p>
    <w:p w14:paraId="0D5121F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5．形成科研活动系列化，“格致论坛”、“求真读书”等活动，资料详实完备。</w:t>
      </w:r>
      <w:r w:rsidRPr="00897283">
        <w:rPr>
          <w:rFonts w:ascii="Calibri" w:eastAsia="仿宋" w:hAnsi="Calibri" w:cs="Calibri"/>
          <w:color w:val="000000" w:themeColor="text1"/>
          <w:sz w:val="32"/>
          <w:szCs w:val="32"/>
        </w:rPr>
        <w:t>    </w:t>
      </w:r>
    </w:p>
    <w:p w14:paraId="7C903D1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6.两年内学校评为县级“教育科研工作先进单位”（现已是）。</w:t>
      </w:r>
    </w:p>
    <w:p w14:paraId="4483B48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7．按照学科的不同需要开展触控一体机培训，学科教师每学期数字化教学</w:t>
      </w:r>
      <w:proofErr w:type="gramStart"/>
      <w:r w:rsidRPr="00897283">
        <w:rPr>
          <w:rFonts w:ascii="仿宋" w:eastAsia="仿宋" w:hAnsi="仿宋" w:hint="eastAsia"/>
          <w:color w:val="000000" w:themeColor="text1"/>
          <w:sz w:val="32"/>
          <w:szCs w:val="32"/>
        </w:rPr>
        <w:t>课运用</w:t>
      </w:r>
      <w:proofErr w:type="gramEnd"/>
      <w:r w:rsidRPr="00897283">
        <w:rPr>
          <w:rFonts w:ascii="仿宋" w:eastAsia="仿宋" w:hAnsi="仿宋" w:hint="eastAsia"/>
          <w:color w:val="000000" w:themeColor="text1"/>
          <w:sz w:val="32"/>
          <w:szCs w:val="32"/>
        </w:rPr>
        <w:t>比例不低于8</w:t>
      </w:r>
      <w:r w:rsidRPr="00897283">
        <w:rPr>
          <w:rFonts w:ascii="仿宋" w:eastAsia="仿宋" w:hAnsi="仿宋"/>
          <w:color w:val="000000" w:themeColor="text1"/>
          <w:sz w:val="32"/>
          <w:szCs w:val="32"/>
        </w:rPr>
        <w:t>0%</w:t>
      </w:r>
      <w:r w:rsidRPr="00897283">
        <w:rPr>
          <w:rFonts w:ascii="仿宋" w:eastAsia="仿宋" w:hAnsi="仿宋" w:hint="eastAsia"/>
          <w:color w:val="000000" w:themeColor="text1"/>
          <w:sz w:val="32"/>
          <w:szCs w:val="32"/>
        </w:rPr>
        <w:t>，熟练掌握媒体技术的教师比例不低于95</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；力争保持每年在“一师</w:t>
      </w:r>
      <w:proofErr w:type="gramStart"/>
      <w:r w:rsidRPr="00897283">
        <w:rPr>
          <w:rFonts w:ascii="仿宋" w:eastAsia="仿宋" w:hAnsi="仿宋" w:hint="eastAsia"/>
          <w:color w:val="000000" w:themeColor="text1"/>
          <w:sz w:val="32"/>
          <w:szCs w:val="32"/>
        </w:rPr>
        <w:t>一</w:t>
      </w:r>
      <w:proofErr w:type="gramEnd"/>
      <w:r w:rsidRPr="00897283">
        <w:rPr>
          <w:rFonts w:ascii="仿宋" w:eastAsia="仿宋" w:hAnsi="仿宋" w:hint="eastAsia"/>
          <w:color w:val="000000" w:themeColor="text1"/>
          <w:sz w:val="32"/>
          <w:szCs w:val="32"/>
        </w:rPr>
        <w:t>优课”、“全国NOC”、各级选送的录像课评选中取得较好成绩。</w:t>
      </w:r>
    </w:p>
    <w:p w14:paraId="0BB27D5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8．编辑出版《一中附属学校报》、《一中附属学校读书读后感优秀作品集》等系列校园刊物，形成和积累经典诵读、阅读领航、专题展示等视频资料。</w:t>
      </w:r>
    </w:p>
    <w:p w14:paraId="597F063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9．合理配置现代教育技术设备资源，完整保存各项常规管理记录，保障多媒体教室、录播教室、广播室、</w:t>
      </w:r>
      <w:proofErr w:type="gramStart"/>
      <w:r w:rsidRPr="00897283">
        <w:rPr>
          <w:rFonts w:ascii="仿宋" w:eastAsia="仿宋" w:hAnsi="仿宋" w:hint="eastAsia"/>
          <w:color w:val="000000" w:themeColor="text1"/>
          <w:sz w:val="32"/>
          <w:szCs w:val="32"/>
        </w:rPr>
        <w:t>创课教室</w:t>
      </w:r>
      <w:proofErr w:type="gramEnd"/>
      <w:r w:rsidRPr="00897283">
        <w:rPr>
          <w:rFonts w:ascii="仿宋" w:eastAsia="仿宋" w:hAnsi="仿宋" w:hint="eastAsia"/>
          <w:color w:val="000000" w:themeColor="text1"/>
          <w:sz w:val="32"/>
          <w:szCs w:val="32"/>
        </w:rPr>
        <w:t>、图书馆、科技馆、电子屏的管理与使用更加有序、顺畅、便捷。</w:t>
      </w:r>
    </w:p>
    <w:p w14:paraId="791F1C43"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51" w:name="_Toc396991900"/>
      <w:bookmarkStart w:id="52" w:name="_Toc387673430"/>
      <w:bookmarkEnd w:id="51"/>
      <w:r w:rsidRPr="00897283">
        <w:rPr>
          <w:rFonts w:ascii="仿宋" w:eastAsia="仿宋" w:hAnsi="仿宋"/>
          <w:b/>
          <w:color w:val="000000" w:themeColor="text1"/>
          <w:sz w:val="32"/>
          <w:szCs w:val="32"/>
        </w:rPr>
        <w:t>六</w:t>
      </w:r>
      <w:r w:rsidRPr="00897283">
        <w:rPr>
          <w:rFonts w:ascii="仿宋" w:eastAsia="仿宋" w:hAnsi="仿宋" w:hint="eastAsia"/>
          <w:b/>
          <w:color w:val="000000" w:themeColor="text1"/>
          <w:sz w:val="32"/>
          <w:szCs w:val="32"/>
        </w:rPr>
        <w:t>、全面兼顾艺体，打造特色的学生社团</w:t>
      </w:r>
      <w:bookmarkEnd w:id="52"/>
    </w:p>
    <w:p w14:paraId="398C28D5"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53" w:name="_Toc396991901"/>
      <w:bookmarkStart w:id="54" w:name="_Toc387673431"/>
      <w:bookmarkEnd w:id="53"/>
      <w:r w:rsidRPr="00897283">
        <w:rPr>
          <w:rFonts w:ascii="仿宋" w:eastAsia="仿宋" w:hAnsi="仿宋" w:hint="eastAsia"/>
          <w:b/>
          <w:color w:val="000000" w:themeColor="text1"/>
          <w:sz w:val="32"/>
          <w:szCs w:val="32"/>
        </w:rPr>
        <w:lastRenderedPageBreak/>
        <w:t>（</w:t>
      </w:r>
      <w:r w:rsidRPr="00897283">
        <w:rPr>
          <w:rFonts w:ascii="仿宋" w:eastAsia="仿宋" w:hAnsi="仿宋"/>
          <w:b/>
          <w:color w:val="000000" w:themeColor="text1"/>
          <w:sz w:val="32"/>
          <w:szCs w:val="32"/>
        </w:rPr>
        <w:t>一</w:t>
      </w:r>
      <w:r w:rsidRPr="00897283">
        <w:rPr>
          <w:rFonts w:ascii="仿宋" w:eastAsia="仿宋" w:hAnsi="仿宋" w:hint="eastAsia"/>
          <w:b/>
          <w:color w:val="000000" w:themeColor="text1"/>
          <w:sz w:val="32"/>
          <w:szCs w:val="32"/>
        </w:rPr>
        <w:t>）工作目标</w:t>
      </w:r>
      <w:bookmarkEnd w:id="54"/>
    </w:p>
    <w:p w14:paraId="51073BD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科研引领，打造品牌，构建具有附合学校文化特质的艺体课程体系，推进艺</w:t>
      </w:r>
      <w:proofErr w:type="gramStart"/>
      <w:r w:rsidRPr="00897283">
        <w:rPr>
          <w:rFonts w:ascii="仿宋" w:eastAsia="仿宋" w:hAnsi="仿宋" w:hint="eastAsia"/>
          <w:color w:val="000000" w:themeColor="text1"/>
          <w:sz w:val="32"/>
          <w:szCs w:val="32"/>
        </w:rPr>
        <w:t>体工作</w:t>
      </w:r>
      <w:proofErr w:type="gramEnd"/>
      <w:r w:rsidRPr="00897283">
        <w:rPr>
          <w:rFonts w:ascii="仿宋" w:eastAsia="仿宋" w:hAnsi="仿宋" w:hint="eastAsia"/>
          <w:color w:val="000000" w:themeColor="text1"/>
          <w:sz w:val="32"/>
          <w:szCs w:val="32"/>
        </w:rPr>
        <w:t>的普及化、系列化、专题化、社团化的“四化”特色发展，为培养“四自型”学子搭建更好平台。</w:t>
      </w:r>
    </w:p>
    <w:p w14:paraId="1D8F4D06"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55" w:name="_Toc396991902"/>
      <w:bookmarkStart w:id="56" w:name="_Toc387673432"/>
      <w:bookmarkEnd w:id="55"/>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二</w:t>
      </w:r>
      <w:r w:rsidRPr="00897283">
        <w:rPr>
          <w:rFonts w:ascii="仿宋" w:eastAsia="仿宋" w:hAnsi="仿宋" w:hint="eastAsia"/>
          <w:b/>
          <w:color w:val="000000" w:themeColor="text1"/>
          <w:sz w:val="32"/>
          <w:szCs w:val="32"/>
        </w:rPr>
        <w:t>）实施措施</w:t>
      </w:r>
      <w:bookmarkEnd w:id="56"/>
    </w:p>
    <w:p w14:paraId="1D8A8F36" w14:textId="55D1057E"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．完善制度，加强管理，建立具有附属学校书院文化特质的艺体课程体系，修订完善常规管理制度，加强艺</w:t>
      </w:r>
      <w:proofErr w:type="gramStart"/>
      <w:r w:rsidRPr="00897283">
        <w:rPr>
          <w:rFonts w:ascii="仿宋" w:eastAsia="仿宋" w:hAnsi="仿宋" w:hint="eastAsia"/>
          <w:color w:val="000000" w:themeColor="text1"/>
          <w:sz w:val="32"/>
          <w:szCs w:val="32"/>
        </w:rPr>
        <w:t>体工作</w:t>
      </w:r>
      <w:proofErr w:type="gramEnd"/>
      <w:r w:rsidRPr="00897283">
        <w:rPr>
          <w:rFonts w:ascii="仿宋" w:eastAsia="仿宋" w:hAnsi="仿宋" w:hint="eastAsia"/>
          <w:color w:val="000000" w:themeColor="text1"/>
          <w:sz w:val="32"/>
          <w:szCs w:val="32"/>
        </w:rPr>
        <w:t>网络管理，理顺关系，形成专人负责，责任到人的良好体制。</w:t>
      </w:r>
    </w:p>
    <w:p w14:paraId="67A4CEA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．科研引领艺</w:t>
      </w:r>
      <w:proofErr w:type="gramStart"/>
      <w:r w:rsidRPr="00897283">
        <w:rPr>
          <w:rFonts w:ascii="仿宋" w:eastAsia="仿宋" w:hAnsi="仿宋" w:hint="eastAsia"/>
          <w:color w:val="000000" w:themeColor="text1"/>
          <w:sz w:val="32"/>
          <w:szCs w:val="32"/>
        </w:rPr>
        <w:t>体工作</w:t>
      </w:r>
      <w:proofErr w:type="gramEnd"/>
      <w:r w:rsidRPr="00897283">
        <w:rPr>
          <w:rFonts w:ascii="仿宋" w:eastAsia="仿宋" w:hAnsi="仿宋" w:hint="eastAsia"/>
          <w:color w:val="000000" w:themeColor="text1"/>
          <w:sz w:val="32"/>
          <w:szCs w:val="32"/>
        </w:rPr>
        <w:t>的开展，全面提高学校艺</w:t>
      </w:r>
      <w:proofErr w:type="gramStart"/>
      <w:r w:rsidRPr="00897283">
        <w:rPr>
          <w:rFonts w:ascii="仿宋" w:eastAsia="仿宋" w:hAnsi="仿宋" w:hint="eastAsia"/>
          <w:color w:val="000000" w:themeColor="text1"/>
          <w:sz w:val="32"/>
          <w:szCs w:val="32"/>
        </w:rPr>
        <w:t>体教育</w:t>
      </w:r>
      <w:proofErr w:type="gramEnd"/>
      <w:r w:rsidRPr="00897283">
        <w:rPr>
          <w:rFonts w:ascii="仿宋" w:eastAsia="仿宋" w:hAnsi="仿宋" w:hint="eastAsia"/>
          <w:color w:val="000000" w:themeColor="text1"/>
          <w:sz w:val="32"/>
          <w:szCs w:val="32"/>
        </w:rPr>
        <w:t>的教学质量。充分调动艺</w:t>
      </w:r>
      <w:proofErr w:type="gramStart"/>
      <w:r w:rsidRPr="00897283">
        <w:rPr>
          <w:rFonts w:ascii="仿宋" w:eastAsia="仿宋" w:hAnsi="仿宋" w:hint="eastAsia"/>
          <w:color w:val="000000" w:themeColor="text1"/>
          <w:sz w:val="32"/>
          <w:szCs w:val="32"/>
        </w:rPr>
        <w:t>体教师</w:t>
      </w:r>
      <w:proofErr w:type="gramEnd"/>
      <w:r w:rsidRPr="00897283">
        <w:rPr>
          <w:rFonts w:ascii="仿宋" w:eastAsia="仿宋" w:hAnsi="仿宋" w:hint="eastAsia"/>
          <w:color w:val="000000" w:themeColor="text1"/>
          <w:sz w:val="32"/>
          <w:szCs w:val="32"/>
        </w:rPr>
        <w:t>从事科学研究的积极性，引导并鼓励他们积极申报并努力完成研究课题，逐步建立具有较高水平的学校艺</w:t>
      </w:r>
      <w:proofErr w:type="gramStart"/>
      <w:r w:rsidRPr="00897283">
        <w:rPr>
          <w:rFonts w:ascii="仿宋" w:eastAsia="仿宋" w:hAnsi="仿宋" w:hint="eastAsia"/>
          <w:color w:val="000000" w:themeColor="text1"/>
          <w:sz w:val="32"/>
          <w:szCs w:val="32"/>
        </w:rPr>
        <w:t>体教育</w:t>
      </w:r>
      <w:proofErr w:type="gramEnd"/>
      <w:r w:rsidRPr="00897283">
        <w:rPr>
          <w:rFonts w:ascii="仿宋" w:eastAsia="仿宋" w:hAnsi="仿宋" w:hint="eastAsia"/>
          <w:color w:val="000000" w:themeColor="text1"/>
          <w:sz w:val="32"/>
          <w:szCs w:val="32"/>
        </w:rPr>
        <w:t>研究队伍。以科研引领并推动学校艺</w:t>
      </w:r>
      <w:proofErr w:type="gramStart"/>
      <w:r w:rsidRPr="00897283">
        <w:rPr>
          <w:rFonts w:ascii="仿宋" w:eastAsia="仿宋" w:hAnsi="仿宋" w:hint="eastAsia"/>
          <w:color w:val="000000" w:themeColor="text1"/>
          <w:sz w:val="32"/>
          <w:szCs w:val="32"/>
        </w:rPr>
        <w:t>体教育</w:t>
      </w:r>
      <w:proofErr w:type="gramEnd"/>
      <w:r w:rsidRPr="00897283">
        <w:rPr>
          <w:rFonts w:ascii="仿宋" w:eastAsia="仿宋" w:hAnsi="仿宋" w:hint="eastAsia"/>
          <w:color w:val="000000" w:themeColor="text1"/>
          <w:sz w:val="32"/>
          <w:szCs w:val="32"/>
        </w:rPr>
        <w:t>的发展。</w:t>
      </w:r>
    </w:p>
    <w:p w14:paraId="3898B3C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以科学、综合实践、信息技术等学科为主渠道，让学生系统地学习科学技术知识，培养学生对科普的浓厚兴趣。利用科普时间，向学生宣传科普知识。宣传活动做到有计划、有记录。利用校外教育资源和科普教育基地，组织学生参加社会实践活动，增长学生见识，提高学生综合能力。</w:t>
      </w:r>
    </w:p>
    <w:p w14:paraId="5536EF8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认真落实体育教学计划，贯彻落实国家关于“保证学生每天一小时体育活动时间”的要求，实行“三课、两操、两活动”，加强对体育教学的研究，改变体育课的上法，实行“走班管理、分项教学、分类指导、个性发展”的分项教学模式，实现学生掌握1</w:t>
      </w:r>
      <w:r w:rsidRPr="00897283">
        <w:rPr>
          <w:rFonts w:ascii="仿宋" w:eastAsia="仿宋" w:hAnsi="仿宋"/>
          <w:color w:val="000000" w:themeColor="text1"/>
          <w:sz w:val="32"/>
          <w:szCs w:val="32"/>
        </w:rPr>
        <w:t>—2项体育技能目标</w:t>
      </w:r>
      <w:r w:rsidRPr="00897283">
        <w:rPr>
          <w:rFonts w:ascii="仿宋" w:eastAsia="仿宋" w:hAnsi="仿宋" w:hint="eastAsia"/>
          <w:color w:val="000000" w:themeColor="text1"/>
          <w:sz w:val="32"/>
          <w:szCs w:val="32"/>
        </w:rPr>
        <w:t>，真正使学生掌握锻炼身体的基础知识和基本技能。每学期，制定体育特长训练计划，为参加体育竞技比赛做贡献，同时做好向上级学校输</w:t>
      </w:r>
      <w:r w:rsidRPr="00897283">
        <w:rPr>
          <w:rFonts w:ascii="仿宋" w:eastAsia="仿宋" w:hAnsi="仿宋" w:hint="eastAsia"/>
          <w:color w:val="000000" w:themeColor="text1"/>
          <w:sz w:val="32"/>
          <w:szCs w:val="32"/>
        </w:rPr>
        <w:lastRenderedPageBreak/>
        <w:t>送人才工作。发展篮球、足球、轮滑特色项目，五年之内打造几项“体育特色项目品牌学校”。</w:t>
      </w:r>
    </w:p>
    <w:p w14:paraId="3790EEE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加强健康教育的力度，提高健康教育课的质量。上好健康教育课，优化教育内容，根据不同的季节特点，进行各种传染病，多发病的预防教育工作。结合不同时期的健康教育主题和实践活动，使健康教育课落到实处，学生健康行为的养成</w:t>
      </w:r>
      <w:proofErr w:type="gramStart"/>
      <w:r w:rsidRPr="00897283">
        <w:rPr>
          <w:rFonts w:ascii="仿宋" w:eastAsia="仿宋" w:hAnsi="仿宋" w:hint="eastAsia"/>
          <w:color w:val="000000" w:themeColor="text1"/>
          <w:sz w:val="32"/>
          <w:szCs w:val="32"/>
        </w:rPr>
        <w:t>率得到</w:t>
      </w:r>
      <w:proofErr w:type="gramEnd"/>
      <w:r w:rsidRPr="00897283">
        <w:rPr>
          <w:rFonts w:ascii="仿宋" w:eastAsia="仿宋" w:hAnsi="仿宋" w:hint="eastAsia"/>
          <w:color w:val="000000" w:themeColor="text1"/>
          <w:sz w:val="32"/>
          <w:szCs w:val="32"/>
        </w:rPr>
        <w:t>显著提高。</w:t>
      </w:r>
    </w:p>
    <w:p w14:paraId="4E2914D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6．打造精品社团，为学生的自我锻造搭建平台。社团是道德</w:t>
      </w:r>
      <w:proofErr w:type="gramStart"/>
      <w:r w:rsidRPr="00897283">
        <w:rPr>
          <w:rFonts w:ascii="仿宋" w:eastAsia="仿宋" w:hAnsi="仿宋" w:hint="eastAsia"/>
          <w:color w:val="000000" w:themeColor="text1"/>
          <w:sz w:val="32"/>
          <w:szCs w:val="32"/>
        </w:rPr>
        <w:t>践行</w:t>
      </w:r>
      <w:proofErr w:type="gramEnd"/>
      <w:r w:rsidRPr="00897283">
        <w:rPr>
          <w:rFonts w:ascii="仿宋" w:eastAsia="仿宋" w:hAnsi="仿宋" w:hint="eastAsia"/>
          <w:color w:val="000000" w:themeColor="text1"/>
          <w:sz w:val="32"/>
          <w:szCs w:val="32"/>
        </w:rPr>
        <w:t>、人格培养和创新能力体现的组织载体。学校将在现有社团的基础上，打造更具创新力，更有影响力，更有活力的学校社团组织，在社团内涵建设，活动质量上寻求新的突破，开展普及、系列、专题、社团化的特色活动。提高</w:t>
      </w:r>
      <w:proofErr w:type="gramStart"/>
      <w:r w:rsidRPr="00897283">
        <w:rPr>
          <w:rFonts w:ascii="仿宋" w:eastAsia="仿宋" w:hAnsi="仿宋" w:hint="eastAsia"/>
          <w:color w:val="000000" w:themeColor="text1"/>
          <w:sz w:val="32"/>
          <w:szCs w:val="32"/>
        </w:rPr>
        <w:t>创客教育</w:t>
      </w:r>
      <w:proofErr w:type="gramEnd"/>
      <w:r w:rsidRPr="00897283">
        <w:rPr>
          <w:rFonts w:ascii="仿宋" w:eastAsia="仿宋" w:hAnsi="仿宋" w:hint="eastAsia"/>
          <w:color w:val="000000" w:themeColor="text1"/>
          <w:sz w:val="32"/>
          <w:szCs w:val="32"/>
        </w:rPr>
        <w:t>社团和艺术社团品质：继续开展航模社团、建模社团、3D打印、环保社团、机器人社团财商教育课程、</w:t>
      </w:r>
      <w:proofErr w:type="gramStart"/>
      <w:r w:rsidRPr="00897283">
        <w:rPr>
          <w:rFonts w:ascii="仿宋" w:eastAsia="仿宋" w:hAnsi="仿宋" w:hint="eastAsia"/>
          <w:color w:val="000000" w:themeColor="text1"/>
          <w:sz w:val="32"/>
          <w:szCs w:val="32"/>
        </w:rPr>
        <w:t>超脑麦</w:t>
      </w:r>
      <w:proofErr w:type="gramEnd"/>
      <w:r w:rsidRPr="00897283">
        <w:rPr>
          <w:rFonts w:ascii="仿宋" w:eastAsia="仿宋" w:hAnsi="仿宋" w:hint="eastAsia"/>
          <w:color w:val="000000" w:themeColor="text1"/>
          <w:sz w:val="32"/>
          <w:szCs w:val="32"/>
        </w:rPr>
        <w:t>斯课程等，对学生</w:t>
      </w:r>
      <w:proofErr w:type="gramStart"/>
      <w:r w:rsidRPr="00897283">
        <w:rPr>
          <w:rFonts w:ascii="仿宋" w:eastAsia="仿宋" w:hAnsi="仿宋" w:hint="eastAsia"/>
          <w:color w:val="000000" w:themeColor="text1"/>
          <w:sz w:val="32"/>
          <w:szCs w:val="32"/>
        </w:rPr>
        <w:t>进行创客教育</w:t>
      </w:r>
      <w:proofErr w:type="gramEnd"/>
      <w:r w:rsidRPr="00897283">
        <w:rPr>
          <w:rFonts w:ascii="仿宋" w:eastAsia="仿宋" w:hAnsi="仿宋" w:hint="eastAsia"/>
          <w:color w:val="000000" w:themeColor="text1"/>
          <w:sz w:val="32"/>
          <w:szCs w:val="32"/>
        </w:rPr>
        <w:t>；开展好书画社、版画社团、国画社团、剪纸社团、合唱团、打击乐团、舞蹈团、轮滑队、足球队、</w:t>
      </w:r>
      <w:proofErr w:type="gramStart"/>
      <w:r w:rsidRPr="00897283">
        <w:rPr>
          <w:rFonts w:ascii="仿宋" w:eastAsia="仿宋" w:hAnsi="仿宋" w:hint="eastAsia"/>
          <w:color w:val="000000" w:themeColor="text1"/>
          <w:sz w:val="32"/>
          <w:szCs w:val="32"/>
        </w:rPr>
        <w:t>篮球队等艺体</w:t>
      </w:r>
      <w:proofErr w:type="gramEnd"/>
      <w:r w:rsidRPr="00897283">
        <w:rPr>
          <w:rFonts w:ascii="仿宋" w:eastAsia="仿宋" w:hAnsi="仿宋" w:hint="eastAsia"/>
          <w:color w:val="000000" w:themeColor="text1"/>
          <w:sz w:val="32"/>
          <w:szCs w:val="32"/>
        </w:rPr>
        <w:t>类社团；还有红十字等明星社团等，确保活动能够持续深入开展。</w:t>
      </w:r>
      <w:proofErr w:type="gramStart"/>
      <w:r w:rsidRPr="00897283">
        <w:rPr>
          <w:rFonts w:ascii="仿宋" w:eastAsia="仿宋" w:hAnsi="仿宋" w:hint="eastAsia"/>
          <w:color w:val="000000" w:themeColor="text1"/>
          <w:sz w:val="32"/>
          <w:szCs w:val="32"/>
        </w:rPr>
        <w:t>尤其抓好</w:t>
      </w:r>
      <w:proofErr w:type="gramEnd"/>
      <w:r w:rsidRPr="00897283">
        <w:rPr>
          <w:rFonts w:ascii="仿宋" w:eastAsia="仿宋" w:hAnsi="仿宋" w:hint="eastAsia"/>
          <w:color w:val="000000" w:themeColor="text1"/>
          <w:sz w:val="32"/>
          <w:szCs w:val="32"/>
        </w:rPr>
        <w:t>“管弦乐队”品牌项目的落实，在初中58人乐队的基础上，扩大队伍，分年级增设小学管弦乐队200人，力争2022年，我校的管弦乐队演出水平冲向省级获奖。每年开好体现格致课程特色的书院文化节。让社团真正成为学生科学素质提升、个性发展、能力锻造的场所，吸引更多的同学广泛参与。</w:t>
      </w:r>
    </w:p>
    <w:p w14:paraId="1911538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7．加大经费投入，保优争先，力创佳绩。逐步加大经费投入，广泛开展校内各类竞赛活动，通过丰富多彩的校园活动满足学生课余活动的需求，提高学生的综合素质，并在此基础上选拔一批有特长的学生</w:t>
      </w:r>
      <w:r w:rsidRPr="00897283">
        <w:rPr>
          <w:rFonts w:ascii="仿宋" w:eastAsia="仿宋" w:hAnsi="仿宋" w:hint="eastAsia"/>
          <w:color w:val="000000" w:themeColor="text1"/>
          <w:sz w:val="32"/>
          <w:szCs w:val="32"/>
        </w:rPr>
        <w:lastRenderedPageBreak/>
        <w:t>进行针对性、提高性训练，为各项竞赛取得优异成绩打下扎实的基础。在已创建成“全国青少年校园足球特色学校”的基础上，争创更多荣誉。</w:t>
      </w:r>
    </w:p>
    <w:p w14:paraId="48BEFAB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bookmarkStart w:id="57" w:name="_Toc396991903"/>
      <w:bookmarkStart w:id="58" w:name="_Toc387673433"/>
      <w:bookmarkEnd w:id="57"/>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三</w:t>
      </w:r>
      <w:r w:rsidRPr="00897283">
        <w:rPr>
          <w:rFonts w:ascii="仿宋" w:eastAsia="仿宋" w:hAnsi="仿宋" w:hint="eastAsia"/>
          <w:color w:val="000000" w:themeColor="text1"/>
          <w:sz w:val="32"/>
          <w:szCs w:val="32"/>
        </w:rPr>
        <w:t>）达成标志</w:t>
      </w:r>
      <w:bookmarkEnd w:id="58"/>
    </w:p>
    <w:p w14:paraId="61A5756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．修订</w:t>
      </w:r>
      <w:proofErr w:type="gramStart"/>
      <w:r w:rsidRPr="00897283">
        <w:rPr>
          <w:rFonts w:ascii="仿宋" w:eastAsia="仿宋" w:hAnsi="仿宋" w:hint="eastAsia"/>
          <w:color w:val="000000" w:themeColor="text1"/>
          <w:sz w:val="32"/>
          <w:szCs w:val="32"/>
        </w:rPr>
        <w:t>完善艺体工作</w:t>
      </w:r>
      <w:proofErr w:type="gramEnd"/>
      <w:r w:rsidRPr="00897283">
        <w:rPr>
          <w:rFonts w:ascii="仿宋" w:eastAsia="仿宋" w:hAnsi="仿宋" w:hint="eastAsia"/>
          <w:color w:val="000000" w:themeColor="text1"/>
          <w:sz w:val="32"/>
          <w:szCs w:val="32"/>
        </w:rPr>
        <w:t>的常规管理制度，使其适合学校的发展。</w:t>
      </w:r>
    </w:p>
    <w:p w14:paraId="2394F2D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．围绕育人目标，构建具有学校文化特质的科技和</w:t>
      </w:r>
      <w:proofErr w:type="gramStart"/>
      <w:r w:rsidRPr="00897283">
        <w:rPr>
          <w:rFonts w:ascii="仿宋" w:eastAsia="仿宋" w:hAnsi="仿宋" w:hint="eastAsia"/>
          <w:color w:val="000000" w:themeColor="text1"/>
          <w:sz w:val="32"/>
          <w:szCs w:val="32"/>
        </w:rPr>
        <w:t>艺体</w:t>
      </w:r>
      <w:proofErr w:type="gramEnd"/>
      <w:r w:rsidRPr="00897283">
        <w:rPr>
          <w:rFonts w:ascii="仿宋" w:eastAsia="仿宋" w:hAnsi="仿宋" w:hint="eastAsia"/>
          <w:color w:val="000000" w:themeColor="text1"/>
          <w:sz w:val="32"/>
          <w:szCs w:val="32"/>
        </w:rPr>
        <w:t>课程体系。</w:t>
      </w:r>
    </w:p>
    <w:p w14:paraId="2434EB7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．系统规划科技创新、网页制作、信息学奥赛等活动，依托学生综合活动实验室，从航模、科技作品制作等方面全面开设综合实践活动课程，建立学生科技作品展室。</w:t>
      </w:r>
    </w:p>
    <w:p w14:paraId="1D39E10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．形成一支结构合理、稳定、高素质的艺</w:t>
      </w:r>
      <w:proofErr w:type="gramStart"/>
      <w:r w:rsidRPr="00897283">
        <w:rPr>
          <w:rFonts w:ascii="仿宋" w:eastAsia="仿宋" w:hAnsi="仿宋" w:hint="eastAsia"/>
          <w:color w:val="000000" w:themeColor="text1"/>
          <w:sz w:val="32"/>
          <w:szCs w:val="32"/>
        </w:rPr>
        <w:t>体教师</w:t>
      </w:r>
      <w:proofErr w:type="gramEnd"/>
      <w:r w:rsidRPr="00897283">
        <w:rPr>
          <w:rFonts w:ascii="仿宋" w:eastAsia="仿宋" w:hAnsi="仿宋" w:hint="eastAsia"/>
          <w:color w:val="000000" w:themeColor="text1"/>
          <w:sz w:val="32"/>
          <w:szCs w:val="32"/>
        </w:rPr>
        <w:t>队伍。100%的艺</w:t>
      </w:r>
      <w:proofErr w:type="gramStart"/>
      <w:r w:rsidRPr="00897283">
        <w:rPr>
          <w:rFonts w:ascii="仿宋" w:eastAsia="仿宋" w:hAnsi="仿宋" w:hint="eastAsia"/>
          <w:color w:val="000000" w:themeColor="text1"/>
          <w:sz w:val="32"/>
          <w:szCs w:val="32"/>
        </w:rPr>
        <w:t>体教师</w:t>
      </w:r>
      <w:proofErr w:type="gramEnd"/>
      <w:r w:rsidRPr="00897283">
        <w:rPr>
          <w:rFonts w:ascii="仿宋" w:eastAsia="仿宋" w:hAnsi="仿宋" w:hint="eastAsia"/>
          <w:color w:val="000000" w:themeColor="text1"/>
          <w:sz w:val="32"/>
          <w:szCs w:val="32"/>
        </w:rPr>
        <w:t>掌握艺</w:t>
      </w:r>
      <w:proofErr w:type="gramStart"/>
      <w:r w:rsidRPr="00897283">
        <w:rPr>
          <w:rFonts w:ascii="仿宋" w:eastAsia="仿宋" w:hAnsi="仿宋" w:hint="eastAsia"/>
          <w:color w:val="000000" w:themeColor="text1"/>
          <w:sz w:val="32"/>
          <w:szCs w:val="32"/>
        </w:rPr>
        <w:t>体教学</w:t>
      </w:r>
      <w:proofErr w:type="gramEnd"/>
      <w:r w:rsidRPr="00897283">
        <w:rPr>
          <w:rFonts w:ascii="仿宋" w:eastAsia="仿宋" w:hAnsi="仿宋" w:hint="eastAsia"/>
          <w:color w:val="000000" w:themeColor="text1"/>
          <w:sz w:val="32"/>
          <w:szCs w:val="32"/>
        </w:rPr>
        <w:t>基本教学模式，艺</w:t>
      </w:r>
      <w:proofErr w:type="gramStart"/>
      <w:r w:rsidRPr="00897283">
        <w:rPr>
          <w:rFonts w:ascii="仿宋" w:eastAsia="仿宋" w:hAnsi="仿宋" w:hint="eastAsia"/>
          <w:color w:val="000000" w:themeColor="text1"/>
          <w:sz w:val="32"/>
          <w:szCs w:val="32"/>
        </w:rPr>
        <w:t>体教学</w:t>
      </w:r>
      <w:proofErr w:type="gramEnd"/>
      <w:r w:rsidRPr="00897283">
        <w:rPr>
          <w:rFonts w:ascii="仿宋" w:eastAsia="仿宋" w:hAnsi="仿宋" w:hint="eastAsia"/>
          <w:color w:val="000000" w:themeColor="text1"/>
          <w:sz w:val="32"/>
          <w:szCs w:val="32"/>
        </w:rPr>
        <w:t>特色明显。</w:t>
      </w:r>
    </w:p>
    <w:p w14:paraId="507B07E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．立项县市级以上课题，形成科研引领艺</w:t>
      </w:r>
      <w:proofErr w:type="gramStart"/>
      <w:r w:rsidRPr="00897283">
        <w:rPr>
          <w:rFonts w:ascii="仿宋" w:eastAsia="仿宋" w:hAnsi="仿宋" w:hint="eastAsia"/>
          <w:color w:val="000000" w:themeColor="text1"/>
          <w:sz w:val="32"/>
          <w:szCs w:val="32"/>
        </w:rPr>
        <w:t>体工作</w:t>
      </w:r>
      <w:proofErr w:type="gramEnd"/>
      <w:r w:rsidRPr="00897283">
        <w:rPr>
          <w:rFonts w:ascii="仿宋" w:eastAsia="仿宋" w:hAnsi="仿宋" w:hint="eastAsia"/>
          <w:color w:val="000000" w:themeColor="text1"/>
          <w:sz w:val="32"/>
          <w:szCs w:val="32"/>
        </w:rPr>
        <w:t>的常态。</w:t>
      </w:r>
    </w:p>
    <w:p w14:paraId="1AEC4AB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．在省、市、县级各项竞赛中，成绩有新的突破。</w:t>
      </w:r>
    </w:p>
    <w:p w14:paraId="75FB481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7</w:t>
      </w:r>
      <w:r w:rsidRPr="00897283">
        <w:rPr>
          <w:rFonts w:ascii="仿宋" w:eastAsia="仿宋" w:hAnsi="仿宋" w:hint="eastAsia"/>
          <w:color w:val="000000" w:themeColor="text1"/>
          <w:sz w:val="32"/>
          <w:szCs w:val="32"/>
        </w:rPr>
        <w:t>．发展轮滑队、足球队、管弦乐队，使之成为全省乃至全国特色项目。</w:t>
      </w:r>
    </w:p>
    <w:p w14:paraId="44096CA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8</w:t>
      </w:r>
      <w:r w:rsidRPr="00897283">
        <w:rPr>
          <w:rFonts w:ascii="仿宋" w:eastAsia="仿宋" w:hAnsi="仿宋" w:hint="eastAsia"/>
          <w:color w:val="000000" w:themeColor="text1"/>
          <w:sz w:val="32"/>
          <w:szCs w:val="32"/>
        </w:rPr>
        <w:t>．学校艺</w:t>
      </w:r>
      <w:proofErr w:type="gramStart"/>
      <w:r w:rsidRPr="00897283">
        <w:rPr>
          <w:rFonts w:ascii="仿宋" w:eastAsia="仿宋" w:hAnsi="仿宋" w:hint="eastAsia"/>
          <w:color w:val="000000" w:themeColor="text1"/>
          <w:sz w:val="32"/>
          <w:szCs w:val="32"/>
        </w:rPr>
        <w:t>体教育</w:t>
      </w:r>
      <w:proofErr w:type="gramEnd"/>
      <w:r w:rsidRPr="00897283">
        <w:rPr>
          <w:rFonts w:ascii="仿宋" w:eastAsia="仿宋" w:hAnsi="仿宋" w:hint="eastAsia"/>
          <w:color w:val="000000" w:themeColor="text1"/>
          <w:sz w:val="32"/>
          <w:szCs w:val="32"/>
        </w:rPr>
        <w:t>需要的器材和设施达到教育部规定要求，专用教室、活动室建设凸显特色。</w:t>
      </w:r>
    </w:p>
    <w:p w14:paraId="3899210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9</w:t>
      </w:r>
      <w:r w:rsidRPr="00897283">
        <w:rPr>
          <w:rFonts w:ascii="仿宋" w:eastAsia="仿宋" w:hAnsi="仿宋" w:hint="eastAsia"/>
          <w:color w:val="000000" w:themeColor="text1"/>
          <w:sz w:val="32"/>
          <w:szCs w:val="32"/>
        </w:rPr>
        <w:t>．到2</w:t>
      </w:r>
      <w:r w:rsidRPr="00897283">
        <w:rPr>
          <w:rFonts w:ascii="仿宋" w:eastAsia="仿宋" w:hAnsi="仿宋"/>
          <w:color w:val="000000" w:themeColor="text1"/>
          <w:sz w:val="32"/>
          <w:szCs w:val="32"/>
        </w:rPr>
        <w:t>022年</w:t>
      </w:r>
      <w:r w:rsidRPr="00897283">
        <w:rPr>
          <w:rFonts w:ascii="仿宋" w:eastAsia="仿宋" w:hAnsi="仿宋" w:hint="eastAsia"/>
          <w:color w:val="000000" w:themeColor="text1"/>
          <w:sz w:val="32"/>
          <w:szCs w:val="32"/>
        </w:rPr>
        <w:t>，</w:t>
      </w:r>
      <w:r w:rsidRPr="00897283">
        <w:rPr>
          <w:rFonts w:ascii="仿宋" w:eastAsia="仿宋" w:hAnsi="仿宋"/>
          <w:color w:val="000000" w:themeColor="text1"/>
          <w:sz w:val="32"/>
          <w:szCs w:val="32"/>
        </w:rPr>
        <w:t>力争创建成</w:t>
      </w:r>
      <w:r w:rsidRPr="00897283">
        <w:rPr>
          <w:rFonts w:ascii="仿宋" w:eastAsia="仿宋" w:hAnsi="仿宋" w:hint="eastAsia"/>
          <w:color w:val="000000" w:themeColor="text1"/>
          <w:sz w:val="32"/>
          <w:szCs w:val="32"/>
        </w:rPr>
        <w:t>“全国轮滑特色学校”、“全国管弦乐训练特色项目示范校”、“全省创客教育示范校”等特色示范校。</w:t>
      </w:r>
    </w:p>
    <w:p w14:paraId="6595AAEA" w14:textId="77777777" w:rsidR="00897283" w:rsidRPr="00897283" w:rsidRDefault="00897283" w:rsidP="00897283">
      <w:pPr>
        <w:spacing w:line="360" w:lineRule="auto"/>
        <w:rPr>
          <w:rFonts w:ascii="仿宋" w:eastAsia="仿宋" w:hAnsi="仿宋"/>
          <w:color w:val="000000" w:themeColor="text1"/>
          <w:sz w:val="32"/>
          <w:szCs w:val="32"/>
        </w:rPr>
      </w:pPr>
      <w:r w:rsidRPr="00897283">
        <w:rPr>
          <w:rFonts w:ascii="仿宋" w:eastAsia="仿宋" w:hAnsi="仿宋"/>
          <w:b/>
          <w:color w:val="000000" w:themeColor="text1"/>
          <w:sz w:val="32"/>
          <w:szCs w:val="32"/>
        </w:rPr>
        <w:t>七</w:t>
      </w:r>
      <w:r w:rsidRPr="00897283">
        <w:rPr>
          <w:rFonts w:ascii="仿宋" w:eastAsia="仿宋" w:hAnsi="仿宋" w:hint="eastAsia"/>
          <w:b/>
          <w:color w:val="000000" w:themeColor="text1"/>
          <w:sz w:val="32"/>
          <w:szCs w:val="32"/>
        </w:rPr>
        <w:t>、建设智慧校园，强化技能培训，推进信息技术与课堂教学深度融合</w:t>
      </w:r>
    </w:p>
    <w:p w14:paraId="39CABFE1"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（一）发展目标</w:t>
      </w:r>
    </w:p>
    <w:p w14:paraId="322FF1A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基于“互联网+”的思维方式和大数据、</w:t>
      </w:r>
      <w:proofErr w:type="gramStart"/>
      <w:r w:rsidRPr="00897283">
        <w:rPr>
          <w:rFonts w:ascii="仿宋" w:eastAsia="仿宋" w:hAnsi="仿宋" w:hint="eastAsia"/>
          <w:color w:val="000000" w:themeColor="text1"/>
          <w:sz w:val="32"/>
          <w:szCs w:val="32"/>
        </w:rPr>
        <w:t>云计算</w:t>
      </w:r>
      <w:proofErr w:type="gramEnd"/>
      <w:r w:rsidRPr="00897283">
        <w:rPr>
          <w:rFonts w:ascii="仿宋" w:eastAsia="仿宋" w:hAnsi="仿宋" w:hint="eastAsia"/>
          <w:color w:val="000000" w:themeColor="text1"/>
          <w:sz w:val="32"/>
          <w:szCs w:val="32"/>
        </w:rPr>
        <w:t>等新一代信息技术，立足师生员工信息化应用的实际需求，以信息技术对学校的教学、科研、管理和服务等各项工作进行现代化建设，构建资源数字化、应用集成化、</w:t>
      </w:r>
      <w:r w:rsidRPr="00897283">
        <w:rPr>
          <w:rFonts w:ascii="仿宋" w:eastAsia="仿宋" w:hAnsi="仿宋" w:hint="eastAsia"/>
          <w:color w:val="000000" w:themeColor="text1"/>
          <w:sz w:val="32"/>
          <w:szCs w:val="32"/>
        </w:rPr>
        <w:lastRenderedPageBreak/>
        <w:t>传播智能化的信息环境，建设可共享的优质校本资源库，全面打造智能化、智慧化、数字化、网络化、泛在化的智慧学习环境，推动学校教育和课堂教学的创新与变革，实现个性化教与学，促进学生个性化成长和智慧发展。最终建成优质、安全、绿色、人本的信息化智慧校园，为建设全省一流学校的总体目标提供强大支撑。</w:t>
      </w:r>
    </w:p>
    <w:p w14:paraId="7456887A"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（二）具体措施</w:t>
      </w:r>
    </w:p>
    <w:p w14:paraId="36BEB75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 xml:space="preserve"> 开展信息化设备应用全员培训，尝试 “一对一”数字化教学实践。探索现代教育技术与课堂有效融合策略。</w:t>
      </w:r>
    </w:p>
    <w:p w14:paraId="4D8C6AB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w:t>
      </w:r>
      <w:r w:rsidRPr="00897283">
        <w:rPr>
          <w:rFonts w:ascii="仿宋" w:eastAsia="仿宋" w:hAnsi="仿宋"/>
          <w:color w:val="000000" w:themeColor="text1"/>
          <w:sz w:val="32"/>
          <w:szCs w:val="32"/>
        </w:rPr>
        <w:t xml:space="preserve">. </w:t>
      </w:r>
      <w:r w:rsidRPr="00897283">
        <w:rPr>
          <w:rFonts w:ascii="仿宋" w:eastAsia="仿宋" w:hAnsi="仿宋" w:hint="eastAsia"/>
          <w:color w:val="000000" w:themeColor="text1"/>
          <w:sz w:val="32"/>
          <w:szCs w:val="32"/>
        </w:rPr>
        <w:t>建设高标准空中课堂直播室，通过“智学网”组织骨干教师实施“空中课堂”课程直播，提高学生自主学习效果。</w:t>
      </w:r>
    </w:p>
    <w:p w14:paraId="1EE777E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完善各类平台，逐步构建支撑教研、管理、资源、生活服务的数字化校园综合管理平台。</w:t>
      </w:r>
      <w:r w:rsidRPr="00897283">
        <w:rPr>
          <w:rFonts w:ascii="仿宋" w:eastAsia="仿宋" w:hAnsi="仿宋"/>
          <w:color w:val="000000" w:themeColor="text1"/>
          <w:sz w:val="32"/>
          <w:szCs w:val="32"/>
        </w:rPr>
        <w:t xml:space="preserve"> </w:t>
      </w:r>
    </w:p>
    <w:p w14:paraId="30EEB47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打通各个信息系统的数据通道，构建教育服务平台，建立</w:t>
      </w:r>
      <w:proofErr w:type="gramStart"/>
      <w:r w:rsidRPr="00897283">
        <w:rPr>
          <w:rFonts w:ascii="仿宋" w:eastAsia="仿宋" w:hAnsi="仿宋" w:hint="eastAsia"/>
          <w:color w:val="000000" w:themeColor="text1"/>
          <w:sz w:val="32"/>
          <w:szCs w:val="32"/>
        </w:rPr>
        <w:t>微课资源</w:t>
      </w:r>
      <w:proofErr w:type="gramEnd"/>
      <w:r w:rsidRPr="00897283">
        <w:rPr>
          <w:rFonts w:ascii="仿宋" w:eastAsia="仿宋" w:hAnsi="仿宋" w:hint="eastAsia"/>
          <w:color w:val="000000" w:themeColor="text1"/>
          <w:sz w:val="32"/>
          <w:szCs w:val="32"/>
        </w:rPr>
        <w:t>等优质教育资源共享机制，建成“人人皆学、处处能学、时时可学”的信息化学习环境，实现泛在学习和终身学习。</w:t>
      </w:r>
    </w:p>
    <w:p w14:paraId="508D851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 xml:space="preserve"> 通过视频识别技术，实现考勤、停车场管理、访客、家校互通、课堂行为分析、课堂点名等相关日常教学、教务管理系统的智能化，形成学生行为、轨迹分析数据，为学校领导快速管理决策提供依据。</w:t>
      </w:r>
    </w:p>
    <w:p w14:paraId="60374048"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（三）达成标志</w:t>
      </w:r>
    </w:p>
    <w:p w14:paraId="42A9F93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促进学校各项工作的数字化、信息化、网络化。</w:t>
      </w:r>
    </w:p>
    <w:p w14:paraId="0DC9FAB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w:t>
      </w:r>
      <w:r w:rsidRPr="00897283">
        <w:rPr>
          <w:rFonts w:ascii="仿宋" w:eastAsia="仿宋" w:hAnsi="仿宋"/>
          <w:color w:val="000000" w:themeColor="text1"/>
          <w:sz w:val="32"/>
          <w:szCs w:val="32"/>
        </w:rPr>
        <w:t>.通过</w:t>
      </w:r>
      <w:r w:rsidRPr="00897283">
        <w:rPr>
          <w:rFonts w:ascii="仿宋" w:eastAsia="仿宋" w:hAnsi="仿宋" w:hint="eastAsia"/>
          <w:color w:val="000000" w:themeColor="text1"/>
          <w:sz w:val="32"/>
          <w:szCs w:val="32"/>
        </w:rPr>
        <w:t>“班班录”平台，开展听课、班级管理等活动，实现错位、错时“跨时空”的教研。</w:t>
      </w:r>
    </w:p>
    <w:p w14:paraId="18A3E22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w:t>
      </w:r>
      <w:r w:rsidRPr="00897283">
        <w:rPr>
          <w:rFonts w:ascii="仿宋" w:eastAsia="仿宋" w:hAnsi="仿宋"/>
          <w:color w:val="000000" w:themeColor="text1"/>
          <w:sz w:val="32"/>
          <w:szCs w:val="32"/>
        </w:rPr>
        <w:t>.2020年</w:t>
      </w:r>
      <w:r w:rsidRPr="00897283">
        <w:rPr>
          <w:rFonts w:ascii="仿宋" w:eastAsia="仿宋" w:hAnsi="仿宋" w:hint="eastAsia"/>
          <w:color w:val="000000" w:themeColor="text1"/>
          <w:sz w:val="32"/>
          <w:szCs w:val="32"/>
        </w:rPr>
        <w:t>6月，完成所有学科</w:t>
      </w:r>
      <w:proofErr w:type="gramStart"/>
      <w:r w:rsidRPr="00897283">
        <w:rPr>
          <w:rFonts w:ascii="仿宋" w:eastAsia="仿宋" w:hAnsi="仿宋" w:hint="eastAsia"/>
          <w:color w:val="000000" w:themeColor="text1"/>
          <w:sz w:val="32"/>
          <w:szCs w:val="32"/>
        </w:rPr>
        <w:t>的微课资源共享</w:t>
      </w:r>
      <w:proofErr w:type="gramEnd"/>
      <w:r w:rsidRPr="00897283">
        <w:rPr>
          <w:rFonts w:ascii="仿宋" w:eastAsia="仿宋" w:hAnsi="仿宋" w:hint="eastAsia"/>
          <w:color w:val="000000" w:themeColor="text1"/>
          <w:sz w:val="32"/>
          <w:szCs w:val="32"/>
        </w:rPr>
        <w:t>，以后逐年进行修</w:t>
      </w:r>
      <w:r w:rsidRPr="00897283">
        <w:rPr>
          <w:rFonts w:ascii="仿宋" w:eastAsia="仿宋" w:hAnsi="仿宋" w:hint="eastAsia"/>
          <w:color w:val="000000" w:themeColor="text1"/>
          <w:sz w:val="32"/>
          <w:szCs w:val="32"/>
        </w:rPr>
        <w:lastRenderedPageBreak/>
        <w:t>改、完善为学生自学、预习提供保障。</w:t>
      </w:r>
    </w:p>
    <w:p w14:paraId="622790F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 在创建成“山东省首批人工智能试点学校”基础上，争创国家级的荣誉，全面建成智慧校园。</w:t>
      </w:r>
    </w:p>
    <w:p w14:paraId="22F1204F"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59" w:name="_Toc396991904"/>
      <w:bookmarkStart w:id="60" w:name="_Toc387673434"/>
      <w:bookmarkEnd w:id="59"/>
      <w:r w:rsidRPr="00897283">
        <w:rPr>
          <w:rFonts w:ascii="仿宋" w:eastAsia="仿宋" w:hAnsi="仿宋" w:hint="eastAsia"/>
          <w:b/>
          <w:color w:val="000000" w:themeColor="text1"/>
          <w:sz w:val="32"/>
          <w:szCs w:val="32"/>
        </w:rPr>
        <w:t>八</w:t>
      </w:r>
      <w:r w:rsidRPr="00897283">
        <w:rPr>
          <w:rFonts w:ascii="仿宋" w:eastAsia="仿宋" w:hAnsi="仿宋"/>
          <w:b/>
          <w:color w:val="000000" w:themeColor="text1"/>
          <w:sz w:val="32"/>
          <w:szCs w:val="32"/>
        </w:rPr>
        <w:t>、</w:t>
      </w:r>
      <w:r w:rsidRPr="00897283">
        <w:rPr>
          <w:rFonts w:ascii="仿宋" w:eastAsia="仿宋" w:hAnsi="仿宋" w:hint="eastAsia"/>
          <w:b/>
          <w:color w:val="000000" w:themeColor="text1"/>
          <w:sz w:val="32"/>
          <w:szCs w:val="32"/>
        </w:rPr>
        <w:t>着力改善后勤服务，营造环境宜人的和谐校园</w:t>
      </w:r>
      <w:bookmarkEnd w:id="60"/>
    </w:p>
    <w:p w14:paraId="1771429B"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61" w:name="_Toc396991905"/>
      <w:bookmarkStart w:id="62" w:name="_Toc387673435"/>
      <w:bookmarkEnd w:id="61"/>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一</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发展目标</w:t>
      </w:r>
      <w:bookmarkEnd w:id="62"/>
    </w:p>
    <w:p w14:paraId="6F14E7D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完善学校后勤管理制度，合理配置各种教育教学资源，为教师、学生提供优质的教育教学条件；创设整洁、优美、安全的校园环境。建设精干、高效的后勤服务队伍，以一流的服务促进教育教学工作的开展，师生满意率接近100%。</w:t>
      </w:r>
    </w:p>
    <w:p w14:paraId="100FBB91"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63" w:name="_Toc396991906"/>
      <w:bookmarkStart w:id="64" w:name="_Toc387673436"/>
      <w:bookmarkEnd w:id="63"/>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二</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具体措施</w:t>
      </w:r>
      <w:bookmarkEnd w:id="64"/>
    </w:p>
    <w:p w14:paraId="469B58A8" w14:textId="7C99894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Pr>
          <w:rFonts w:ascii="仿宋" w:eastAsia="仿宋" w:hAnsi="仿宋" w:hint="eastAsia"/>
          <w:color w:val="000000" w:themeColor="text1"/>
          <w:sz w:val="32"/>
          <w:szCs w:val="32"/>
        </w:rPr>
        <w:t>.</w:t>
      </w:r>
      <w:r w:rsidRPr="00897283">
        <w:rPr>
          <w:rFonts w:ascii="仿宋" w:eastAsia="仿宋" w:hAnsi="仿宋" w:hint="eastAsia"/>
          <w:color w:val="000000" w:themeColor="text1"/>
          <w:sz w:val="32"/>
          <w:szCs w:val="32"/>
        </w:rPr>
        <w:t>进一步完善后勤服务职责、业务标准、工作程序及各项规章制度，建立健全各类管理档案资料，实现学校底线管理向精细化管理的过渡。</w:t>
      </w:r>
    </w:p>
    <w:p w14:paraId="50A4FA99" w14:textId="4ECCA530"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加强管理，建立一支纪律严明、积极高效的工作队伍，增强服务意识，全面提升服务、协调水平。</w:t>
      </w:r>
    </w:p>
    <w:p w14:paraId="642EAA0E" w14:textId="5A1A36E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Pr>
          <w:rFonts w:ascii="仿宋" w:eastAsia="仿宋" w:hAnsi="仿宋" w:hint="eastAsia"/>
          <w:color w:val="000000" w:themeColor="text1"/>
          <w:sz w:val="32"/>
          <w:szCs w:val="32"/>
        </w:rPr>
        <w:t>.</w:t>
      </w:r>
      <w:r w:rsidRPr="00897283">
        <w:rPr>
          <w:rFonts w:ascii="仿宋" w:eastAsia="仿宋" w:hAnsi="仿宋" w:hint="eastAsia"/>
          <w:color w:val="000000" w:themeColor="text1"/>
          <w:sz w:val="32"/>
          <w:szCs w:val="32"/>
        </w:rPr>
        <w:t>广泛听取学校教职工对新建校的意见和建议，新学校资源达到最佳配置，创设适合学生、教师工作学习氛围。</w:t>
      </w:r>
    </w:p>
    <w:p w14:paraId="6D3EB932" w14:textId="3AB927AA"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全面实现后勤管理数字化管理，实现学校办公无纸化。</w:t>
      </w:r>
    </w:p>
    <w:p w14:paraId="1A539267" w14:textId="0FB1B811"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5</w:t>
      </w:r>
      <w:r>
        <w:rPr>
          <w:rFonts w:ascii="仿宋" w:eastAsia="仿宋" w:hAnsi="仿宋" w:hint="eastAsia"/>
          <w:color w:val="000000" w:themeColor="text1"/>
          <w:sz w:val="32"/>
          <w:szCs w:val="32"/>
        </w:rPr>
        <w:t>.</w:t>
      </w:r>
      <w:r w:rsidRPr="00897283">
        <w:rPr>
          <w:rFonts w:ascii="仿宋" w:eastAsia="仿宋" w:hAnsi="仿宋" w:hint="eastAsia"/>
          <w:color w:val="000000" w:themeColor="text1"/>
          <w:sz w:val="32"/>
          <w:szCs w:val="32"/>
        </w:rPr>
        <w:t>进一步按精细化管理要求，做好现有校区的资源配置，使其更合理化。创建文化氛围浓厚，环境整洁、安全、优美的新校园。</w:t>
      </w:r>
    </w:p>
    <w:p w14:paraId="132427CD"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65" w:name="_Toc396991907"/>
      <w:bookmarkStart w:id="66" w:name="_Toc387673437"/>
      <w:bookmarkEnd w:id="65"/>
      <w:r w:rsidRPr="00897283">
        <w:rPr>
          <w:rFonts w:ascii="仿宋" w:eastAsia="仿宋" w:hAnsi="仿宋" w:hint="eastAsia"/>
          <w:b/>
          <w:color w:val="000000" w:themeColor="text1"/>
          <w:sz w:val="32"/>
          <w:szCs w:val="32"/>
        </w:rPr>
        <w:t>（</w:t>
      </w:r>
      <w:r w:rsidRPr="00897283">
        <w:rPr>
          <w:rFonts w:ascii="仿宋" w:eastAsia="仿宋" w:hAnsi="仿宋"/>
          <w:b/>
          <w:color w:val="000000" w:themeColor="text1"/>
          <w:sz w:val="32"/>
          <w:szCs w:val="32"/>
        </w:rPr>
        <w:t>三</w:t>
      </w:r>
      <w:r w:rsidRPr="00897283">
        <w:rPr>
          <w:rFonts w:ascii="仿宋" w:eastAsia="仿宋" w:hAnsi="仿宋" w:hint="eastAsia"/>
          <w:b/>
          <w:color w:val="000000" w:themeColor="text1"/>
          <w:sz w:val="32"/>
          <w:szCs w:val="32"/>
        </w:rPr>
        <w:t>）</w:t>
      </w:r>
      <w:r w:rsidRPr="00897283">
        <w:rPr>
          <w:rFonts w:ascii="Calibri" w:eastAsia="仿宋" w:hAnsi="Calibri" w:cs="Calibri"/>
          <w:b/>
          <w:color w:val="000000" w:themeColor="text1"/>
          <w:sz w:val="32"/>
          <w:szCs w:val="32"/>
        </w:rPr>
        <w:t> </w:t>
      </w:r>
      <w:r w:rsidRPr="00897283">
        <w:rPr>
          <w:rFonts w:ascii="仿宋" w:eastAsia="仿宋" w:hAnsi="仿宋" w:hint="eastAsia"/>
          <w:b/>
          <w:color w:val="000000" w:themeColor="text1"/>
          <w:sz w:val="32"/>
          <w:szCs w:val="32"/>
        </w:rPr>
        <w:t>达成标志</w:t>
      </w:r>
      <w:bookmarkEnd w:id="66"/>
    </w:p>
    <w:p w14:paraId="6D17A7A8" w14:textId="4A04083F"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Pr>
          <w:rFonts w:ascii="仿宋" w:eastAsia="仿宋" w:hAnsi="仿宋" w:hint="eastAsia"/>
          <w:color w:val="000000" w:themeColor="text1"/>
          <w:sz w:val="32"/>
          <w:szCs w:val="32"/>
        </w:rPr>
        <w:t>.</w:t>
      </w:r>
      <w:r w:rsidRPr="00897283">
        <w:rPr>
          <w:rFonts w:ascii="仿宋" w:eastAsia="仿宋" w:hAnsi="仿宋" w:hint="eastAsia"/>
          <w:color w:val="000000" w:themeColor="text1"/>
          <w:sz w:val="32"/>
          <w:szCs w:val="32"/>
        </w:rPr>
        <w:t>新校后勤管理制度岗位责任制及考核办法进一步精细完善，操作性强。后勤工作人员积极性被全面调动。</w:t>
      </w:r>
    </w:p>
    <w:p w14:paraId="3F87BD1C" w14:textId="2FEF18DA"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在规范化、精细化、信息化的基础上，精益求精，实现优质高效。</w:t>
      </w:r>
    </w:p>
    <w:p w14:paraId="556EB65C" w14:textId="4F785BF2"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lastRenderedPageBreak/>
        <w:t>3</w:t>
      </w:r>
      <w:r>
        <w:rPr>
          <w:rFonts w:ascii="仿宋" w:eastAsia="仿宋" w:hAnsi="仿宋" w:hint="eastAsia"/>
          <w:color w:val="000000" w:themeColor="text1"/>
          <w:sz w:val="32"/>
          <w:szCs w:val="32"/>
        </w:rPr>
        <w:t>.</w:t>
      </w:r>
      <w:r w:rsidRPr="00897283">
        <w:rPr>
          <w:rFonts w:ascii="仿宋" w:eastAsia="仿宋" w:hAnsi="仿宋" w:hint="eastAsia"/>
          <w:color w:val="000000" w:themeColor="text1"/>
          <w:sz w:val="32"/>
          <w:szCs w:val="32"/>
        </w:rPr>
        <w:t>完成校产建账。</w:t>
      </w:r>
    </w:p>
    <w:p w14:paraId="1356C37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新校资源全面整合，达到最佳配置，校园文化氛围浓厚，环境整洁、优美、安全，学生、教师心情舒畅，学生、教师工作学习生活条件全面提高。师生满意率达95%以上。</w:t>
      </w:r>
    </w:p>
    <w:p w14:paraId="02945544" w14:textId="576C2569"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开展“后勤社会化”和“后勤优质服务”课题研究。</w:t>
      </w:r>
    </w:p>
    <w:p w14:paraId="0F97C050"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八、重点发展项目</w:t>
      </w:r>
    </w:p>
    <w:p w14:paraId="4BB96FCA" w14:textId="77777777" w:rsidR="00897283" w:rsidRPr="00897283" w:rsidRDefault="00897283" w:rsidP="00897283">
      <w:pPr>
        <w:spacing w:line="360" w:lineRule="auto"/>
        <w:ind w:firstLineChars="200" w:firstLine="643"/>
        <w:rPr>
          <w:rFonts w:ascii="仿宋" w:eastAsia="仿宋" w:hAnsi="仿宋"/>
          <w:color w:val="000000" w:themeColor="text1"/>
          <w:sz w:val="32"/>
          <w:szCs w:val="32"/>
        </w:rPr>
      </w:pPr>
      <w:r w:rsidRPr="00897283">
        <w:rPr>
          <w:rFonts w:ascii="仿宋" w:eastAsia="仿宋" w:hAnsi="仿宋" w:hint="eastAsia"/>
          <w:b/>
          <w:bCs/>
          <w:color w:val="000000" w:themeColor="text1"/>
          <w:sz w:val="32"/>
          <w:szCs w:val="32"/>
        </w:rPr>
        <w:t>项目</w:t>
      </w:r>
      <w:proofErr w:type="gramStart"/>
      <w:r w:rsidRPr="00897283">
        <w:rPr>
          <w:rFonts w:ascii="仿宋" w:eastAsia="仿宋" w:hAnsi="仿宋" w:hint="eastAsia"/>
          <w:b/>
          <w:bCs/>
          <w:color w:val="000000" w:themeColor="text1"/>
          <w:sz w:val="32"/>
          <w:szCs w:val="32"/>
        </w:rPr>
        <w:t>一</w:t>
      </w:r>
      <w:proofErr w:type="gramEnd"/>
      <w:r w:rsidRPr="00897283">
        <w:rPr>
          <w:rFonts w:ascii="仿宋" w:eastAsia="仿宋" w:hAnsi="仿宋" w:hint="eastAsia"/>
          <w:b/>
          <w:bCs/>
          <w:color w:val="000000" w:themeColor="text1"/>
          <w:sz w:val="32"/>
          <w:szCs w:val="32"/>
        </w:rPr>
        <w:t>：构建“2－</w:t>
      </w:r>
      <w:r w:rsidRPr="00897283">
        <w:rPr>
          <w:rFonts w:ascii="仿宋" w:eastAsia="仿宋" w:hAnsi="仿宋"/>
          <w:b/>
          <w:bCs/>
          <w:color w:val="000000" w:themeColor="text1"/>
          <w:sz w:val="32"/>
          <w:szCs w:val="32"/>
        </w:rPr>
        <w:t>3</w:t>
      </w:r>
      <w:r w:rsidRPr="00897283">
        <w:rPr>
          <w:rFonts w:ascii="仿宋" w:eastAsia="仿宋" w:hAnsi="仿宋" w:hint="eastAsia"/>
          <w:b/>
          <w:bCs/>
          <w:color w:val="000000" w:themeColor="text1"/>
          <w:sz w:val="32"/>
          <w:szCs w:val="32"/>
        </w:rPr>
        <w:t>－5课程”体系，彰显学校办学特色</w:t>
      </w:r>
    </w:p>
    <w:p w14:paraId="2402881A"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67" w:name="_Toc387673439"/>
      <w:bookmarkStart w:id="68" w:name="_Toc396991909"/>
      <w:bookmarkEnd w:id="67"/>
      <w:bookmarkEnd w:id="68"/>
      <w:r w:rsidRPr="00897283">
        <w:rPr>
          <w:rFonts w:ascii="仿宋" w:eastAsia="仿宋" w:hAnsi="仿宋" w:hint="eastAsia"/>
          <w:b/>
          <w:color w:val="000000" w:themeColor="text1"/>
          <w:sz w:val="32"/>
          <w:szCs w:val="32"/>
        </w:rPr>
        <w:t>（一）指导思想</w:t>
      </w:r>
    </w:p>
    <w:p w14:paraId="102C209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课程建设以书院文化为基础，以建设科学规范的管理机制为先导，以抓好教师队伍建设为前提，以课程内容和教材建设为核心，以现代教育技术为手段，以教材和网络教育资源建设为依托，以“教学案”和“学历案”为载体，以提高教学效果和人才培养质量为目的，有计划、有目标、分阶段、分层次地开展工作，重点做好学校课程的整体规划与设计，构建“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－5”课程实施体系。为进一步提高学校课程建设的质量。</w:t>
      </w:r>
      <w:r w:rsidRPr="00897283">
        <w:rPr>
          <w:rFonts w:ascii="仿宋" w:eastAsia="仿宋" w:hAnsi="仿宋"/>
          <w:color w:val="000000" w:themeColor="text1"/>
          <w:sz w:val="32"/>
          <w:szCs w:val="32"/>
        </w:rPr>
        <w:t xml:space="preserve"> </w:t>
      </w:r>
    </w:p>
    <w:p w14:paraId="07EC18B5"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69" w:name="_Toc396991910"/>
      <w:bookmarkStart w:id="70" w:name="_Toc387673440"/>
      <w:bookmarkStart w:id="71" w:name="_Toc386030087"/>
      <w:bookmarkEnd w:id="69"/>
      <w:bookmarkEnd w:id="70"/>
      <w:r w:rsidRPr="00897283">
        <w:rPr>
          <w:rFonts w:ascii="仿宋" w:eastAsia="仿宋" w:hAnsi="仿宋" w:hint="eastAsia"/>
          <w:b/>
          <w:color w:val="000000" w:themeColor="text1"/>
          <w:sz w:val="32"/>
          <w:szCs w:val="32"/>
        </w:rPr>
        <w:t>（二）发展目标</w:t>
      </w:r>
      <w:bookmarkEnd w:id="71"/>
    </w:p>
    <w:p w14:paraId="077C79E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立足基础课程，结合现代教育理论、社会发展需求以及学校的文化特征与实际情况，依托一中文化的深厚底蕴，规划与设计能适应学生发展需求体现学校特色的“2－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－5”课程体系，实现各类课程的有机整合；逐步建立一批适应不同学生个性特点、能力倾向和自身发展需要的特色课程、品牌课程，为全体学生创设求知成才的发展空间。</w:t>
      </w:r>
    </w:p>
    <w:p w14:paraId="4D5E25FB"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bookmarkStart w:id="72" w:name="_Toc396991911"/>
      <w:bookmarkStart w:id="73" w:name="_Toc387673441"/>
      <w:bookmarkStart w:id="74" w:name="_Toc386030088"/>
      <w:bookmarkEnd w:id="72"/>
      <w:bookmarkEnd w:id="73"/>
      <w:r w:rsidRPr="00897283">
        <w:rPr>
          <w:rFonts w:ascii="仿宋" w:eastAsia="仿宋" w:hAnsi="仿宋" w:hint="eastAsia"/>
          <w:b/>
          <w:color w:val="000000" w:themeColor="text1"/>
          <w:sz w:val="32"/>
          <w:szCs w:val="32"/>
        </w:rPr>
        <w:t>（三）主要措施</w:t>
      </w:r>
      <w:bookmarkEnd w:id="74"/>
    </w:p>
    <w:p w14:paraId="2FE3E07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 xml:space="preserve"> 完善课程管理制度</w:t>
      </w:r>
    </w:p>
    <w:p w14:paraId="5426ACE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以课程体系建设为核心，建立以专家、学者、科研人员、基层教师</w:t>
      </w:r>
      <w:r w:rsidRPr="00897283">
        <w:rPr>
          <w:rFonts w:ascii="仿宋" w:eastAsia="仿宋" w:hAnsi="仿宋" w:hint="eastAsia"/>
          <w:color w:val="000000" w:themeColor="text1"/>
          <w:sz w:val="32"/>
          <w:szCs w:val="32"/>
        </w:rPr>
        <w:lastRenderedPageBreak/>
        <w:t>为主组成的课程体系开发小组，逐步建立起以国家课程为主要内容、地方与校本课程为重要支撑的特色九年一贯制课程体系，缩减国家课程授课时间，扩大地方校本课程授课时间，提高学生学习能力。</w:t>
      </w:r>
    </w:p>
    <w:p w14:paraId="6AC460A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指导相关课程的开发，对拓展课程和研究课程的实施做好过程管理与评价；学生发展中心重点负责德育与实践活动、心理与生涯规划的落实，教学科研管理中心重点负责基础课程的落实，负责学校课程计划的设置、实施、管理与选课指导等。</w:t>
      </w:r>
    </w:p>
    <w:p w14:paraId="0ABBCF3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2.提高教师的课程设计与开发能力</w:t>
      </w:r>
    </w:p>
    <w:p w14:paraId="620A2D6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以教学科研管理中心为主导，各处</w:t>
      </w:r>
      <w:proofErr w:type="gramStart"/>
      <w:r w:rsidRPr="00897283">
        <w:rPr>
          <w:rFonts w:ascii="仿宋" w:eastAsia="仿宋" w:hAnsi="仿宋" w:hint="eastAsia"/>
          <w:color w:val="000000" w:themeColor="text1"/>
          <w:sz w:val="32"/>
          <w:szCs w:val="32"/>
        </w:rPr>
        <w:t>室密切</w:t>
      </w:r>
      <w:proofErr w:type="gramEnd"/>
      <w:r w:rsidRPr="00897283">
        <w:rPr>
          <w:rFonts w:ascii="仿宋" w:eastAsia="仿宋" w:hAnsi="仿宋" w:hint="eastAsia"/>
          <w:color w:val="000000" w:themeColor="text1"/>
          <w:sz w:val="32"/>
          <w:szCs w:val="32"/>
        </w:rPr>
        <w:t>配合，根据“2－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课程体系组成模块，系统开发校本课程资源，完成校本基础课、拓展课等课程的开发。进一步细化“2－3－5”课程体系（解读在前面已赘述）的学习领域和承载的目标，确保学校的教育理念和育人目标的实现。</w:t>
      </w:r>
    </w:p>
    <w:p w14:paraId="3B7CA4E1" w14:textId="3A1D2F93"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Pr>
          <w:rFonts w:ascii="仿宋" w:eastAsia="仿宋" w:hAnsi="仿宋" w:hint="eastAsia"/>
          <w:color w:val="000000" w:themeColor="text1"/>
          <w:sz w:val="32"/>
          <w:szCs w:val="32"/>
        </w:rPr>
        <w:t>.</w:t>
      </w:r>
      <w:r w:rsidRPr="00897283">
        <w:rPr>
          <w:rFonts w:ascii="仿宋" w:eastAsia="仿宋" w:hAnsi="仿宋" w:hint="eastAsia"/>
          <w:color w:val="000000" w:themeColor="text1"/>
          <w:sz w:val="32"/>
          <w:szCs w:val="32"/>
        </w:rPr>
        <w:t>提高教师的课程实施能力</w:t>
      </w:r>
    </w:p>
    <w:p w14:paraId="37CE2B1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通过校本培训，使教师具有校本课程的开发和实施能力，形成</w:t>
      </w:r>
      <w:proofErr w:type="gramStart"/>
      <w:r w:rsidRPr="00897283">
        <w:rPr>
          <w:rFonts w:ascii="仿宋" w:eastAsia="仿宋" w:hAnsi="仿宋" w:hint="eastAsia"/>
          <w:color w:val="000000" w:themeColor="text1"/>
          <w:sz w:val="32"/>
          <w:szCs w:val="32"/>
        </w:rPr>
        <w:t>一</w:t>
      </w:r>
      <w:proofErr w:type="gramEnd"/>
      <w:r w:rsidRPr="00897283">
        <w:rPr>
          <w:rFonts w:ascii="仿宋" w:eastAsia="仿宋" w:hAnsi="仿宋" w:hint="eastAsia"/>
          <w:color w:val="000000" w:themeColor="text1"/>
          <w:sz w:val="32"/>
          <w:szCs w:val="32"/>
        </w:rPr>
        <w:t>支具有符合现代教育发展要求的优秀师资队伍，力求每位教师都成为校本课程的开发者和实施者。</w:t>
      </w:r>
    </w:p>
    <w:p w14:paraId="7B5926DD" w14:textId="6AE40675"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以课程整合的方式再造学校课程，实现国家课程校本化</w:t>
      </w:r>
    </w:p>
    <w:p w14:paraId="2634EDF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以学科课程目标细化的研制为手段，</w:t>
      </w:r>
      <w:proofErr w:type="gramStart"/>
      <w:r w:rsidRPr="00897283">
        <w:rPr>
          <w:rFonts w:ascii="仿宋" w:eastAsia="仿宋" w:hAnsi="仿宋" w:hint="eastAsia"/>
          <w:color w:val="000000" w:themeColor="text1"/>
          <w:sz w:val="32"/>
          <w:szCs w:val="32"/>
        </w:rPr>
        <w:t>确定学</w:t>
      </w:r>
      <w:proofErr w:type="gramEnd"/>
      <w:r w:rsidRPr="00897283">
        <w:rPr>
          <w:rFonts w:ascii="仿宋" w:eastAsia="仿宋" w:hAnsi="仿宋" w:hint="eastAsia"/>
          <w:color w:val="000000" w:themeColor="text1"/>
          <w:sz w:val="32"/>
          <w:szCs w:val="32"/>
        </w:rPr>
        <w:t>段、学年、学期、单元、课时的教学目标，遵循正视教材，吃透教材，不惟教材，整合教材，超越教材的原则，进行“单一学科的课程整合、跨学科的课程整合、超学科的课程整合”，进行课程重构，学科重组，设置灵活、富有弹性的课程，并形成实施方案。</w:t>
      </w:r>
    </w:p>
    <w:p w14:paraId="579AC69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整合的路径：小学课程整合以“主题活动”的形式呈现。初中所有</w:t>
      </w:r>
      <w:r w:rsidRPr="00897283">
        <w:rPr>
          <w:rFonts w:ascii="仿宋" w:eastAsia="仿宋" w:hAnsi="仿宋" w:hint="eastAsia"/>
          <w:color w:val="000000" w:themeColor="text1"/>
          <w:sz w:val="32"/>
          <w:szCs w:val="32"/>
        </w:rPr>
        <w:lastRenderedPageBreak/>
        <w:t>学科都进行整合，主要是学科内、学科间的整合。进行体育分项教学、引桥课程、音乐器乐模块教学、美术主题式教学等改变课程形态的学科重构。部分学科进行九年一体化整合：如：英语、国学、音乐、美术、体育、主题班会课程、安全教育课程等。通过进行目标分析与比较、内容梳理与重组、主题选择与确定、活动设计与建构等课程开发活动，形成</w:t>
      </w:r>
      <w:proofErr w:type="gramStart"/>
      <w:r w:rsidRPr="00897283">
        <w:rPr>
          <w:rFonts w:ascii="仿宋" w:eastAsia="仿宋" w:hAnsi="仿宋" w:hint="eastAsia"/>
          <w:color w:val="000000" w:themeColor="text1"/>
          <w:sz w:val="32"/>
          <w:szCs w:val="32"/>
        </w:rPr>
        <w:t>校本化</w:t>
      </w:r>
      <w:proofErr w:type="gramEnd"/>
      <w:r w:rsidRPr="00897283">
        <w:rPr>
          <w:rFonts w:ascii="仿宋" w:eastAsia="仿宋" w:hAnsi="仿宋" w:hint="eastAsia"/>
          <w:color w:val="000000" w:themeColor="text1"/>
          <w:sz w:val="32"/>
          <w:szCs w:val="32"/>
        </w:rPr>
        <w:t>的课程，实现国家课程校本化。</w:t>
      </w:r>
    </w:p>
    <w:p w14:paraId="67C0A9B3" w14:textId="7CF9B5E8" w:rsidR="00897283" w:rsidRPr="00897283" w:rsidRDefault="00897283" w:rsidP="00897283">
      <w:pPr>
        <w:spacing w:line="360" w:lineRule="auto"/>
        <w:ind w:left="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学校课程管理模式化</w:t>
      </w:r>
    </w:p>
    <w:p w14:paraId="653B2FFC" w14:textId="77777777" w:rsidR="00897283" w:rsidRPr="00897283" w:rsidRDefault="00897283" w:rsidP="00897283">
      <w:pPr>
        <w:spacing w:line="360" w:lineRule="auto"/>
        <w:ind w:firstLineChars="100" w:firstLine="32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对共同基础类课程和兴趣拓展类课程，继续通过“学部制”、“学分制”、“走班制”、“导师制”、“学长制”的模式进行管理。</w:t>
      </w:r>
    </w:p>
    <w:p w14:paraId="2AACCF55" w14:textId="176A216C"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6</w:t>
      </w:r>
      <w:r>
        <w:rPr>
          <w:rFonts w:ascii="仿宋" w:eastAsia="仿宋" w:hAnsi="仿宋" w:hint="eastAsia"/>
          <w:color w:val="000000" w:themeColor="text1"/>
          <w:sz w:val="32"/>
          <w:szCs w:val="32"/>
        </w:rPr>
        <w:t>.</w:t>
      </w:r>
      <w:r w:rsidRPr="00897283">
        <w:rPr>
          <w:rFonts w:ascii="仿宋" w:eastAsia="仿宋" w:hAnsi="仿宋" w:hint="eastAsia"/>
          <w:color w:val="000000" w:themeColor="text1"/>
          <w:sz w:val="32"/>
          <w:szCs w:val="32"/>
        </w:rPr>
        <w:t>开发课程管理与学生学习平台</w:t>
      </w:r>
    </w:p>
    <w:p w14:paraId="429AC23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继续发挥现代信息技术在教育中的重要作用，开发具有学校特色的课程管理与学生学习平台，使课程的设置、申报、选课、评价、交流、学习、远程访问等功能在校园网络上实现，加强师生网上互动，促进学生主动学习，延伸传统课堂。</w:t>
      </w:r>
    </w:p>
    <w:p w14:paraId="4619F673" w14:textId="5D90E16F"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7</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加强国际教育的合作与交流，促进教育国际化发展。</w:t>
      </w:r>
    </w:p>
    <w:p w14:paraId="6D10694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搭建国际化交流平台。201</w:t>
      </w:r>
      <w:r w:rsidRPr="00897283">
        <w:rPr>
          <w:rFonts w:ascii="仿宋" w:eastAsia="仿宋" w:hAnsi="仿宋"/>
          <w:color w:val="000000" w:themeColor="text1"/>
          <w:sz w:val="32"/>
          <w:szCs w:val="32"/>
        </w:rPr>
        <w:t>8</w:t>
      </w:r>
      <w:r w:rsidRPr="00897283">
        <w:rPr>
          <w:rFonts w:ascii="仿宋" w:eastAsia="仿宋" w:hAnsi="仿宋" w:hint="eastAsia"/>
          <w:color w:val="000000" w:themeColor="text1"/>
          <w:sz w:val="32"/>
          <w:szCs w:val="32"/>
        </w:rPr>
        <w:t>年，学校牵手英国圣安德鲁斯大学，学校将以此为契机，加强与教育发达国家学校的联系，通过学习、了解国外教育发展状况及对人才培养的方式方法，兼容并蓄，学习国外教育先进经验，扩大学校国际影响。</w:t>
      </w:r>
    </w:p>
    <w:p w14:paraId="29A397EB" w14:textId="77777777" w:rsidR="00897283" w:rsidRPr="00897283" w:rsidRDefault="00897283" w:rsidP="00897283">
      <w:pPr>
        <w:spacing w:line="360" w:lineRule="auto"/>
        <w:rPr>
          <w:rFonts w:ascii="仿宋" w:eastAsia="仿宋" w:hAnsi="仿宋"/>
          <w:b/>
          <w:color w:val="000000" w:themeColor="text1"/>
          <w:sz w:val="32"/>
          <w:szCs w:val="32"/>
        </w:rPr>
      </w:pPr>
      <w:bookmarkStart w:id="75" w:name="_Toc387673442"/>
      <w:bookmarkStart w:id="76" w:name="_Toc396991912"/>
      <w:bookmarkStart w:id="77" w:name="_Toc386030089"/>
      <w:bookmarkEnd w:id="75"/>
      <w:bookmarkEnd w:id="76"/>
      <w:r w:rsidRPr="00897283">
        <w:rPr>
          <w:rFonts w:ascii="仿宋" w:eastAsia="仿宋" w:hAnsi="仿宋" w:hint="eastAsia"/>
          <w:b/>
          <w:color w:val="000000" w:themeColor="text1"/>
          <w:sz w:val="32"/>
          <w:szCs w:val="32"/>
        </w:rPr>
        <w:t>（四）达成标志</w:t>
      </w:r>
      <w:bookmarkEnd w:id="77"/>
    </w:p>
    <w:p w14:paraId="0407E50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1.建立完善的课程管理与开发制度，任务分工清楚具体，责任明确。</w:t>
      </w:r>
    </w:p>
    <w:p w14:paraId="3DE9B1B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lastRenderedPageBreak/>
        <w:t>2.形成“2－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－5”课程体系图谱。如下图:</w:t>
      </w:r>
      <w:r w:rsidRPr="00897283">
        <w:rPr>
          <w:rFonts w:ascii="仿宋" w:eastAsia="仿宋" w:hAnsi="仿宋"/>
          <w:noProof/>
          <w:color w:val="000000" w:themeColor="text1"/>
          <w:sz w:val="32"/>
          <w:szCs w:val="32"/>
        </w:rPr>
        <w:drawing>
          <wp:anchor distT="0" distB="0" distL="114300" distR="114300" simplePos="0" relativeHeight="251660288" behindDoc="0" locked="0" layoutInCell="1" allowOverlap="1" wp14:anchorId="7241391D" wp14:editId="4B3902DF">
            <wp:simplePos x="0" y="0"/>
            <wp:positionH relativeFrom="column">
              <wp:posOffset>327660</wp:posOffset>
            </wp:positionH>
            <wp:positionV relativeFrom="paragraph">
              <wp:posOffset>251460</wp:posOffset>
            </wp:positionV>
            <wp:extent cx="4743450" cy="236220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743450" cy="2362200"/>
                    </a:xfrm>
                    <a:prstGeom prst="rect">
                      <a:avLst/>
                    </a:prstGeom>
                  </pic:spPr>
                </pic:pic>
              </a:graphicData>
            </a:graphic>
          </wp:anchor>
        </w:drawing>
      </w:r>
    </w:p>
    <w:p w14:paraId="49532BC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3.通过智学网，搭建课程设置、申报、选课、交流、学习、评价及远程访问</w:t>
      </w:r>
    </w:p>
    <w:p w14:paraId="16C2F53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的网络平台</w:t>
      </w:r>
      <w:r w:rsidRPr="00897283">
        <w:rPr>
          <w:rFonts w:ascii="仿宋" w:eastAsia="仿宋" w:hAnsi="仿宋" w:hint="eastAsia"/>
          <w:color w:val="000000" w:themeColor="text1"/>
          <w:sz w:val="32"/>
          <w:szCs w:val="32"/>
        </w:rPr>
        <w:t>。</w:t>
      </w:r>
    </w:p>
    <w:p w14:paraId="50451D5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w:t>
      </w:r>
      <w:r w:rsidRPr="00897283">
        <w:rPr>
          <w:rFonts w:ascii="仿宋" w:eastAsia="仿宋" w:hAnsi="仿宋"/>
          <w:color w:val="000000" w:themeColor="text1"/>
          <w:sz w:val="32"/>
          <w:szCs w:val="32"/>
        </w:rPr>
        <w:t xml:space="preserve">. </w:t>
      </w:r>
      <w:r w:rsidRPr="00897283">
        <w:rPr>
          <w:rFonts w:ascii="仿宋" w:eastAsia="仿宋" w:hAnsi="仿宋" w:hint="eastAsia"/>
          <w:color w:val="000000" w:themeColor="text1"/>
          <w:sz w:val="32"/>
          <w:szCs w:val="32"/>
        </w:rPr>
        <w:t>进一步修改已有的</w:t>
      </w:r>
      <w:r w:rsidRPr="00897283">
        <w:rPr>
          <w:rFonts w:ascii="仿宋" w:eastAsia="仿宋" w:hAnsi="仿宋"/>
          <w:color w:val="000000" w:themeColor="text1"/>
          <w:sz w:val="32"/>
          <w:szCs w:val="32"/>
        </w:rPr>
        <w:t>各科</w:t>
      </w:r>
      <w:r w:rsidRPr="00897283">
        <w:rPr>
          <w:rFonts w:ascii="仿宋" w:eastAsia="仿宋" w:hAnsi="仿宋" w:hint="eastAsia"/>
          <w:color w:val="000000" w:themeColor="text1"/>
          <w:sz w:val="32"/>
          <w:szCs w:val="32"/>
        </w:rPr>
        <w:t>制定的</w:t>
      </w:r>
      <w:r w:rsidRPr="00897283">
        <w:rPr>
          <w:rFonts w:ascii="仿宋" w:eastAsia="仿宋" w:hAnsi="仿宋"/>
          <w:color w:val="000000" w:themeColor="text1"/>
          <w:sz w:val="32"/>
          <w:szCs w:val="32"/>
        </w:rPr>
        <w:t>课程整合方案</w:t>
      </w:r>
      <w:r w:rsidRPr="00897283">
        <w:rPr>
          <w:rFonts w:ascii="仿宋" w:eastAsia="仿宋" w:hAnsi="仿宋" w:hint="eastAsia"/>
          <w:color w:val="000000" w:themeColor="text1"/>
          <w:sz w:val="32"/>
          <w:szCs w:val="32"/>
        </w:rPr>
        <w:t>，重新整理“历史、道德与法治”的整合方案，</w:t>
      </w:r>
      <w:r w:rsidRPr="00897283">
        <w:rPr>
          <w:rFonts w:ascii="仿宋" w:eastAsia="仿宋" w:hAnsi="仿宋"/>
          <w:color w:val="000000" w:themeColor="text1"/>
          <w:sz w:val="32"/>
          <w:szCs w:val="32"/>
        </w:rPr>
        <w:t>并</w:t>
      </w:r>
      <w:r w:rsidRPr="00897283">
        <w:rPr>
          <w:rFonts w:ascii="仿宋" w:eastAsia="仿宋" w:hAnsi="仿宋" w:hint="eastAsia"/>
          <w:color w:val="000000" w:themeColor="text1"/>
          <w:sz w:val="32"/>
          <w:szCs w:val="32"/>
        </w:rPr>
        <w:t>在</w:t>
      </w:r>
      <w:r w:rsidRPr="00897283">
        <w:rPr>
          <w:rFonts w:ascii="仿宋" w:eastAsia="仿宋" w:hAnsi="仿宋"/>
          <w:color w:val="000000" w:themeColor="text1"/>
          <w:sz w:val="32"/>
          <w:szCs w:val="32"/>
        </w:rPr>
        <w:t>实施</w:t>
      </w:r>
      <w:r w:rsidRPr="00897283">
        <w:rPr>
          <w:rFonts w:ascii="仿宋" w:eastAsia="仿宋" w:hAnsi="仿宋" w:hint="eastAsia"/>
          <w:color w:val="000000" w:themeColor="text1"/>
          <w:sz w:val="32"/>
          <w:szCs w:val="32"/>
        </w:rPr>
        <w:t>中进一步完善。</w:t>
      </w:r>
    </w:p>
    <w:p w14:paraId="068433F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进一步完善“汉字整合、英语、国学、音乐、美术、体育、主题班会、安全教育”等课程的实施策略。</w:t>
      </w:r>
    </w:p>
    <w:p w14:paraId="18CAEAB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6.深化“语文主题学习”改革，扎扎实实地做好依托文本主题开展的课内与课外相结合的语文学习活动，让教师简简单单教语文，学生轻轻松松学语文。</w:t>
      </w:r>
    </w:p>
    <w:p w14:paraId="3B9A5F3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7.形成自己的特色课程，在促进学生发展的</w:t>
      </w:r>
      <w:proofErr w:type="gramStart"/>
      <w:r w:rsidRPr="00897283">
        <w:rPr>
          <w:rFonts w:ascii="仿宋" w:eastAsia="仿宋" w:hAnsi="仿宋" w:hint="eastAsia"/>
          <w:color w:val="000000" w:themeColor="text1"/>
          <w:sz w:val="32"/>
          <w:szCs w:val="32"/>
        </w:rPr>
        <w:t>各个学习</w:t>
      </w:r>
      <w:proofErr w:type="gramEnd"/>
      <w:r w:rsidRPr="00897283">
        <w:rPr>
          <w:rFonts w:ascii="仿宋" w:eastAsia="仿宋" w:hAnsi="仿宋" w:hint="eastAsia"/>
          <w:color w:val="000000" w:themeColor="text1"/>
          <w:sz w:val="32"/>
          <w:szCs w:val="32"/>
        </w:rPr>
        <w:t>领域，都有</w:t>
      </w:r>
      <w:r w:rsidRPr="00897283">
        <w:rPr>
          <w:rFonts w:ascii="仿宋" w:eastAsia="仿宋" w:hAnsi="仿宋"/>
          <w:color w:val="000000" w:themeColor="text1"/>
          <w:sz w:val="32"/>
          <w:szCs w:val="32"/>
        </w:rPr>
        <w:t>1-2</w:t>
      </w:r>
      <w:r w:rsidRPr="00897283">
        <w:rPr>
          <w:rFonts w:ascii="仿宋" w:eastAsia="仿宋" w:hAnsi="仿宋" w:hint="eastAsia"/>
          <w:color w:val="000000" w:themeColor="text1"/>
          <w:sz w:val="32"/>
          <w:szCs w:val="32"/>
        </w:rPr>
        <w:t>门质量优秀、深受学生欢迎的品牌课程。</w:t>
      </w:r>
    </w:p>
    <w:p w14:paraId="2C43B5C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8.学校</w:t>
      </w:r>
      <w:r w:rsidRPr="00897283">
        <w:rPr>
          <w:rFonts w:ascii="仿宋" w:eastAsia="仿宋" w:hAnsi="仿宋"/>
          <w:color w:val="000000" w:themeColor="text1"/>
          <w:sz w:val="32"/>
          <w:szCs w:val="32"/>
        </w:rPr>
        <w:t>9</w:t>
      </w:r>
      <w:r w:rsidRPr="00897283">
        <w:rPr>
          <w:rFonts w:ascii="仿宋" w:eastAsia="仿宋" w:hAnsi="仿宋" w:hint="eastAsia"/>
          <w:color w:val="000000" w:themeColor="text1"/>
          <w:sz w:val="32"/>
          <w:szCs w:val="32"/>
        </w:rPr>
        <w:t>0%以上的教师参与学校的课程开发活动，有自己开发的校本课程，并有配套的课程资源。</w:t>
      </w:r>
    </w:p>
    <w:p w14:paraId="3CA20D67" w14:textId="77777777" w:rsidR="00897283" w:rsidRPr="00897283" w:rsidRDefault="00897283" w:rsidP="00897283">
      <w:pPr>
        <w:spacing w:line="360" w:lineRule="auto"/>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项目二：行健自强，足球特色促发展</w:t>
      </w:r>
    </w:p>
    <w:p w14:paraId="2FE90E66" w14:textId="77777777" w:rsidR="00897283" w:rsidRPr="00897283" w:rsidRDefault="00897283" w:rsidP="00A447CF">
      <w:pPr>
        <w:spacing w:line="360" w:lineRule="auto"/>
        <w:ind w:firstLineChars="150" w:firstLine="482"/>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lastRenderedPageBreak/>
        <w:t>（一）指导思想</w:t>
      </w:r>
    </w:p>
    <w:p w14:paraId="1ADA1AB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坚持立德树人的教育方针，明确校园足球的核心价值和发展理念，坚持以学生为本，尊重学生的身心发展规律。通过足球特色学校建设，全面促进学生德智体美全面发展。</w:t>
      </w:r>
    </w:p>
    <w:p w14:paraId="3C3F0EFB" w14:textId="77777777" w:rsidR="00897283" w:rsidRPr="00897283" w:rsidRDefault="00897283" w:rsidP="00A447CF">
      <w:pPr>
        <w:spacing w:line="360" w:lineRule="auto"/>
        <w:ind w:firstLineChars="150" w:firstLine="482"/>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（二）发展目标</w:t>
      </w:r>
    </w:p>
    <w:p w14:paraId="5A2E97B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以提高学生体质健康与促进素质教育为核心，以促进学生健康的生活方式为目的，以校园足球活动的普及与足球运动水平的提高为抓手，将足球运动融入学生的学习生活，促进校园足球特色形成和可持续发展。</w:t>
      </w:r>
    </w:p>
    <w:p w14:paraId="487FFE5C" w14:textId="77777777" w:rsidR="00897283" w:rsidRPr="00897283" w:rsidRDefault="00897283" w:rsidP="00A447CF">
      <w:pPr>
        <w:spacing w:line="360" w:lineRule="auto"/>
        <w:ind w:firstLineChars="150" w:firstLine="482"/>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（三）主要措施</w:t>
      </w:r>
    </w:p>
    <w:p w14:paraId="714DDAF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学校重视，机制健全。学校领导高度重视校园足球工作，成立由校长任组长，分管校长为副组长。把校园足球作为落实国家政策、促进学生健康发展的突破口，做到:规划重视、制度健全、经费保障、设施完善、人员落实、绩效到位，激励教师全身心投入校园足球工作。</w:t>
      </w:r>
    </w:p>
    <w:p w14:paraId="52D579B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2.制定足球特色学校规划与目标。根据我校九年一贯制情况，制定我校足球特色学校发展规划和总体目标，保障足球特色发展。</w:t>
      </w:r>
    </w:p>
    <w:p w14:paraId="62AB287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实施校本课程，普及足球运动。根据国家《校园足球教学指南》与《体育课程标准》等规定，依托我校“2-3-5”课程体系，研发适合低、中、高年级学生使用的校本课程。通过学校足球课程体系建设，借助学科融合，开展独具特色的足球文化建设，激励更多的学生参与足球活动，体验足球运动的快乐。</w:t>
      </w:r>
    </w:p>
    <w:p w14:paraId="5B3B2B0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4.营造足球文化，开展特色活动。营造足球育人环境，积极策划和组织，进行相应的校园足球赛事制定，以校级联赛或</w:t>
      </w:r>
      <w:proofErr w:type="gramStart"/>
      <w:r w:rsidRPr="00897283">
        <w:rPr>
          <w:rFonts w:ascii="仿宋" w:eastAsia="仿宋" w:hAnsi="仿宋" w:hint="eastAsia"/>
          <w:color w:val="000000" w:themeColor="text1"/>
          <w:sz w:val="32"/>
          <w:szCs w:val="32"/>
        </w:rPr>
        <w:t>班级联赛</w:t>
      </w:r>
      <w:proofErr w:type="gramEnd"/>
      <w:r w:rsidRPr="00897283">
        <w:rPr>
          <w:rFonts w:ascii="仿宋" w:eastAsia="仿宋" w:hAnsi="仿宋" w:hint="eastAsia"/>
          <w:color w:val="000000" w:themeColor="text1"/>
          <w:sz w:val="32"/>
          <w:szCs w:val="32"/>
        </w:rPr>
        <w:t>为抓手，</w:t>
      </w:r>
      <w:r w:rsidRPr="00897283">
        <w:rPr>
          <w:rFonts w:ascii="仿宋" w:eastAsia="仿宋" w:hAnsi="仿宋" w:hint="eastAsia"/>
          <w:color w:val="000000" w:themeColor="text1"/>
          <w:sz w:val="32"/>
          <w:szCs w:val="32"/>
        </w:rPr>
        <w:lastRenderedPageBreak/>
        <w:t>全面促进和检测学生足球发展水平。</w:t>
      </w:r>
    </w:p>
    <w:p w14:paraId="07EF6DD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5.建设足球特色学校专业团队。建立我校足球教师、教练、裁判和专项教研团队。定期进行足球师资、优秀学生培训，通过不断开展足球教研活动，提升足球团队建设。</w:t>
      </w:r>
    </w:p>
    <w:p w14:paraId="0754811C" w14:textId="77777777" w:rsidR="00897283" w:rsidRPr="00897283" w:rsidRDefault="00897283" w:rsidP="00897283">
      <w:pPr>
        <w:spacing w:line="360" w:lineRule="auto"/>
        <w:ind w:firstLineChars="200" w:firstLine="640"/>
        <w:rPr>
          <w:rFonts w:ascii="仿宋" w:eastAsia="仿宋" w:hAnsi="仿宋"/>
          <w:b/>
          <w:bCs/>
          <w:color w:val="000000" w:themeColor="text1"/>
          <w:sz w:val="32"/>
          <w:szCs w:val="32"/>
        </w:rPr>
      </w:pPr>
      <w:r w:rsidRPr="00897283">
        <w:rPr>
          <w:rFonts w:ascii="仿宋" w:eastAsia="仿宋" w:hAnsi="仿宋" w:hint="eastAsia"/>
          <w:color w:val="000000" w:themeColor="text1"/>
          <w:sz w:val="32"/>
          <w:szCs w:val="32"/>
        </w:rPr>
        <w:t>6.创建特色的足球人才培养模式。通过多种途径，发现和培养校园足球优秀人才，加强足球特长生全面管理。完善足球长生的全面发展，以家庭、学校与上级足球部门的联动，打通优秀足球苗子的成长通道。</w:t>
      </w:r>
    </w:p>
    <w:p w14:paraId="4FE9B9A8" w14:textId="77777777" w:rsidR="00897283" w:rsidRPr="00897283" w:rsidRDefault="00897283" w:rsidP="00897283">
      <w:pPr>
        <w:spacing w:line="360" w:lineRule="auto"/>
        <w:ind w:firstLineChars="200" w:firstLine="643"/>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（四）达成标志</w:t>
      </w:r>
    </w:p>
    <w:p w14:paraId="54843B7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1.研发适合低、中、高年级学生使用《趣味足球》《乐足球》《多彩足球》校本课程。</w:t>
      </w:r>
    </w:p>
    <w:p w14:paraId="6FEB4C5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2.形成一套切实可行的足球发展评价体系。</w:t>
      </w:r>
    </w:p>
    <w:p w14:paraId="30DC2083" w14:textId="25A8BB59"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3.凸现优势，提升形象，形成独具足球特色的品牌效应，得到教育主管部门和社会各界的认同。</w:t>
      </w:r>
    </w:p>
    <w:p w14:paraId="07D80DF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4.促进足球特色师资队伍建设，使更多的体育教师及有关行政领导参与国家、省、市等各层次的校园足球训练及管理项培训，培养一批具有影响力的教练员和裁判员优质队伍。</w:t>
      </w:r>
    </w:p>
    <w:p w14:paraId="069BB3EA" w14:textId="77777777" w:rsidR="00897283" w:rsidRPr="00897283" w:rsidRDefault="00897283" w:rsidP="00897283">
      <w:pPr>
        <w:spacing w:line="360" w:lineRule="auto"/>
        <w:ind w:firstLineChars="200" w:firstLine="640"/>
        <w:rPr>
          <w:rStyle w:val="bjh-strong3"/>
          <w:rFonts w:ascii="仿宋" w:eastAsia="仿宋" w:hAnsi="仿宋" w:cs="Arial"/>
          <w:b w:val="0"/>
          <w:bCs/>
          <w:color w:val="000000" w:themeColor="text1"/>
          <w:sz w:val="32"/>
          <w:szCs w:val="32"/>
          <w:shd w:val="clear" w:color="auto" w:fill="FFFFFF"/>
        </w:rPr>
      </w:pPr>
      <w:r w:rsidRPr="00897283">
        <w:rPr>
          <w:rFonts w:ascii="仿宋" w:eastAsia="仿宋" w:hAnsi="仿宋" w:hint="eastAsia"/>
          <w:color w:val="000000" w:themeColor="text1"/>
          <w:sz w:val="32"/>
          <w:szCs w:val="32"/>
        </w:rPr>
        <w:t>5.全校学生全员参与，形成班班有队伍，人人有技术的足球特色发展。</w:t>
      </w:r>
      <w:r w:rsidRPr="00897283">
        <w:rPr>
          <w:rStyle w:val="bjh-strong3"/>
          <w:rFonts w:ascii="仿宋" w:eastAsia="仿宋" w:hAnsi="仿宋" w:cs="Arial"/>
          <w:bCs/>
          <w:color w:val="000000" w:themeColor="text1"/>
          <w:sz w:val="32"/>
          <w:szCs w:val="32"/>
          <w:shd w:val="clear" w:color="auto" w:fill="FFFFFF"/>
        </w:rPr>
        <w:t>校园中踢球的人数，会踢的人数，踢得好的人数</w:t>
      </w:r>
      <w:r w:rsidRPr="00897283">
        <w:rPr>
          <w:rStyle w:val="bjh-strong3"/>
          <w:rFonts w:ascii="仿宋" w:eastAsia="仿宋" w:hAnsi="仿宋" w:cs="Arial" w:hint="eastAsia"/>
          <w:bCs/>
          <w:color w:val="000000" w:themeColor="text1"/>
          <w:sz w:val="32"/>
          <w:szCs w:val="32"/>
          <w:shd w:val="clear" w:color="auto" w:fill="FFFFFF"/>
        </w:rPr>
        <w:t>逐年</w:t>
      </w:r>
      <w:r w:rsidRPr="00897283">
        <w:rPr>
          <w:rStyle w:val="bjh-strong3"/>
          <w:rFonts w:ascii="仿宋" w:eastAsia="仿宋" w:hAnsi="仿宋" w:cs="Arial"/>
          <w:bCs/>
          <w:color w:val="000000" w:themeColor="text1"/>
          <w:sz w:val="32"/>
          <w:szCs w:val="32"/>
          <w:shd w:val="clear" w:color="auto" w:fill="FFFFFF"/>
        </w:rPr>
        <w:t>上升。</w:t>
      </w:r>
    </w:p>
    <w:p w14:paraId="1E51D7E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6.我校将已是“全国青少年校园足球特色学校”为载体，发展校园足球，充分挖掘足球育人功能，培养出更阳光、更健康的学生！</w:t>
      </w:r>
    </w:p>
    <w:p w14:paraId="44D55040" w14:textId="77777777" w:rsidR="00897283" w:rsidRPr="00897283" w:rsidRDefault="00897283" w:rsidP="00897283">
      <w:pPr>
        <w:spacing w:line="360" w:lineRule="auto"/>
        <w:ind w:firstLineChars="200" w:firstLine="643"/>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项目三：风驰电掣，激情轮滑助成长</w:t>
      </w:r>
    </w:p>
    <w:p w14:paraId="46748715" w14:textId="77777777" w:rsidR="00897283" w:rsidRPr="00897283" w:rsidRDefault="00897283" w:rsidP="00897283">
      <w:pPr>
        <w:spacing w:line="360" w:lineRule="auto"/>
        <w:ind w:firstLineChars="200" w:firstLine="643"/>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（一）指导思想</w:t>
      </w:r>
    </w:p>
    <w:p w14:paraId="7F6F16A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为落实中央关于发展冰雪运动的总体部署和要求，积极贯彻《国务</w:t>
      </w:r>
      <w:r w:rsidRPr="00897283">
        <w:rPr>
          <w:rFonts w:ascii="仿宋" w:eastAsia="仿宋" w:hAnsi="仿宋" w:hint="eastAsia"/>
          <w:color w:val="000000" w:themeColor="text1"/>
          <w:sz w:val="32"/>
          <w:szCs w:val="32"/>
        </w:rPr>
        <w:lastRenderedPageBreak/>
        <w:t>院办公厅关于强化学校体育促进学生身心健康全面发展的意见》，加快推进青少年冰雪运动进校园活动。活跃校园文化生活，增进学生身体健康，结合我校办学理念和“2-3-5”课程体系实际情况，确定了轮滑运动特色项目的办学特色。</w:t>
      </w:r>
    </w:p>
    <w:p w14:paraId="63C5FA2F" w14:textId="77777777" w:rsidR="00897283" w:rsidRPr="00897283" w:rsidRDefault="00897283" w:rsidP="00897283">
      <w:pPr>
        <w:spacing w:line="360" w:lineRule="auto"/>
        <w:ind w:firstLineChars="200" w:firstLine="643"/>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（二）发展目标</w:t>
      </w:r>
    </w:p>
    <w:p w14:paraId="3D1BC95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 xml:space="preserve">以学生发展为中心，全面提升学生身心健康水平，确保学生能掌握轮滑运动技能，打造高端轮滑品牌学校，促进学校整体办学水平。 </w:t>
      </w:r>
    </w:p>
    <w:p w14:paraId="6E0820DD" w14:textId="77777777" w:rsidR="00897283" w:rsidRPr="00897283" w:rsidRDefault="00897283" w:rsidP="00897283">
      <w:pPr>
        <w:spacing w:line="360" w:lineRule="auto"/>
        <w:ind w:firstLineChars="200" w:firstLine="643"/>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（三）主要措施</w:t>
      </w:r>
    </w:p>
    <w:p w14:paraId="48E1ADB4" w14:textId="77777777" w:rsidR="00897283" w:rsidRPr="00897283" w:rsidRDefault="00897283" w:rsidP="00A447CF">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1.成立领导小组，细化分工合作。</w:t>
      </w:r>
    </w:p>
    <w:p w14:paraId="14D1B02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由校长任组长，分管校长为副组长，艺</w:t>
      </w:r>
      <w:proofErr w:type="gramStart"/>
      <w:r w:rsidRPr="00897283">
        <w:rPr>
          <w:rFonts w:ascii="仿宋" w:eastAsia="仿宋" w:hAnsi="仿宋" w:hint="eastAsia"/>
          <w:color w:val="000000" w:themeColor="text1"/>
          <w:sz w:val="32"/>
          <w:szCs w:val="32"/>
        </w:rPr>
        <w:t>体管理</w:t>
      </w:r>
      <w:proofErr w:type="gramEnd"/>
      <w:r w:rsidRPr="00897283">
        <w:rPr>
          <w:rFonts w:ascii="仿宋" w:eastAsia="仿宋" w:hAnsi="仿宋" w:hint="eastAsia"/>
          <w:color w:val="000000" w:themeColor="text1"/>
          <w:sz w:val="32"/>
          <w:szCs w:val="32"/>
        </w:rPr>
        <w:t>中心负责实施的轮滑特色项目工作小组，把轮滑进校园工作作为一项重要任务来抓，形成学校特色。</w:t>
      </w:r>
    </w:p>
    <w:p w14:paraId="4B5E9E61" w14:textId="77777777" w:rsidR="00897283" w:rsidRPr="00897283" w:rsidRDefault="00897283" w:rsidP="00A447CF">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2.制定工作计划，开展轮滑运动。</w:t>
      </w:r>
    </w:p>
    <w:p w14:paraId="07EED88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为推进轮滑运动的开展，开创轮滑进校园新局面，培养学生对轮滑运动的兴趣爱好，学校与桓台县轮滑协会建立合作关系，制定了我校的特色轮滑发展规划和培养人才模式，保障了轮滑运动的有效开展。</w:t>
      </w:r>
    </w:p>
    <w:p w14:paraId="70F4FB4B" w14:textId="77777777" w:rsidR="00897283" w:rsidRPr="00897283" w:rsidRDefault="00897283" w:rsidP="00A447CF">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3.完善场地器材，高端硬件保发展。</w:t>
      </w:r>
    </w:p>
    <w:p w14:paraId="0159670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兵马未动粮草先行。为确保轮滑特色的发展，学校领导从基础硬件出发，投入巨额资金打造了桓台县首家高端轮滑球场地，并购买了相应的轮滑球装备和器械，在硬件上全力确保了轮滑特色项目的优质开展。</w:t>
      </w:r>
    </w:p>
    <w:p w14:paraId="5DD352D6" w14:textId="77777777" w:rsidR="00897283" w:rsidRPr="00897283" w:rsidRDefault="00897283" w:rsidP="00A447CF">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4.轮滑特色课程保驾护航。</w:t>
      </w:r>
    </w:p>
    <w:p w14:paraId="0F1DB1E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根据国家《体育课程标准》等相关规定，依托我校“2-3-5”课程体系，通过开发和编制我校轮滑校本特色课程，为我校的轮滑特色项目</w:t>
      </w:r>
      <w:r w:rsidRPr="00897283">
        <w:rPr>
          <w:rFonts w:ascii="仿宋" w:eastAsia="仿宋" w:hAnsi="仿宋" w:hint="eastAsia"/>
          <w:color w:val="000000" w:themeColor="text1"/>
          <w:sz w:val="32"/>
          <w:szCs w:val="32"/>
        </w:rPr>
        <w:lastRenderedPageBreak/>
        <w:t>开展保驾护航。</w:t>
      </w:r>
    </w:p>
    <w:p w14:paraId="013F189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5.实施分层教学，提高训练实效。</w:t>
      </w:r>
    </w:p>
    <w:p w14:paraId="6C9FA76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为确保每一名学生都在轮滑运动都能有收获和提升，我校实施分层教学，不仅在技术上分层，在班级授课制度上也进行了分项教学实施。为保障练习效果，我校实施分层上课，分项教学。初级班的学生主要加强基本功练习为主；中级班学生主要安排</w:t>
      </w:r>
      <w:proofErr w:type="gramStart"/>
      <w:r w:rsidRPr="00897283">
        <w:rPr>
          <w:rFonts w:ascii="仿宋" w:eastAsia="仿宋" w:hAnsi="仿宋" w:hint="eastAsia"/>
          <w:color w:val="000000" w:themeColor="text1"/>
          <w:sz w:val="32"/>
          <w:szCs w:val="32"/>
        </w:rPr>
        <w:t>以滑代练</w:t>
      </w:r>
      <w:proofErr w:type="gramEnd"/>
      <w:r w:rsidRPr="00897283">
        <w:rPr>
          <w:rFonts w:ascii="仿宋" w:eastAsia="仿宋" w:hAnsi="仿宋" w:hint="eastAsia"/>
          <w:color w:val="000000" w:themeColor="text1"/>
          <w:sz w:val="32"/>
          <w:szCs w:val="32"/>
        </w:rPr>
        <w:t>，以游戏代活动；高级班学生以对抗竞赛为主，充分挖掘他们的轮滑潜能。</w:t>
      </w:r>
    </w:p>
    <w:p w14:paraId="43E71ED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6.积极宣传引导，打造品牌效应。</w:t>
      </w:r>
    </w:p>
    <w:p w14:paraId="149741D4"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开展好，宣传好。让所有学生，家长和社会各界了解并知晓我校轮滑特色的发展，不仅能提高大家重视程度，还能更好的对活动实施监督和支持，全方位打造轮滑品牌名校，以此提升学校的整体办学水平。</w:t>
      </w:r>
    </w:p>
    <w:p w14:paraId="09C51113" w14:textId="77777777" w:rsidR="00897283" w:rsidRPr="00897283" w:rsidRDefault="00897283" w:rsidP="00897283">
      <w:pPr>
        <w:spacing w:line="360" w:lineRule="auto"/>
        <w:ind w:firstLineChars="200" w:firstLine="643"/>
        <w:rPr>
          <w:rFonts w:ascii="仿宋" w:eastAsia="仿宋" w:hAnsi="仿宋"/>
          <w:b/>
          <w:bCs/>
          <w:color w:val="000000" w:themeColor="text1"/>
          <w:sz w:val="32"/>
          <w:szCs w:val="32"/>
        </w:rPr>
      </w:pPr>
      <w:r w:rsidRPr="00897283">
        <w:rPr>
          <w:rFonts w:ascii="仿宋" w:eastAsia="仿宋" w:hAnsi="仿宋" w:hint="eastAsia"/>
          <w:b/>
          <w:bCs/>
          <w:color w:val="000000" w:themeColor="text1"/>
          <w:sz w:val="32"/>
          <w:szCs w:val="32"/>
        </w:rPr>
        <w:t>（四）达成标志</w:t>
      </w:r>
    </w:p>
    <w:p w14:paraId="682CBC1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1.制定完善的轮滑特色发展规划。</w:t>
      </w:r>
    </w:p>
    <w:p w14:paraId="17380B4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2.打造学校轮滑特色品牌，形成良好社会反响。</w:t>
      </w:r>
    </w:p>
    <w:p w14:paraId="5C149B1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3.研发轮滑校本课程。</w:t>
      </w:r>
    </w:p>
    <w:p w14:paraId="1D8EE9C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4.形成专属轮滑特色的成长评价体系。</w:t>
      </w:r>
    </w:p>
    <w:p w14:paraId="0EABF72D"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5.人人懂轮滑，人人会轮滑，人人能轮滑，三年内学生在省赛或全国比赛取得好成绩。</w:t>
      </w:r>
    </w:p>
    <w:p w14:paraId="191FF848" w14:textId="55280492" w:rsidR="00897283" w:rsidRPr="00897283" w:rsidRDefault="00897283" w:rsidP="00A447CF">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6.创建全国轮滑训练特色学校</w:t>
      </w:r>
    </w:p>
    <w:p w14:paraId="7A84A2AB" w14:textId="77777777" w:rsidR="00897283" w:rsidRPr="00897283" w:rsidRDefault="00897283" w:rsidP="00A447CF">
      <w:pPr>
        <w:spacing w:line="360" w:lineRule="auto"/>
        <w:ind w:firstLineChars="200" w:firstLine="643"/>
        <w:jc w:val="center"/>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第四章  年度实施目标及任务分解</w:t>
      </w:r>
    </w:p>
    <w:p w14:paraId="4D616305" w14:textId="77777777" w:rsidR="00897283" w:rsidRPr="00897283" w:rsidRDefault="00897283" w:rsidP="00897283">
      <w:pPr>
        <w:spacing w:line="360" w:lineRule="auto"/>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一、2017年</w:t>
      </w:r>
      <w:r w:rsidRPr="00897283">
        <w:rPr>
          <w:rFonts w:ascii="仿宋" w:eastAsia="仿宋" w:hAnsi="仿宋"/>
          <w:b/>
          <w:color w:val="000000" w:themeColor="text1"/>
          <w:sz w:val="32"/>
          <w:szCs w:val="32"/>
        </w:rPr>
        <w:t>12</w:t>
      </w:r>
      <w:r w:rsidRPr="00897283">
        <w:rPr>
          <w:rFonts w:ascii="仿宋" w:eastAsia="仿宋" w:hAnsi="仿宋" w:hint="eastAsia"/>
          <w:b/>
          <w:color w:val="000000" w:themeColor="text1"/>
          <w:sz w:val="32"/>
          <w:szCs w:val="32"/>
        </w:rPr>
        <w:t>月---2018年8月（基础建设）</w:t>
      </w:r>
    </w:p>
    <w:p w14:paraId="2C209C0C"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目标：整体规划、特色奠基</w:t>
      </w:r>
    </w:p>
    <w:p w14:paraId="7A0F3B0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明确办学理念，把学校的办学理念和办学方向融入全体教职工的</w:t>
      </w:r>
      <w:r w:rsidRPr="00897283">
        <w:rPr>
          <w:rFonts w:ascii="仿宋" w:eastAsia="仿宋" w:hAnsi="仿宋" w:hint="eastAsia"/>
          <w:color w:val="000000" w:themeColor="text1"/>
          <w:sz w:val="32"/>
          <w:szCs w:val="32"/>
        </w:rPr>
        <w:lastRenderedPageBreak/>
        <w:t>思想，使之转化为自觉、自主的行动，</w:t>
      </w:r>
      <w:proofErr w:type="gramStart"/>
      <w:r w:rsidRPr="00897283">
        <w:rPr>
          <w:rFonts w:ascii="仿宋" w:eastAsia="仿宋" w:hAnsi="仿宋" w:hint="eastAsia"/>
          <w:color w:val="000000" w:themeColor="text1"/>
          <w:sz w:val="32"/>
          <w:szCs w:val="32"/>
        </w:rPr>
        <w:t>凝练学校</w:t>
      </w:r>
      <w:proofErr w:type="gramEnd"/>
      <w:r w:rsidRPr="00897283">
        <w:rPr>
          <w:rFonts w:ascii="仿宋" w:eastAsia="仿宋" w:hAnsi="仿宋" w:hint="eastAsia"/>
          <w:color w:val="000000" w:themeColor="text1"/>
          <w:sz w:val="32"/>
          <w:szCs w:val="32"/>
        </w:rPr>
        <w:t>文化。</w:t>
      </w:r>
      <w:proofErr w:type="gramStart"/>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广泛宣传发动</w:t>
      </w:r>
      <w:proofErr w:type="gramEnd"/>
      <w:r w:rsidRPr="00897283">
        <w:rPr>
          <w:rFonts w:ascii="仿宋" w:eastAsia="仿宋" w:hAnsi="仿宋" w:hint="eastAsia"/>
          <w:color w:val="000000" w:themeColor="text1"/>
          <w:sz w:val="32"/>
          <w:szCs w:val="32"/>
        </w:rPr>
        <w:t>，人人参与规划。</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师资建设、校园文化等硬、软件建设初步开始。</w:t>
      </w:r>
    </w:p>
    <w:p w14:paraId="3559082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建立规范的管理机制，建立健全各项规章制度、岗位责任制及考核办法等。发挥协同效应，提高管理效能。</w:t>
      </w:r>
    </w:p>
    <w:p w14:paraId="339AEDC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科研引领，探索规律，使德育工作机制和课程模式进行调整。</w:t>
      </w:r>
    </w:p>
    <w:p w14:paraId="59A0BFD0"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.初步建立学校的“2－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－5”课程体系，基本建立学生的个性化培养模式。</w:t>
      </w:r>
    </w:p>
    <w:p w14:paraId="06EB643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.合理配置现代教育技术设备资源，开发课程管理与学生学习平台，延伸传统课堂。</w:t>
      </w:r>
    </w:p>
    <w:p w14:paraId="0F70105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.制定教科研奖励制度，开展课题研究，做好教师已有课题研究工作，创造条件申报市、省、国家级课题，并在教师中开展“微课题”研究，做到人人有课题。</w:t>
      </w:r>
    </w:p>
    <w:p w14:paraId="592F66D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.学校资源达到最佳配置，极大提高师生工作学习的条件。</w:t>
      </w:r>
    </w:p>
    <w:p w14:paraId="0A8A3243" w14:textId="77777777" w:rsidR="00897283" w:rsidRPr="00897283" w:rsidRDefault="00897283" w:rsidP="00897283">
      <w:pPr>
        <w:spacing w:line="360" w:lineRule="auto"/>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二、2018年9月---2020年8月（逐步细化）</w:t>
      </w:r>
    </w:p>
    <w:p w14:paraId="72B6DF1F"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目标：内涵凝练、质量提升</w:t>
      </w:r>
    </w:p>
    <w:p w14:paraId="6C9A9D99"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全面实施各项工作。开展民主监督，边实践边反思，逐步完善规划中不适当的部分，针对薄弱环节，进一步强化措施，集中力量，消除差距，使学校沿着适切的方向，顺利达到学校发展目标。</w:t>
      </w:r>
    </w:p>
    <w:p w14:paraId="029CE1CF"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1.打造出一所生活化、个性化、智慧化校园，提升学校办学品质。</w:t>
      </w:r>
    </w:p>
    <w:p w14:paraId="578F72F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2.形成系统的“2－</w:t>
      </w: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－5”特色课程体系，激发课程活力。完成校本基础课、拓展课等课程的开发，并在全国、省内具有一定影响力。研发并印制6-</w:t>
      </w:r>
      <w:r w:rsidRPr="00897283">
        <w:rPr>
          <w:rFonts w:ascii="仿宋" w:eastAsia="仿宋" w:hAnsi="仿宋"/>
          <w:color w:val="000000" w:themeColor="text1"/>
          <w:sz w:val="32"/>
          <w:szCs w:val="32"/>
        </w:rPr>
        <w:t>10本校本课程</w:t>
      </w:r>
      <w:r w:rsidRPr="00897283">
        <w:rPr>
          <w:rFonts w:ascii="仿宋" w:eastAsia="仿宋" w:hAnsi="仿宋" w:hint="eastAsia"/>
          <w:color w:val="000000" w:themeColor="text1"/>
          <w:sz w:val="32"/>
          <w:szCs w:val="32"/>
        </w:rPr>
        <w:t>。</w:t>
      </w:r>
    </w:p>
    <w:p w14:paraId="353AC42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.打造出具有“书院文化”特征的“学研课堂”。扩大办学特色领</w:t>
      </w:r>
      <w:r w:rsidRPr="00897283">
        <w:rPr>
          <w:rFonts w:ascii="仿宋" w:eastAsia="仿宋" w:hAnsi="仿宋" w:hint="eastAsia"/>
          <w:color w:val="000000" w:themeColor="text1"/>
          <w:sz w:val="32"/>
          <w:szCs w:val="32"/>
        </w:rPr>
        <w:lastRenderedPageBreak/>
        <w:t>域，语文学科的 “主题性学习”教学模式成为我校的特色，并形成初步改革成果。</w:t>
      </w:r>
    </w:p>
    <w:p w14:paraId="2A84DDA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.优化教师结构，创造条件，至少成就市级以上名师3人。</w:t>
      </w:r>
    </w:p>
    <w:p w14:paraId="4637E0F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5</w:t>
      </w:r>
      <w:r w:rsidRPr="00897283">
        <w:rPr>
          <w:rFonts w:ascii="仿宋" w:eastAsia="仿宋" w:hAnsi="仿宋" w:hint="eastAsia"/>
          <w:color w:val="000000" w:themeColor="text1"/>
          <w:sz w:val="32"/>
          <w:szCs w:val="32"/>
        </w:rPr>
        <w:t>.初步总结学校科研成果，立项市级以上课题5</w:t>
      </w:r>
      <w:r w:rsidRPr="00897283">
        <w:rPr>
          <w:rFonts w:ascii="仿宋" w:eastAsia="仿宋" w:hAnsi="仿宋"/>
          <w:color w:val="000000" w:themeColor="text1"/>
          <w:sz w:val="32"/>
          <w:szCs w:val="32"/>
        </w:rPr>
        <w:t>项</w:t>
      </w:r>
      <w:r w:rsidRPr="00897283">
        <w:rPr>
          <w:rFonts w:ascii="仿宋" w:eastAsia="仿宋" w:hAnsi="仿宋" w:hint="eastAsia"/>
          <w:color w:val="000000" w:themeColor="text1"/>
          <w:sz w:val="32"/>
          <w:szCs w:val="32"/>
        </w:rPr>
        <w:t>，发表相关研究成果，出版论文集。</w:t>
      </w:r>
    </w:p>
    <w:p w14:paraId="68BEAF1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.全面出击，参与各级各类竞赛活动，争取各项荣誉。</w:t>
      </w:r>
    </w:p>
    <w:p w14:paraId="764FB7C7"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7.</w:t>
      </w:r>
      <w:r w:rsidRPr="00897283">
        <w:rPr>
          <w:rFonts w:ascii="仿宋" w:eastAsia="仿宋" w:hAnsi="仿宋" w:hint="eastAsia"/>
          <w:color w:val="000000" w:themeColor="text1"/>
          <w:sz w:val="32"/>
          <w:szCs w:val="32"/>
        </w:rPr>
        <w:t>20</w:t>
      </w:r>
      <w:r w:rsidRPr="00897283">
        <w:rPr>
          <w:rFonts w:ascii="仿宋" w:eastAsia="仿宋" w:hAnsi="仿宋"/>
          <w:color w:val="000000" w:themeColor="text1"/>
          <w:sz w:val="32"/>
          <w:szCs w:val="32"/>
        </w:rPr>
        <w:t>20</w:t>
      </w:r>
      <w:r w:rsidRPr="00897283">
        <w:rPr>
          <w:rFonts w:ascii="仿宋" w:eastAsia="仿宋" w:hAnsi="仿宋" w:hint="eastAsia"/>
          <w:color w:val="000000" w:themeColor="text1"/>
          <w:sz w:val="32"/>
          <w:szCs w:val="32"/>
        </w:rPr>
        <w:t>年下半</w:t>
      </w:r>
      <w:proofErr w:type="gramStart"/>
      <w:r w:rsidRPr="00897283">
        <w:rPr>
          <w:rFonts w:ascii="仿宋" w:eastAsia="仿宋" w:hAnsi="仿宋" w:hint="eastAsia"/>
          <w:color w:val="000000" w:themeColor="text1"/>
          <w:sz w:val="32"/>
          <w:szCs w:val="32"/>
        </w:rPr>
        <w:t>年创建</w:t>
      </w:r>
      <w:proofErr w:type="gramEnd"/>
      <w:r w:rsidRPr="00897283">
        <w:rPr>
          <w:rFonts w:ascii="仿宋" w:eastAsia="仿宋" w:hAnsi="仿宋" w:hint="eastAsia"/>
          <w:color w:val="000000" w:themeColor="text1"/>
          <w:sz w:val="32"/>
          <w:szCs w:val="32"/>
        </w:rPr>
        <w:t>市级文明校园。</w:t>
      </w:r>
    </w:p>
    <w:p w14:paraId="6B4A56DC"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8</w:t>
      </w:r>
      <w:r w:rsidRPr="00897283">
        <w:rPr>
          <w:rFonts w:ascii="仿宋" w:eastAsia="仿宋" w:hAnsi="仿宋" w:hint="eastAsia"/>
          <w:color w:val="000000" w:themeColor="text1"/>
          <w:sz w:val="32"/>
          <w:szCs w:val="32"/>
        </w:rPr>
        <w:t>.总结学校办学经验，采用媒体报道等宣传手段，形成影响力。</w:t>
      </w:r>
    </w:p>
    <w:p w14:paraId="1DF322A5"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9</w:t>
      </w:r>
      <w:r w:rsidRPr="00897283">
        <w:rPr>
          <w:rFonts w:ascii="仿宋" w:eastAsia="仿宋" w:hAnsi="仿宋" w:hint="eastAsia"/>
          <w:color w:val="000000" w:themeColor="text1"/>
          <w:sz w:val="32"/>
          <w:szCs w:val="32"/>
        </w:rPr>
        <w:t>.形成互联网</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“教、学、测、评、</w:t>
      </w:r>
      <w:r w:rsidRPr="00897283">
        <w:rPr>
          <w:rFonts w:ascii="仿宋" w:eastAsia="仿宋" w:hAnsi="仿宋"/>
          <w:color w:val="000000" w:themeColor="text1"/>
          <w:sz w:val="32"/>
          <w:szCs w:val="32"/>
        </w:rPr>
        <w:t>管</w:t>
      </w:r>
      <w:r w:rsidRPr="00897283">
        <w:rPr>
          <w:rFonts w:ascii="仿宋" w:eastAsia="仿宋" w:hAnsi="仿宋" w:hint="eastAsia"/>
          <w:color w:val="000000" w:themeColor="text1"/>
          <w:sz w:val="32"/>
          <w:szCs w:val="32"/>
        </w:rPr>
        <w:t>”家校共</w:t>
      </w:r>
      <w:r w:rsidRPr="00897283">
        <w:rPr>
          <w:rFonts w:ascii="仿宋" w:eastAsia="仿宋" w:hAnsi="仿宋"/>
          <w:color w:val="000000" w:themeColor="text1"/>
          <w:sz w:val="32"/>
          <w:szCs w:val="32"/>
        </w:rPr>
        <w:t>育基本思路</w:t>
      </w:r>
      <w:r w:rsidRPr="00897283">
        <w:rPr>
          <w:rFonts w:ascii="仿宋" w:eastAsia="仿宋" w:hAnsi="仿宋" w:hint="eastAsia"/>
          <w:color w:val="000000" w:themeColor="text1"/>
          <w:sz w:val="32"/>
          <w:szCs w:val="32"/>
        </w:rPr>
        <w:t>。</w:t>
      </w:r>
    </w:p>
    <w:p w14:paraId="1384DD00"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三、2020年9月---2022年8月（追求特色）</w:t>
      </w:r>
    </w:p>
    <w:p w14:paraId="6B1F004B" w14:textId="77777777" w:rsidR="00897283" w:rsidRPr="00897283" w:rsidRDefault="00897283" w:rsidP="00897283">
      <w:pPr>
        <w:spacing w:line="360" w:lineRule="auto"/>
        <w:ind w:firstLineChars="200" w:firstLine="643"/>
        <w:rPr>
          <w:rFonts w:ascii="仿宋" w:eastAsia="仿宋" w:hAnsi="仿宋"/>
          <w:b/>
          <w:color w:val="000000" w:themeColor="text1"/>
          <w:sz w:val="32"/>
          <w:szCs w:val="32"/>
        </w:rPr>
      </w:pPr>
      <w:r w:rsidRPr="00897283">
        <w:rPr>
          <w:rFonts w:ascii="仿宋" w:eastAsia="仿宋" w:hAnsi="仿宋" w:hint="eastAsia"/>
          <w:b/>
          <w:color w:val="000000" w:themeColor="text1"/>
          <w:sz w:val="32"/>
          <w:szCs w:val="32"/>
        </w:rPr>
        <w:t>目标：全面建设、品牌形成</w:t>
      </w:r>
      <w:r w:rsidRPr="00897283">
        <w:rPr>
          <w:rFonts w:ascii="仿宋" w:eastAsia="仿宋" w:hAnsi="仿宋"/>
          <w:b/>
          <w:color w:val="000000" w:themeColor="text1"/>
          <w:sz w:val="32"/>
          <w:szCs w:val="32"/>
        </w:rPr>
        <w:t xml:space="preserve"> </w:t>
      </w:r>
    </w:p>
    <w:p w14:paraId="1F5B3F6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把一中</w:t>
      </w:r>
      <w:proofErr w:type="gramStart"/>
      <w:r w:rsidRPr="00897283">
        <w:rPr>
          <w:rFonts w:ascii="仿宋" w:eastAsia="仿宋" w:hAnsi="仿宋" w:hint="eastAsia"/>
          <w:color w:val="000000" w:themeColor="text1"/>
          <w:sz w:val="32"/>
          <w:szCs w:val="32"/>
        </w:rPr>
        <w:t>附校发展</w:t>
      </w:r>
      <w:proofErr w:type="gramEnd"/>
      <w:r w:rsidRPr="00897283">
        <w:rPr>
          <w:rFonts w:ascii="仿宋" w:eastAsia="仿宋" w:hAnsi="仿宋" w:hint="eastAsia"/>
          <w:color w:val="000000" w:themeColor="text1"/>
          <w:sz w:val="32"/>
          <w:szCs w:val="32"/>
        </w:rPr>
        <w:t>成为基础设施先进、管理制度科学、课程建设有效、队伍结构合理、综合学力提升的现代化、新型学校。学校教育质量处于同类学校领先地位。</w:t>
      </w:r>
    </w:p>
    <w:p w14:paraId="0A9BF32A"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1</w:t>
      </w:r>
      <w:r w:rsidRPr="00897283">
        <w:rPr>
          <w:rFonts w:ascii="仿宋" w:eastAsia="仿宋" w:hAnsi="仿宋" w:hint="eastAsia"/>
          <w:color w:val="000000" w:themeColor="text1"/>
          <w:sz w:val="32"/>
          <w:szCs w:val="32"/>
        </w:rPr>
        <w:t>.2022年下半</w:t>
      </w:r>
      <w:proofErr w:type="gramStart"/>
      <w:r w:rsidRPr="00897283">
        <w:rPr>
          <w:rFonts w:ascii="仿宋" w:eastAsia="仿宋" w:hAnsi="仿宋" w:hint="eastAsia"/>
          <w:color w:val="000000" w:themeColor="text1"/>
          <w:sz w:val="32"/>
          <w:szCs w:val="32"/>
        </w:rPr>
        <w:t>年</w:t>
      </w:r>
      <w:r w:rsidRPr="00897283">
        <w:rPr>
          <w:rFonts w:ascii="仿宋" w:eastAsia="仿宋" w:hAnsi="仿宋"/>
          <w:color w:val="000000" w:themeColor="text1"/>
          <w:sz w:val="32"/>
          <w:szCs w:val="32"/>
        </w:rPr>
        <w:t>创建</w:t>
      </w:r>
      <w:proofErr w:type="gramEnd"/>
      <w:r w:rsidRPr="00897283">
        <w:rPr>
          <w:rFonts w:ascii="仿宋" w:eastAsia="仿宋" w:hAnsi="仿宋"/>
          <w:color w:val="000000" w:themeColor="text1"/>
          <w:sz w:val="32"/>
          <w:szCs w:val="32"/>
        </w:rPr>
        <w:t>省级文明</w:t>
      </w:r>
      <w:r w:rsidRPr="00897283">
        <w:rPr>
          <w:rFonts w:ascii="仿宋" w:eastAsia="仿宋" w:hAnsi="仿宋" w:hint="eastAsia"/>
          <w:color w:val="000000" w:themeColor="text1"/>
          <w:sz w:val="32"/>
          <w:szCs w:val="32"/>
        </w:rPr>
        <w:t>校园。</w:t>
      </w:r>
    </w:p>
    <w:p w14:paraId="1BCC5432"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2</w:t>
      </w:r>
      <w:r w:rsidRPr="00897283">
        <w:rPr>
          <w:rFonts w:ascii="仿宋" w:eastAsia="仿宋" w:hAnsi="仿宋" w:hint="eastAsia"/>
          <w:color w:val="000000" w:themeColor="text1"/>
          <w:sz w:val="32"/>
          <w:szCs w:val="32"/>
        </w:rPr>
        <w:t>.从课程体系、教师发展、人才培养模式、特色衔接等方面形成特有的九年一贯制办学模式。</w:t>
      </w:r>
    </w:p>
    <w:p w14:paraId="08C6D603"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3</w:t>
      </w:r>
      <w:r w:rsidRPr="00897283">
        <w:rPr>
          <w:rFonts w:ascii="仿宋" w:eastAsia="仿宋" w:hAnsi="仿宋" w:hint="eastAsia"/>
          <w:color w:val="000000" w:themeColor="text1"/>
          <w:sz w:val="32"/>
          <w:szCs w:val="32"/>
        </w:rPr>
        <w:t>.提炼办学思想、出版办学成果，为后发型学校发展提供鲜活的经验和有效的做法、成功的案例。</w:t>
      </w:r>
    </w:p>
    <w:p w14:paraId="4F0CEE61"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4</w:t>
      </w:r>
      <w:r w:rsidRPr="00897283">
        <w:rPr>
          <w:rFonts w:ascii="仿宋" w:eastAsia="仿宋" w:hAnsi="仿宋" w:hint="eastAsia"/>
          <w:color w:val="000000" w:themeColor="text1"/>
          <w:sz w:val="32"/>
          <w:szCs w:val="32"/>
        </w:rPr>
        <w:t>. 继续加强国际交流，建立国际姊妹学校，定期交流学习。</w:t>
      </w:r>
    </w:p>
    <w:p w14:paraId="3E21EF68"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5</w:t>
      </w:r>
      <w:r w:rsidRPr="00897283">
        <w:rPr>
          <w:rFonts w:ascii="仿宋" w:eastAsia="仿宋" w:hAnsi="仿宋"/>
          <w:color w:val="000000" w:themeColor="text1"/>
          <w:sz w:val="32"/>
          <w:szCs w:val="32"/>
        </w:rPr>
        <w:t>.</w:t>
      </w:r>
      <w:r w:rsidRPr="00897283">
        <w:rPr>
          <w:rFonts w:ascii="仿宋" w:eastAsia="仿宋" w:hAnsi="仿宋" w:hint="eastAsia"/>
          <w:color w:val="000000" w:themeColor="text1"/>
          <w:sz w:val="32"/>
          <w:szCs w:val="32"/>
        </w:rPr>
        <w:t xml:space="preserve"> 培养市级以上名师</w:t>
      </w:r>
      <w:r w:rsidRPr="00897283">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人。</w:t>
      </w:r>
    </w:p>
    <w:p w14:paraId="36EA3F66"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6</w:t>
      </w:r>
      <w:r w:rsidRPr="00897283">
        <w:rPr>
          <w:rFonts w:ascii="仿宋" w:eastAsia="仿宋" w:hAnsi="仿宋" w:hint="eastAsia"/>
          <w:color w:val="000000" w:themeColor="text1"/>
          <w:sz w:val="32"/>
          <w:szCs w:val="32"/>
        </w:rPr>
        <w:t>. 争取更高级别、含金量高的荣誉。</w:t>
      </w:r>
    </w:p>
    <w:p w14:paraId="538F04FE"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color w:val="000000" w:themeColor="text1"/>
          <w:sz w:val="32"/>
          <w:szCs w:val="32"/>
        </w:rPr>
        <w:t>7</w:t>
      </w:r>
      <w:r w:rsidRPr="00897283">
        <w:rPr>
          <w:rFonts w:ascii="仿宋" w:eastAsia="仿宋" w:hAnsi="仿宋" w:hint="eastAsia"/>
          <w:color w:val="000000" w:themeColor="text1"/>
          <w:sz w:val="32"/>
          <w:szCs w:val="32"/>
        </w:rPr>
        <w:t>. 分层面全方面进行总结，积累经验，反思不足，找准问题，确</w:t>
      </w:r>
      <w:r w:rsidRPr="00897283">
        <w:rPr>
          <w:rFonts w:ascii="仿宋" w:eastAsia="仿宋" w:hAnsi="仿宋" w:hint="eastAsia"/>
          <w:color w:val="000000" w:themeColor="text1"/>
          <w:sz w:val="32"/>
          <w:szCs w:val="32"/>
        </w:rPr>
        <w:lastRenderedPageBreak/>
        <w:t>定解决的措施，为下一个五年规划做准备。</w:t>
      </w:r>
    </w:p>
    <w:p w14:paraId="30BF756B" w14:textId="77777777" w:rsidR="00897283" w:rsidRPr="00897283" w:rsidRDefault="00897283" w:rsidP="00897283">
      <w:pPr>
        <w:spacing w:line="360" w:lineRule="auto"/>
        <w:ind w:firstLineChars="200" w:firstLine="640"/>
        <w:rPr>
          <w:rFonts w:ascii="仿宋" w:eastAsia="仿宋" w:hAnsi="仿宋"/>
          <w:color w:val="000000" w:themeColor="text1"/>
          <w:sz w:val="32"/>
          <w:szCs w:val="32"/>
        </w:rPr>
      </w:pPr>
      <w:r w:rsidRPr="00897283">
        <w:rPr>
          <w:rFonts w:ascii="仿宋" w:eastAsia="仿宋" w:hAnsi="仿宋" w:hint="eastAsia"/>
          <w:color w:val="000000" w:themeColor="text1"/>
          <w:sz w:val="32"/>
          <w:szCs w:val="32"/>
        </w:rPr>
        <w:t>8.到20</w:t>
      </w:r>
      <w:r w:rsidRPr="00897283">
        <w:rPr>
          <w:rFonts w:ascii="仿宋" w:eastAsia="仿宋" w:hAnsi="仿宋"/>
          <w:color w:val="000000" w:themeColor="text1"/>
          <w:sz w:val="32"/>
          <w:szCs w:val="32"/>
        </w:rPr>
        <w:t>22</w:t>
      </w:r>
      <w:r w:rsidRPr="00897283">
        <w:rPr>
          <w:rFonts w:ascii="仿宋" w:eastAsia="仿宋" w:hAnsi="仿宋" w:hint="eastAsia"/>
          <w:color w:val="000000" w:themeColor="text1"/>
          <w:sz w:val="32"/>
          <w:szCs w:val="32"/>
        </w:rPr>
        <w:t>年，把学校建成“办学理念正确、管理机制规范、课程建设有效、教师专业成长、学生健康发展”的现代化学校。</w:t>
      </w:r>
    </w:p>
    <w:p w14:paraId="28C5C75A" w14:textId="30BFFD1E" w:rsidR="00686AE1" w:rsidRPr="00A447CF" w:rsidRDefault="00897283" w:rsidP="00A447CF">
      <w:pPr>
        <w:spacing w:line="360" w:lineRule="auto"/>
        <w:ind w:firstLineChars="200" w:firstLine="640"/>
        <w:rPr>
          <w:color w:val="000000" w:themeColor="text1"/>
          <w:sz w:val="28"/>
          <w:szCs w:val="28"/>
        </w:rPr>
      </w:pPr>
      <w:r w:rsidRPr="00897283">
        <w:rPr>
          <w:rFonts w:ascii="Calibri" w:eastAsia="仿宋" w:hAnsi="Calibri" w:cs="Calibri"/>
          <w:color w:val="000000" w:themeColor="text1"/>
          <w:sz w:val="32"/>
          <w:szCs w:val="32"/>
        </w:rPr>
        <w:t> </w:t>
      </w:r>
      <w:r w:rsidRPr="00897283">
        <w:rPr>
          <w:rFonts w:ascii="仿宋" w:eastAsia="仿宋" w:hAnsi="仿宋" w:hint="eastAsia"/>
          <w:color w:val="000000" w:themeColor="text1"/>
          <w:sz w:val="32"/>
          <w:szCs w:val="32"/>
        </w:rPr>
        <w:t>总之，希望通过本规划的制订与实施，使桓台一中附属学校的办学水平能站在一个高起点上，全面建成一所办学理念创新、教育功能齐备、育人氛围浓厚、教育质量优良的新型现代化优质品牌学校，在全面实施素质教育方面有所突破，为教育改革做出应有的贡献。</w:t>
      </w:r>
    </w:p>
    <w:p w14:paraId="5804CBFB" w14:textId="77777777" w:rsidR="00686AE1" w:rsidRDefault="00686AE1" w:rsidP="00A447CF">
      <w:pPr>
        <w:spacing w:line="360" w:lineRule="exact"/>
        <w:jc w:val="left"/>
        <w:rPr>
          <w:rFonts w:ascii="宋体" w:hAnsi="宋体"/>
          <w:sz w:val="24"/>
        </w:rPr>
      </w:pPr>
    </w:p>
    <w:p w14:paraId="6108E992" w14:textId="21BEE56E" w:rsidR="00686AE1" w:rsidRPr="00A447CF" w:rsidRDefault="00686AE1" w:rsidP="00A447CF">
      <w:pPr>
        <w:spacing w:line="360" w:lineRule="exact"/>
        <w:ind w:firstLineChars="200" w:firstLine="480"/>
        <w:jc w:val="left"/>
        <w:rPr>
          <w:rFonts w:ascii="仿宋" w:eastAsia="仿宋" w:hAnsi="仿宋"/>
          <w:color w:val="000000" w:themeColor="text1"/>
          <w:sz w:val="32"/>
          <w:szCs w:val="32"/>
        </w:rPr>
      </w:pPr>
      <w:r>
        <w:rPr>
          <w:rFonts w:ascii="宋体" w:hAnsi="宋体"/>
          <w:sz w:val="24"/>
        </w:rPr>
        <w:t xml:space="preserve">                                                </w:t>
      </w:r>
      <w:r w:rsidRPr="00A447CF">
        <w:rPr>
          <w:rFonts w:ascii="仿宋" w:eastAsia="仿宋" w:hAnsi="仿宋" w:hint="eastAsia"/>
          <w:color w:val="000000" w:themeColor="text1"/>
          <w:sz w:val="32"/>
          <w:szCs w:val="32"/>
        </w:rPr>
        <w:t>桓台一中附属学校</w:t>
      </w:r>
    </w:p>
    <w:p w14:paraId="714932E5" w14:textId="26ECC795" w:rsidR="002262DF" w:rsidRDefault="00686AE1" w:rsidP="00A447CF">
      <w:pPr>
        <w:spacing w:line="360" w:lineRule="exact"/>
        <w:ind w:leftChars="200" w:left="7140" w:hangingChars="2100" w:hanging="6720"/>
        <w:jc w:val="left"/>
        <w:rPr>
          <w:rFonts w:ascii="仿宋" w:eastAsia="仿宋" w:hAnsi="仿宋"/>
          <w:color w:val="000000" w:themeColor="text1"/>
          <w:sz w:val="32"/>
          <w:szCs w:val="32"/>
        </w:rPr>
      </w:pPr>
      <w:r w:rsidRPr="00A447CF">
        <w:rPr>
          <w:rFonts w:ascii="仿宋" w:eastAsia="仿宋" w:hAnsi="仿宋" w:hint="eastAsia"/>
          <w:color w:val="000000" w:themeColor="text1"/>
          <w:sz w:val="32"/>
          <w:szCs w:val="32"/>
        </w:rPr>
        <w:t xml:space="preserve">                                     </w:t>
      </w:r>
      <w:r w:rsidR="00A447CF">
        <w:rPr>
          <w:rFonts w:ascii="仿宋" w:eastAsia="仿宋" w:hAnsi="仿宋" w:hint="eastAsia"/>
          <w:color w:val="000000" w:themeColor="text1"/>
          <w:sz w:val="32"/>
          <w:szCs w:val="32"/>
        </w:rPr>
        <w:t>二〇二〇</w:t>
      </w:r>
      <w:r w:rsidRPr="00A447CF">
        <w:rPr>
          <w:rFonts w:ascii="仿宋" w:eastAsia="仿宋" w:hAnsi="仿宋" w:hint="eastAsia"/>
          <w:color w:val="000000" w:themeColor="text1"/>
          <w:sz w:val="32"/>
          <w:szCs w:val="32"/>
        </w:rPr>
        <w:t>年</w:t>
      </w:r>
      <w:r w:rsidR="00A447CF">
        <w:rPr>
          <w:rFonts w:ascii="仿宋" w:eastAsia="仿宋" w:hAnsi="仿宋" w:hint="eastAsia"/>
          <w:color w:val="000000" w:themeColor="text1"/>
          <w:sz w:val="32"/>
          <w:szCs w:val="32"/>
        </w:rPr>
        <w:t>一</w:t>
      </w:r>
      <w:r w:rsidRPr="00A447CF">
        <w:rPr>
          <w:rFonts w:ascii="仿宋" w:eastAsia="仿宋" w:hAnsi="仿宋" w:hint="eastAsia"/>
          <w:color w:val="000000" w:themeColor="text1"/>
          <w:sz w:val="32"/>
          <w:szCs w:val="32"/>
        </w:rPr>
        <w:t>月</w:t>
      </w:r>
      <w:r w:rsidR="00A447CF">
        <w:rPr>
          <w:rFonts w:ascii="仿宋" w:eastAsia="仿宋" w:hAnsi="仿宋" w:hint="eastAsia"/>
          <w:color w:val="000000" w:themeColor="text1"/>
          <w:sz w:val="32"/>
          <w:szCs w:val="32"/>
        </w:rPr>
        <w:t>十</w:t>
      </w:r>
      <w:r w:rsidRPr="00A447CF">
        <w:rPr>
          <w:rFonts w:ascii="仿宋" w:eastAsia="仿宋" w:hAnsi="仿宋" w:hint="eastAsia"/>
          <w:color w:val="000000" w:themeColor="text1"/>
          <w:sz w:val="32"/>
          <w:szCs w:val="32"/>
        </w:rPr>
        <w:t>日</w:t>
      </w:r>
    </w:p>
    <w:p w14:paraId="3CD65B8C" w14:textId="77777777" w:rsidR="00A447CF" w:rsidRPr="00A447CF" w:rsidRDefault="00A447CF" w:rsidP="00A447CF">
      <w:pPr>
        <w:spacing w:line="360" w:lineRule="exact"/>
        <w:ind w:leftChars="200" w:left="7140" w:hangingChars="2100" w:hanging="6720"/>
        <w:jc w:val="left"/>
        <w:rPr>
          <w:rFonts w:ascii="仿宋" w:eastAsia="仿宋" w:hAnsi="仿宋"/>
          <w:color w:val="000000" w:themeColor="text1"/>
          <w:sz w:val="32"/>
          <w:szCs w:val="32"/>
        </w:rPr>
      </w:pPr>
    </w:p>
    <w:p w14:paraId="20326AD6" w14:textId="7AA445F0" w:rsidR="00686AE1" w:rsidRPr="00686AE1" w:rsidRDefault="00686AE1" w:rsidP="00686AE1">
      <w:pPr>
        <w:spacing w:line="560" w:lineRule="exact"/>
        <w:rPr>
          <w:rFonts w:ascii="仿宋" w:eastAsia="仿宋" w:hAnsi="仿宋"/>
          <w:sz w:val="32"/>
          <w:szCs w:val="32"/>
        </w:rPr>
      </w:pPr>
      <w:r w:rsidRPr="00686AE1">
        <w:rPr>
          <w:rFonts w:ascii="仿宋" w:eastAsia="仿宋" w:hAnsi="仿宋" w:hint="eastAsia"/>
          <w:sz w:val="32"/>
          <w:szCs w:val="32"/>
        </w:rPr>
        <w:t>主题词：</w:t>
      </w:r>
      <w:r w:rsidR="00A447CF">
        <w:rPr>
          <w:rFonts w:ascii="仿宋" w:eastAsia="仿宋" w:hAnsi="仿宋" w:hint="eastAsia"/>
          <w:sz w:val="32"/>
          <w:szCs w:val="32"/>
        </w:rPr>
        <w:t>发展</w:t>
      </w:r>
      <w:r w:rsidRPr="00686AE1">
        <w:rPr>
          <w:rFonts w:ascii="仿宋" w:eastAsia="仿宋" w:hAnsi="仿宋" w:hint="eastAsia"/>
          <w:sz w:val="32"/>
          <w:szCs w:val="32"/>
        </w:rPr>
        <w:t xml:space="preserve">  </w:t>
      </w:r>
      <w:r>
        <w:rPr>
          <w:rFonts w:ascii="仿宋" w:eastAsia="仿宋" w:hAnsi="仿宋" w:hint="eastAsia"/>
          <w:sz w:val="32"/>
          <w:szCs w:val="32"/>
        </w:rPr>
        <w:t xml:space="preserve"> </w:t>
      </w:r>
      <w:r w:rsidR="00A447CF">
        <w:rPr>
          <w:rFonts w:ascii="仿宋" w:eastAsia="仿宋" w:hAnsi="仿宋" w:hint="eastAsia"/>
          <w:sz w:val="32"/>
          <w:szCs w:val="32"/>
        </w:rPr>
        <w:t>规划</w:t>
      </w:r>
      <w:r>
        <w:rPr>
          <w:rFonts w:ascii="仿宋" w:eastAsia="仿宋" w:hAnsi="仿宋" w:hint="eastAsia"/>
          <w:sz w:val="32"/>
          <w:szCs w:val="32"/>
        </w:rPr>
        <w:t xml:space="preserve">  </w:t>
      </w:r>
      <w:r w:rsidR="00A447CF">
        <w:rPr>
          <w:rFonts w:ascii="仿宋" w:eastAsia="仿宋" w:hAnsi="仿宋" w:hint="eastAsia"/>
          <w:sz w:val="32"/>
          <w:szCs w:val="32"/>
        </w:rPr>
        <w:t>办学</w:t>
      </w:r>
      <w:r>
        <w:rPr>
          <w:rFonts w:ascii="仿宋" w:eastAsia="仿宋" w:hAnsi="仿宋" w:hint="eastAsia"/>
          <w:sz w:val="32"/>
          <w:szCs w:val="32"/>
        </w:rPr>
        <w:t xml:space="preserve">  </w:t>
      </w:r>
      <w:r w:rsidR="00A447CF">
        <w:rPr>
          <w:rFonts w:ascii="仿宋" w:eastAsia="仿宋" w:hAnsi="仿宋" w:hint="eastAsia"/>
          <w:sz w:val="32"/>
          <w:szCs w:val="32"/>
        </w:rPr>
        <w:t>特色</w:t>
      </w:r>
      <w:r w:rsidRPr="00686AE1">
        <w:rPr>
          <w:rFonts w:ascii="仿宋" w:eastAsia="仿宋" w:hAnsi="仿宋" w:hint="eastAsia"/>
          <w:sz w:val="32"/>
          <w:szCs w:val="32"/>
        </w:rPr>
        <w:t xml:space="preserve">    </w:t>
      </w:r>
    </w:p>
    <w:p w14:paraId="49396018" w14:textId="4042A926" w:rsidR="00686AE1" w:rsidRPr="00686AE1" w:rsidRDefault="00686AE1" w:rsidP="00686AE1">
      <w:pPr>
        <w:pBdr>
          <w:top w:val="single" w:sz="6" w:space="1" w:color="auto"/>
          <w:bottom w:val="single" w:sz="6" w:space="1" w:color="auto"/>
        </w:pBdr>
        <w:adjustRightInd w:val="0"/>
        <w:snapToGrid w:val="0"/>
        <w:spacing w:line="560" w:lineRule="exact"/>
        <w:rPr>
          <w:rFonts w:ascii="仿宋" w:eastAsia="仿宋" w:hAnsi="仿宋"/>
          <w:sz w:val="32"/>
          <w:szCs w:val="32"/>
        </w:rPr>
      </w:pPr>
      <w:r w:rsidRPr="00686AE1">
        <w:rPr>
          <w:rFonts w:ascii="仿宋" w:eastAsia="仿宋" w:hAnsi="仿宋" w:hint="eastAsia"/>
          <w:sz w:val="32"/>
          <w:szCs w:val="32"/>
        </w:rPr>
        <w:t xml:space="preserve">桓台一中附属学校办公室                </w:t>
      </w:r>
      <w:r w:rsidRPr="00686AE1">
        <w:rPr>
          <w:rFonts w:ascii="仿宋" w:eastAsia="仿宋" w:hAnsi="仿宋"/>
          <w:sz w:val="32"/>
          <w:szCs w:val="32"/>
        </w:rPr>
        <w:t>20</w:t>
      </w:r>
      <w:r w:rsidR="00A447CF">
        <w:rPr>
          <w:rFonts w:ascii="仿宋" w:eastAsia="仿宋" w:hAnsi="仿宋"/>
          <w:sz w:val="32"/>
          <w:szCs w:val="32"/>
        </w:rPr>
        <w:t>20</w:t>
      </w:r>
      <w:r w:rsidRPr="00686AE1">
        <w:rPr>
          <w:rFonts w:ascii="仿宋" w:eastAsia="仿宋" w:hAnsi="仿宋" w:hint="eastAsia"/>
          <w:sz w:val="32"/>
          <w:szCs w:val="32"/>
        </w:rPr>
        <w:t>年1月1</w:t>
      </w:r>
      <w:r w:rsidR="00A447CF">
        <w:rPr>
          <w:rFonts w:ascii="仿宋" w:eastAsia="仿宋" w:hAnsi="仿宋"/>
          <w:sz w:val="32"/>
          <w:szCs w:val="32"/>
        </w:rPr>
        <w:t>0</w:t>
      </w:r>
      <w:r w:rsidRPr="00686AE1">
        <w:rPr>
          <w:rFonts w:ascii="仿宋" w:eastAsia="仿宋" w:hAnsi="仿宋" w:hint="eastAsia"/>
          <w:sz w:val="32"/>
          <w:szCs w:val="32"/>
        </w:rPr>
        <w:t>日印发</w:t>
      </w:r>
    </w:p>
    <w:p w14:paraId="5B7B238B" w14:textId="0B1BFC55" w:rsidR="00686AE1" w:rsidRPr="00686AE1" w:rsidRDefault="00686AE1" w:rsidP="00A447CF">
      <w:pPr>
        <w:adjustRightInd w:val="0"/>
        <w:snapToGrid w:val="0"/>
        <w:spacing w:line="560" w:lineRule="exact"/>
        <w:rPr>
          <w:rFonts w:ascii="仿宋" w:eastAsia="仿宋" w:hAnsi="仿宋"/>
          <w:sz w:val="32"/>
          <w:szCs w:val="32"/>
        </w:rPr>
      </w:pPr>
      <w:r w:rsidRPr="00686AE1">
        <w:rPr>
          <w:rFonts w:ascii="仿宋" w:eastAsia="仿宋" w:hAnsi="仿宋" w:hint="eastAsia"/>
          <w:sz w:val="32"/>
          <w:szCs w:val="32"/>
        </w:rPr>
        <w:t xml:space="preserve">                                         （共印</w:t>
      </w:r>
      <w:r w:rsidRPr="00686AE1">
        <w:rPr>
          <w:rFonts w:ascii="仿宋" w:eastAsia="仿宋" w:hAnsi="仿宋"/>
          <w:sz w:val="32"/>
          <w:szCs w:val="32"/>
        </w:rPr>
        <w:t>20</w:t>
      </w:r>
      <w:r w:rsidRPr="00686AE1">
        <w:rPr>
          <w:rFonts w:ascii="仿宋" w:eastAsia="仿宋" w:hAnsi="仿宋" w:hint="eastAsia"/>
          <w:sz w:val="32"/>
          <w:szCs w:val="32"/>
        </w:rPr>
        <w:t>份）</w:t>
      </w:r>
    </w:p>
    <w:sectPr w:rsidR="00686AE1" w:rsidRPr="00686AE1">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248F" w14:textId="77777777" w:rsidR="00160DA9" w:rsidRDefault="00160DA9" w:rsidP="00686AE1">
      <w:r>
        <w:separator/>
      </w:r>
    </w:p>
  </w:endnote>
  <w:endnote w:type="continuationSeparator" w:id="0">
    <w:p w14:paraId="46B84824" w14:textId="77777777" w:rsidR="00160DA9" w:rsidRDefault="00160DA9" w:rsidP="0068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6E69" w14:textId="77777777" w:rsidR="00160DA9" w:rsidRDefault="00160DA9" w:rsidP="00686AE1">
      <w:r>
        <w:separator/>
      </w:r>
    </w:p>
  </w:footnote>
  <w:footnote w:type="continuationSeparator" w:id="0">
    <w:p w14:paraId="66A14D4A" w14:textId="77777777" w:rsidR="00160DA9" w:rsidRDefault="00160DA9" w:rsidP="00686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070F4"/>
    <w:multiLevelType w:val="singleLevel"/>
    <w:tmpl w:val="966070F4"/>
    <w:lvl w:ilvl="0">
      <w:start w:val="2"/>
      <w:numFmt w:val="chineseCounting"/>
      <w:suff w:val="nothing"/>
      <w:lvlText w:val="（%1）"/>
      <w:lvlJc w:val="left"/>
      <w:pPr>
        <w:ind w:left="560" w:firstLine="0"/>
      </w:pPr>
      <w:rPr>
        <w:rFonts w:hint="eastAsia"/>
      </w:rPr>
    </w:lvl>
  </w:abstractNum>
  <w:abstractNum w:abstractNumId="1" w15:restartNumberingAfterBreak="0">
    <w:nsid w:val="B6856346"/>
    <w:multiLevelType w:val="singleLevel"/>
    <w:tmpl w:val="B6856346"/>
    <w:lvl w:ilvl="0">
      <w:start w:val="1"/>
      <w:numFmt w:val="chineseCounting"/>
      <w:suff w:val="nothing"/>
      <w:lvlText w:val="%1、"/>
      <w:lvlJc w:val="left"/>
      <w:rPr>
        <w:rFonts w:hint="eastAsia"/>
      </w:rPr>
    </w:lvl>
  </w:abstractNum>
  <w:abstractNum w:abstractNumId="2" w15:restartNumberingAfterBreak="0">
    <w:nsid w:val="5A5460F2"/>
    <w:multiLevelType w:val="singleLevel"/>
    <w:tmpl w:val="5A5460F2"/>
    <w:lvl w:ilvl="0">
      <w:start w:val="1"/>
      <w:numFmt w:val="chineseCounting"/>
      <w:suff w:val="nothing"/>
      <w:lvlText w:val="%1、"/>
      <w:lvlJc w:val="left"/>
    </w:lvl>
  </w:abstractNum>
  <w:abstractNum w:abstractNumId="3" w15:restartNumberingAfterBreak="0">
    <w:nsid w:val="6700FE06"/>
    <w:multiLevelType w:val="singleLevel"/>
    <w:tmpl w:val="6700FE06"/>
    <w:lvl w:ilvl="0">
      <w:start w:val="5"/>
      <w:numFmt w:val="decimal"/>
      <w:suff w:val="nothing"/>
      <w:lvlText w:val="%1．"/>
      <w:lvlJc w:val="left"/>
    </w:lvl>
  </w:abstractNum>
  <w:num w:numId="1" w16cid:durableId="671682498">
    <w:abstractNumId w:val="1"/>
  </w:num>
  <w:num w:numId="2" w16cid:durableId="1428230166">
    <w:abstractNumId w:val="2"/>
  </w:num>
  <w:num w:numId="3" w16cid:durableId="1974679412">
    <w:abstractNumId w:val="0"/>
  </w:num>
  <w:num w:numId="4" w16cid:durableId="34498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6E"/>
    <w:rsid w:val="00124D07"/>
    <w:rsid w:val="00160DA9"/>
    <w:rsid w:val="002262DF"/>
    <w:rsid w:val="0026377A"/>
    <w:rsid w:val="00376DE5"/>
    <w:rsid w:val="003D39A4"/>
    <w:rsid w:val="004F6AB0"/>
    <w:rsid w:val="00500F02"/>
    <w:rsid w:val="00516BD9"/>
    <w:rsid w:val="005B5496"/>
    <w:rsid w:val="006037A4"/>
    <w:rsid w:val="00636C87"/>
    <w:rsid w:val="00661A43"/>
    <w:rsid w:val="00686AE1"/>
    <w:rsid w:val="0078736E"/>
    <w:rsid w:val="00897283"/>
    <w:rsid w:val="008C6018"/>
    <w:rsid w:val="008E2B0D"/>
    <w:rsid w:val="00952A26"/>
    <w:rsid w:val="00971F76"/>
    <w:rsid w:val="009F1B02"/>
    <w:rsid w:val="00A447CF"/>
    <w:rsid w:val="00B84708"/>
    <w:rsid w:val="00B96EBB"/>
    <w:rsid w:val="00C05880"/>
    <w:rsid w:val="00C67404"/>
    <w:rsid w:val="00CA2EA2"/>
    <w:rsid w:val="00CC1789"/>
    <w:rsid w:val="00D04349"/>
    <w:rsid w:val="00D33A97"/>
    <w:rsid w:val="00DE08BD"/>
    <w:rsid w:val="00DE2511"/>
    <w:rsid w:val="00E16A1C"/>
    <w:rsid w:val="00ED0349"/>
    <w:rsid w:val="3CE80C6A"/>
    <w:rsid w:val="4E046234"/>
    <w:rsid w:val="56801197"/>
    <w:rsid w:val="5A0C1A8F"/>
    <w:rsid w:val="5C0E2525"/>
    <w:rsid w:val="67954970"/>
    <w:rsid w:val="6B4E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D8F10"/>
  <w15:docId w15:val="{7D8F274F-C316-4649-B347-EDD0C66F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4708"/>
    <w:rPr>
      <w:rFonts w:ascii="Times New Roman" w:eastAsia="宋体" w:hAnsi="Times New Roman" w:cs="Times New Roman"/>
      <w:sz w:val="28"/>
      <w:szCs w:val="20"/>
    </w:rPr>
  </w:style>
  <w:style w:type="character" w:customStyle="1" w:styleId="a4">
    <w:name w:val="正文文本 字符"/>
    <w:basedOn w:val="a0"/>
    <w:link w:val="a3"/>
    <w:rsid w:val="00B84708"/>
    <w:rPr>
      <w:rFonts w:ascii="Times New Roman" w:eastAsia="宋体" w:hAnsi="Times New Roman" w:cs="Times New Roman"/>
      <w:kern w:val="2"/>
      <w:sz w:val="28"/>
    </w:rPr>
  </w:style>
  <w:style w:type="paragraph" w:styleId="a5">
    <w:name w:val="Date"/>
    <w:basedOn w:val="a"/>
    <w:next w:val="a"/>
    <w:link w:val="a6"/>
    <w:uiPriority w:val="99"/>
    <w:semiHidden/>
    <w:unhideWhenUsed/>
    <w:rsid w:val="008E2B0D"/>
    <w:pPr>
      <w:ind w:leftChars="2500" w:left="100"/>
    </w:pPr>
  </w:style>
  <w:style w:type="character" w:customStyle="1" w:styleId="a6">
    <w:name w:val="日期 字符"/>
    <w:basedOn w:val="a0"/>
    <w:link w:val="a5"/>
    <w:uiPriority w:val="99"/>
    <w:semiHidden/>
    <w:rsid w:val="008E2B0D"/>
    <w:rPr>
      <w:kern w:val="2"/>
      <w:sz w:val="21"/>
      <w:szCs w:val="22"/>
    </w:rPr>
  </w:style>
  <w:style w:type="paragraph" w:styleId="a7">
    <w:name w:val="header"/>
    <w:basedOn w:val="a"/>
    <w:link w:val="a8"/>
    <w:uiPriority w:val="99"/>
    <w:unhideWhenUsed/>
    <w:rsid w:val="00686AE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86AE1"/>
    <w:rPr>
      <w:kern w:val="2"/>
      <w:sz w:val="18"/>
      <w:szCs w:val="18"/>
    </w:rPr>
  </w:style>
  <w:style w:type="paragraph" w:styleId="a9">
    <w:name w:val="footer"/>
    <w:basedOn w:val="a"/>
    <w:link w:val="aa"/>
    <w:uiPriority w:val="99"/>
    <w:unhideWhenUsed/>
    <w:rsid w:val="00686AE1"/>
    <w:pPr>
      <w:tabs>
        <w:tab w:val="center" w:pos="4153"/>
        <w:tab w:val="right" w:pos="8306"/>
      </w:tabs>
      <w:snapToGrid w:val="0"/>
      <w:jc w:val="left"/>
    </w:pPr>
    <w:rPr>
      <w:sz w:val="18"/>
      <w:szCs w:val="18"/>
    </w:rPr>
  </w:style>
  <w:style w:type="character" w:customStyle="1" w:styleId="aa">
    <w:name w:val="页脚 字符"/>
    <w:basedOn w:val="a0"/>
    <w:link w:val="a9"/>
    <w:uiPriority w:val="99"/>
    <w:rsid w:val="00686AE1"/>
    <w:rPr>
      <w:kern w:val="2"/>
      <w:sz w:val="18"/>
      <w:szCs w:val="18"/>
    </w:rPr>
  </w:style>
  <w:style w:type="paragraph" w:styleId="ab">
    <w:name w:val="Balloon Text"/>
    <w:basedOn w:val="a"/>
    <w:link w:val="ac"/>
    <w:uiPriority w:val="99"/>
    <w:semiHidden/>
    <w:unhideWhenUsed/>
    <w:rsid w:val="009F1B02"/>
    <w:rPr>
      <w:sz w:val="18"/>
      <w:szCs w:val="18"/>
    </w:rPr>
  </w:style>
  <w:style w:type="character" w:customStyle="1" w:styleId="ac">
    <w:name w:val="批注框文本 字符"/>
    <w:basedOn w:val="a0"/>
    <w:link w:val="ab"/>
    <w:uiPriority w:val="99"/>
    <w:semiHidden/>
    <w:rsid w:val="009F1B02"/>
    <w:rPr>
      <w:kern w:val="2"/>
      <w:sz w:val="18"/>
      <w:szCs w:val="18"/>
    </w:rPr>
  </w:style>
  <w:style w:type="character" w:styleId="ad">
    <w:name w:val="Strong"/>
    <w:basedOn w:val="a0"/>
    <w:uiPriority w:val="22"/>
    <w:qFormat/>
    <w:rsid w:val="00897283"/>
    <w:rPr>
      <w:b/>
      <w:bCs/>
    </w:rPr>
  </w:style>
  <w:style w:type="character" w:customStyle="1" w:styleId="bjh-strong3">
    <w:name w:val="bjh-strong3"/>
    <w:basedOn w:val="a0"/>
    <w:qFormat/>
    <w:rsid w:val="00897283"/>
    <w:rPr>
      <w:b/>
      <w:color w:val="333333"/>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5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4334</Words>
  <Characters>24705</Characters>
  <Application>Microsoft Office Word</Application>
  <DocSecurity>0</DocSecurity>
  <Lines>205</Lines>
  <Paragraphs>57</Paragraphs>
  <ScaleCrop>false</ScaleCrop>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ZONGNING</dc:creator>
  <cp:lastModifiedBy>O365</cp:lastModifiedBy>
  <cp:revision>3</cp:revision>
  <cp:lastPrinted>2020-11-18T06:46:00Z</cp:lastPrinted>
  <dcterms:created xsi:type="dcterms:W3CDTF">2022-10-19T04:08:00Z</dcterms:created>
  <dcterms:modified xsi:type="dcterms:W3CDTF">2022-10-19T04:08:00Z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