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sz w:val="44"/>
          <w:szCs w:val="44"/>
        </w:rPr>
        <w:t>领导带班、教师值班制度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1．学校实行“领导带班、教师值班”制度。实施值班制度是学校加强管理，保障学校正常教学工作，维护师生正常生活秩序的重要体现。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2．领导带班和教师值班实行责任追究制。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3．带班领导职责：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（1）带班领导要对教师值班情况随时进行督查，并做好相应的情况记录。发现无人值班或值班人员缺岗时，应第一时间调整、解决，杜绝安全事故的发生。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（2）带班领导要填写好值班记录的相关内容，对值班过程中发生的突发事件，及时做好处理，并向学校主要领导汇报。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（3）在学生入校、离校时，带班领导要与值班教师共同做好维持疏导工作。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（4）带班领导要在学生离校后巡视各教室、办公室及功能室，做到关灯、关电脑、关门窗。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4．值班人员职责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（1）值班人员必须认真履行值班职责，增强责任感，保持高度警惕性，按时到指定岗位进行值班。值班期间不得擅离职守，私自离岗，更不准私自找人顶替。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（2）值班期间值班人员应根据值班职责要求，做到勤巡视，勤检查。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（3）学生入校、离校时，值班教师要提前到学校门口做好巡视以及维持秩序工作。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（4）值班期间值班人员不得做与本职工作无关的事情，严禁闲杂人员进入校园，更不得将无关的人员带入校园。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（5）值班期间一旦发生突发事件或不安全事故，值班人员必须迅速采取有效措施予以处理。同时要第一时间向学校领导报告，并做好详细情况记录。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5．带班领导、值班教师要认真做好学校安全保卫工作，尤其对重点部位要加强检查，确保学校财产安全。如因值班工作不到位致使学校财产遭受损失的，学校将根据规章制度追究相关人员的责任。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6．带班领导、值班教师必须比正常上班早到20分钟，提前做好值班工作。值班期间要保持通讯畅通，以便工作联系。</w:t>
      </w:r>
    </w:p>
    <w:p>
      <w:pPr>
        <w:rPr>
          <w:rFonts w:hint="eastAsia" w:ascii="方正小标宋简体" w:hAnsi="方正小标宋简体" w:eastAsia="方正小标宋简体"/>
          <w:sz w:val="44"/>
          <w:szCs w:val="44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桓台县侯庄中学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1ZGI3ZjI3YjljMjQ1MGE4MDVkYTIzMDhhNmJiZTUifQ=="/>
  </w:docVars>
  <w:rsids>
    <w:rsidRoot w:val="2C015685"/>
    <w:rsid w:val="034A70C0"/>
    <w:rsid w:val="0DA84934"/>
    <w:rsid w:val="2C015685"/>
    <w:rsid w:val="43F6411F"/>
    <w:rsid w:val="479B74B7"/>
    <w:rsid w:val="51C4760A"/>
    <w:rsid w:val="6C1D5E3D"/>
    <w:rsid w:val="6F1C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396</Characters>
  <Lines>0</Lines>
  <Paragraphs>0</Paragraphs>
  <TotalTime>9</TotalTime>
  <ScaleCrop>false</ScaleCrop>
  <LinksUpToDate>false</LinksUpToDate>
  <CharactersWithSpaces>396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2022-09-28T15:19:00Z</dcterms:created>
  <dc:creator>hastina</dc:creator>
  <cp:lastModifiedBy>hastina</cp:lastModifiedBy>
  <dcterms:modified xsi:type="dcterms:W3CDTF">2022-09-28T15:29:34Z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93E27CE7DCD4452C89E67235E5C6BFB6</vt:lpwstr>
  </property>
</Properties>
</file>