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en-US" w:eastAsia="zh-CN"/>
        </w:rPr>
      </w:pPr>
      <w:r>
        <w:rPr>
          <w:rFonts w:hint="eastAsia"/>
          <w:sz w:val="32"/>
          <w:szCs w:val="32"/>
          <w:lang w:val="en-US" w:eastAsia="zh-CN"/>
        </w:rPr>
        <w:t>桓台县起凤</w:t>
      </w:r>
      <w:r>
        <w:rPr>
          <w:rFonts w:hint="default"/>
          <w:sz w:val="32"/>
          <w:szCs w:val="32"/>
          <w:lang w:val="en-US" w:eastAsia="zh-CN"/>
        </w:rPr>
        <w:t>中学体育课安全管理制度</w:t>
      </w:r>
    </w:p>
    <w:p>
      <w:pPr>
        <w:rPr>
          <w:rFonts w:hint="default"/>
          <w:lang w:val="en-US" w:eastAsia="zh-CN"/>
        </w:rPr>
      </w:pPr>
    </w:p>
    <w:p>
      <w:pPr>
        <w:rPr>
          <w:rFonts w:hint="default"/>
          <w:sz w:val="28"/>
          <w:szCs w:val="28"/>
          <w:lang w:val="en-US" w:eastAsia="zh-CN"/>
        </w:rPr>
      </w:pPr>
      <w:r>
        <w:rPr>
          <w:rFonts w:hint="default"/>
          <w:sz w:val="28"/>
          <w:szCs w:val="28"/>
          <w:lang w:val="en-US" w:eastAsia="zh-CN"/>
        </w:rPr>
        <w:t>1.体育教师明确并履行岗位安全职责，落实学校安全工作的有关要求，做好安全防范工作。</w:t>
      </w:r>
    </w:p>
    <w:p>
      <w:pPr>
        <w:rPr>
          <w:rFonts w:hint="default"/>
          <w:sz w:val="28"/>
          <w:szCs w:val="28"/>
          <w:lang w:val="en-US" w:eastAsia="zh-CN"/>
        </w:rPr>
      </w:pPr>
      <w:r>
        <w:rPr>
          <w:rFonts w:hint="default"/>
          <w:sz w:val="28"/>
          <w:szCs w:val="28"/>
          <w:lang w:val="en-US" w:eastAsia="zh-CN"/>
        </w:rPr>
        <w:t>2.体育教师需要将安全教育有机渗透到体育课程教学内容和教学过程中。</w:t>
      </w:r>
    </w:p>
    <w:p>
      <w:pPr>
        <w:rPr>
          <w:rFonts w:hint="default"/>
          <w:sz w:val="28"/>
          <w:szCs w:val="28"/>
          <w:lang w:val="en-US" w:eastAsia="zh-CN"/>
        </w:rPr>
      </w:pPr>
      <w:r>
        <w:rPr>
          <w:rFonts w:hint="default"/>
          <w:sz w:val="28"/>
          <w:szCs w:val="28"/>
          <w:lang w:val="en-US" w:eastAsia="zh-CN"/>
        </w:rPr>
        <w:t>3.体育教师需要掌握教学班学生特异体质状况，在体育教学中合理安排相关学生活动，并做好记录。</w:t>
      </w:r>
    </w:p>
    <w:p>
      <w:pPr>
        <w:rPr>
          <w:rFonts w:hint="default"/>
          <w:sz w:val="28"/>
          <w:szCs w:val="28"/>
          <w:lang w:val="en-US" w:eastAsia="zh-CN"/>
        </w:rPr>
      </w:pPr>
      <w:r>
        <w:rPr>
          <w:rFonts w:hint="default"/>
          <w:sz w:val="28"/>
          <w:szCs w:val="28"/>
          <w:lang w:val="en-US" w:eastAsia="zh-CN"/>
        </w:rPr>
        <w:t>4.体育教师需要做好课前准备，根据教学内容，对场地、器材及教学环境进行全面安全检查，及时排除安全隐患。</w:t>
      </w:r>
    </w:p>
    <w:p>
      <w:pPr>
        <w:rPr>
          <w:rFonts w:hint="default"/>
          <w:sz w:val="28"/>
          <w:szCs w:val="28"/>
          <w:lang w:val="en-US" w:eastAsia="zh-CN"/>
        </w:rPr>
      </w:pPr>
      <w:r>
        <w:rPr>
          <w:rFonts w:hint="default"/>
          <w:sz w:val="28"/>
          <w:szCs w:val="28"/>
          <w:lang w:val="en-US" w:eastAsia="zh-CN"/>
        </w:rPr>
        <w:t>5.体育教师需要课前清点学生人数，发现异常情况应立即上报班主任，课堂上发现学生行为具有危险性时应及时制止、告诫、教育，并与班主任或学生家长及时沟通。</w:t>
      </w:r>
    </w:p>
    <w:p>
      <w:pPr>
        <w:rPr>
          <w:rFonts w:hint="default"/>
          <w:sz w:val="28"/>
          <w:szCs w:val="28"/>
          <w:lang w:val="en-US" w:eastAsia="zh-CN"/>
        </w:rPr>
      </w:pPr>
      <w:r>
        <w:rPr>
          <w:rFonts w:hint="default"/>
          <w:sz w:val="28"/>
          <w:szCs w:val="28"/>
          <w:lang w:val="en-US" w:eastAsia="zh-CN"/>
        </w:rPr>
        <w:t>6.体育教师需要结合体育项目特点，讲解安全注意事项，带领学生认真做好准备活动，强化学生相互保护意识，提高学生自我保护能力。</w:t>
      </w:r>
    </w:p>
    <w:p>
      <w:pPr>
        <w:rPr>
          <w:rFonts w:hint="default"/>
          <w:sz w:val="28"/>
          <w:szCs w:val="28"/>
          <w:lang w:val="en-US" w:eastAsia="zh-CN"/>
        </w:rPr>
      </w:pPr>
      <w:r>
        <w:rPr>
          <w:rFonts w:hint="default"/>
          <w:sz w:val="28"/>
          <w:szCs w:val="28"/>
          <w:lang w:val="en-US" w:eastAsia="zh-CN"/>
        </w:rPr>
        <w:t>7.体育教师需要遵循体育运动规律，严格按照体育教学要求上好每节课，不违规操作。特别是教学中，要做好“保护与帮助”的示范动作，教会学生如何进行“保护与帮助”。</w:t>
      </w:r>
    </w:p>
    <w:p>
      <w:pPr>
        <w:rPr>
          <w:rFonts w:hint="default"/>
          <w:sz w:val="28"/>
          <w:szCs w:val="28"/>
          <w:lang w:val="en-US" w:eastAsia="zh-CN"/>
        </w:rPr>
      </w:pPr>
      <w:r>
        <w:rPr>
          <w:rFonts w:hint="default"/>
          <w:sz w:val="28"/>
          <w:szCs w:val="28"/>
          <w:lang w:val="en-US" w:eastAsia="zh-CN"/>
        </w:rPr>
        <w:t>8.体育教师需要严格教学过程管理，把握学生情绪变化。认真、及时化解体育教学过程中的各种矛盾或纠纷。</w:t>
      </w:r>
    </w:p>
    <w:p>
      <w:pPr>
        <w:rPr>
          <w:rFonts w:hint="default"/>
          <w:sz w:val="28"/>
          <w:szCs w:val="28"/>
          <w:lang w:val="en-US" w:eastAsia="zh-CN"/>
        </w:rPr>
      </w:pPr>
      <w:r>
        <w:rPr>
          <w:rFonts w:hint="default"/>
          <w:sz w:val="28"/>
          <w:szCs w:val="28"/>
          <w:lang w:val="en-US" w:eastAsia="zh-CN"/>
        </w:rPr>
        <w:t>9.体育教师需要掌握体育教学及体育课外活动中发生伤害事故的处理方法及程序，制定学校学生体育教学及体育课外活动伤害事故(急病)应急预案，发生伤害事故时按程序进行处理。</w:t>
      </w:r>
    </w:p>
    <w:p>
      <w:pPr>
        <w:rPr>
          <w:rFonts w:hint="default"/>
          <w:sz w:val="28"/>
          <w:szCs w:val="28"/>
          <w:lang w:val="en-US" w:eastAsia="zh-CN"/>
        </w:rPr>
      </w:pPr>
    </w:p>
    <w:p>
      <w:pPr>
        <w:jc w:val="right"/>
        <w:rPr>
          <w:rFonts w:hint="default"/>
          <w:sz w:val="28"/>
          <w:szCs w:val="28"/>
          <w:lang w:val="en-US" w:eastAsia="zh-CN"/>
        </w:rPr>
      </w:pPr>
      <w:r>
        <w:rPr>
          <w:rFonts w:hint="eastAsia"/>
          <w:sz w:val="28"/>
          <w:szCs w:val="28"/>
          <w:lang w:val="en-US" w:eastAsia="zh-CN"/>
        </w:rPr>
        <w:t>桓台县起凤</w:t>
      </w:r>
      <w:r>
        <w:rPr>
          <w:rFonts w:hint="default"/>
          <w:sz w:val="28"/>
          <w:szCs w:val="28"/>
          <w:lang w:val="en-US" w:eastAsia="zh-CN"/>
        </w:rPr>
        <w:t>中学</w:t>
      </w:r>
      <w:bookmarkStart w:id="0" w:name="_GoBack"/>
      <w:bookmarkEnd w:id="0"/>
    </w:p>
    <w:p>
      <w:pPr>
        <w:jc w:val="right"/>
        <w:rPr>
          <w:rFonts w:hint="default"/>
          <w:sz w:val="28"/>
          <w:szCs w:val="28"/>
          <w:lang w:val="en-US" w:eastAsia="zh-CN"/>
        </w:rPr>
      </w:pPr>
      <w:r>
        <w:rPr>
          <w:rFonts w:hint="default"/>
          <w:sz w:val="28"/>
          <w:szCs w:val="28"/>
          <w:lang w:val="en-US" w:eastAsia="zh-CN"/>
        </w:rPr>
        <w:t>体育组</w:t>
      </w:r>
    </w:p>
    <w:p>
      <w:pPr>
        <w:jc w:val="right"/>
        <w:rPr>
          <w:rFonts w:hint="default"/>
          <w:lang w:val="en-US" w:eastAsia="zh-CN"/>
        </w:rPr>
      </w:pPr>
      <w:r>
        <w:rPr>
          <w:rFonts w:hint="default"/>
          <w:sz w:val="28"/>
          <w:szCs w:val="28"/>
          <w:lang w:val="en-US" w:eastAsia="zh-CN"/>
        </w:rPr>
        <w:t>202</w:t>
      </w:r>
      <w:r>
        <w:rPr>
          <w:rFonts w:hint="eastAsia"/>
          <w:sz w:val="28"/>
          <w:szCs w:val="28"/>
          <w:lang w:val="en-US" w:eastAsia="zh-CN"/>
        </w:rPr>
        <w:t>2.9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NzQ1NzFkYzg4Yzc1ZDk4M2VmOWRjZDcyNDVkYjAifQ=="/>
  </w:docVars>
  <w:rsids>
    <w:rsidRoot w:val="00000000"/>
    <w:rsid w:val="239C44A9"/>
    <w:rsid w:val="25004EA9"/>
    <w:rsid w:val="400C4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546</Characters>
  <Lines>0</Lines>
  <Paragraphs>0</Paragraphs>
  <TotalTime>65</TotalTime>
  <ScaleCrop>false</ScaleCrop>
  <LinksUpToDate>false</LinksUpToDate>
  <CharactersWithSpaces>546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2022-10-21T00:45:00Z</dcterms:created>
  <dc:creator>Administrator</dc:creator>
  <cp:lastModifiedBy>Administrator</cp:lastModifiedBy>
  <dcterms:modified xsi:type="dcterms:W3CDTF">2022-10-21T06:59:42Z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B0C124E47B6540AC87E68715A6B765FD</vt:lpwstr>
  </property>
</Properties>
</file>