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09A" w:rsidRDefault="00002B80">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荆家镇2022年义务教育段学校</w:t>
      </w:r>
    </w:p>
    <w:p w:rsidR="00F0509A" w:rsidRDefault="00002B80">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报名通知</w:t>
      </w:r>
    </w:p>
    <w:p w:rsidR="00F0509A" w:rsidRDefault="00F0509A">
      <w:pPr>
        <w:ind w:firstLineChars="200" w:firstLine="640"/>
        <w:rPr>
          <w:rFonts w:ascii="仿宋_GB2312" w:eastAsia="仿宋_GB2312" w:hAnsi="仿宋_GB2312" w:cs="仿宋_GB2312"/>
          <w:sz w:val="32"/>
          <w:szCs w:val="32"/>
        </w:rPr>
      </w:pPr>
    </w:p>
    <w:p w:rsidR="00F0509A" w:rsidRDefault="00002B8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2022年荆家镇义务教育段中小学新生报名信息采集采用网上登记方式进行，学生家长需在规定时间通过手机端“爱山东”APP或电脑端（网址：http://www.zibo.gov.cn/icity/public/index）进行网上入学信息登记。现将相关事宜通知如下：</w:t>
      </w:r>
    </w:p>
    <w:p w:rsidR="00F0509A" w:rsidRDefault="00002B80">
      <w:pPr>
        <w:ind w:firstLineChars="200" w:firstLine="640"/>
        <w:rPr>
          <w:rFonts w:ascii="黑体" w:eastAsia="黑体" w:hAnsi="黑体" w:cs="黑体"/>
          <w:sz w:val="32"/>
          <w:szCs w:val="32"/>
        </w:rPr>
      </w:pPr>
      <w:r>
        <w:rPr>
          <w:rFonts w:ascii="黑体" w:eastAsia="黑体" w:hAnsi="黑体" w:cs="黑体" w:hint="eastAsia"/>
          <w:sz w:val="32"/>
          <w:szCs w:val="32"/>
        </w:rPr>
        <w:t>一、网上报名时间安排</w:t>
      </w:r>
    </w:p>
    <w:p w:rsidR="00F0509A" w:rsidRDefault="00002B8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网上报名时间：2022年8月1日9:00—8月5日24:00。</w:t>
      </w:r>
    </w:p>
    <w:p w:rsidR="00F0509A" w:rsidRDefault="00002B80">
      <w:pPr>
        <w:ind w:firstLineChars="200" w:firstLine="640"/>
        <w:rPr>
          <w:rFonts w:ascii="黑体" w:eastAsia="黑体" w:hAnsi="黑体" w:cs="黑体"/>
          <w:sz w:val="32"/>
          <w:szCs w:val="32"/>
        </w:rPr>
      </w:pPr>
      <w:r>
        <w:rPr>
          <w:rFonts w:ascii="黑体" w:eastAsia="黑体" w:hAnsi="黑体" w:cs="黑体" w:hint="eastAsia"/>
          <w:sz w:val="32"/>
          <w:szCs w:val="32"/>
        </w:rPr>
        <w:t>二、网上报名注意事项</w:t>
      </w:r>
    </w:p>
    <w:p w:rsidR="00F0509A" w:rsidRDefault="00002B8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1.网上填报信息必须确保真实、准确，若提供虚假报名信息，一律取消划片资格，按调剂处理。</w:t>
      </w:r>
    </w:p>
    <w:p w:rsidR="00F0509A" w:rsidRDefault="00002B8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2.家长若在网上报名过程中遇到网络不通或其他无法正常网上报名的情况，可拨打咨询服务点电话，也可就近</w:t>
      </w:r>
      <w:proofErr w:type="gramStart"/>
      <w:r>
        <w:rPr>
          <w:rFonts w:ascii="仿宋_GB2312" w:eastAsia="仿宋_GB2312" w:hAnsi="仿宋_GB2312" w:cs="仿宋_GB2312" w:hint="eastAsia"/>
          <w:sz w:val="32"/>
          <w:szCs w:val="32"/>
        </w:rPr>
        <w:t>就便到</w:t>
      </w:r>
      <w:proofErr w:type="gramEnd"/>
      <w:r>
        <w:rPr>
          <w:rFonts w:ascii="仿宋_GB2312" w:eastAsia="仿宋_GB2312" w:hAnsi="仿宋_GB2312" w:cs="仿宋_GB2312" w:hint="eastAsia"/>
          <w:sz w:val="32"/>
          <w:szCs w:val="32"/>
        </w:rPr>
        <w:t>咨询服务点进行咨询。（说明：咨询学校并非最终划片学校。）</w:t>
      </w:r>
    </w:p>
    <w:p w:rsidR="00F0509A" w:rsidRDefault="00002B8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3.平台一般只调取注册人（监护人1）的房产，请名下有房产的监护人（需为父母其中一方）注册“爱山东”APP或网络端给孩子报名。</w:t>
      </w:r>
    </w:p>
    <w:p w:rsidR="00F0509A" w:rsidRDefault="00002B8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4.网上报名时间充裕，如因网络原因报名不畅，可稍后再次尝试。网上报名时间可能会出现数据延迟的情况，请家长耐心等</w:t>
      </w:r>
      <w:r>
        <w:rPr>
          <w:rFonts w:ascii="仿宋_GB2312" w:eastAsia="仿宋_GB2312" w:hAnsi="仿宋_GB2312" w:cs="仿宋_GB2312" w:hint="eastAsia"/>
          <w:sz w:val="32"/>
          <w:szCs w:val="32"/>
        </w:rPr>
        <w:lastRenderedPageBreak/>
        <w:t>待。报名时间顺序不作划片入学依据，请家长合理安排报名时间，以免造成网络拥堵。</w:t>
      </w:r>
    </w:p>
    <w:p w:rsidR="00F0509A" w:rsidRDefault="00002B8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5.家长前往线下咨询服务点时，</w:t>
      </w:r>
      <w:proofErr w:type="gramStart"/>
      <w:r>
        <w:rPr>
          <w:rFonts w:ascii="仿宋_GB2312" w:eastAsia="仿宋_GB2312" w:hAnsi="仿宋_GB2312" w:cs="仿宋_GB2312" w:hint="eastAsia"/>
          <w:sz w:val="32"/>
          <w:szCs w:val="32"/>
        </w:rPr>
        <w:t>请落实</w:t>
      </w:r>
      <w:proofErr w:type="gramEnd"/>
      <w:r>
        <w:rPr>
          <w:rFonts w:ascii="仿宋_GB2312" w:eastAsia="仿宋_GB2312" w:hAnsi="仿宋_GB2312" w:cs="仿宋_GB2312" w:hint="eastAsia"/>
          <w:sz w:val="32"/>
          <w:szCs w:val="32"/>
        </w:rPr>
        <w:t>好疫情防控相关要求，做好个人防护措施，主动出示健康码、行程码、七日内核酸检测结果，扫描学校场所码并配合学校工作人员进行测温。</w:t>
      </w:r>
    </w:p>
    <w:p w:rsidR="00F0509A" w:rsidRDefault="00002B80">
      <w:pPr>
        <w:ind w:firstLineChars="200" w:firstLine="640"/>
        <w:rPr>
          <w:rFonts w:ascii="黑体" w:eastAsia="黑体" w:hAnsi="黑体" w:cs="黑体"/>
          <w:sz w:val="32"/>
          <w:szCs w:val="32"/>
        </w:rPr>
      </w:pPr>
      <w:r>
        <w:rPr>
          <w:rFonts w:ascii="黑体" w:eastAsia="黑体" w:hAnsi="黑体" w:cs="黑体" w:hint="eastAsia"/>
          <w:sz w:val="32"/>
          <w:szCs w:val="32"/>
        </w:rPr>
        <w:t>三、线下咨询服务点及电话</w:t>
      </w:r>
    </w:p>
    <w:p w:rsidR="0049662D" w:rsidRDefault="00002B8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荆家镇中心中学</w:t>
      </w:r>
      <w:r w:rsidR="0049662D">
        <w:rPr>
          <w:rFonts w:ascii="仿宋_GB2312" w:eastAsia="仿宋_GB2312" w:hAnsi="仿宋_GB2312" w:cs="仿宋_GB2312" w:hint="eastAsia"/>
          <w:sz w:val="32"/>
          <w:szCs w:val="32"/>
        </w:rPr>
        <w:t>：</w:t>
      </w:r>
    </w:p>
    <w:p w:rsidR="00F0509A" w:rsidRDefault="0049662D">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13355209890（初中）、13793337477（小学）</w:t>
      </w:r>
    </w:p>
    <w:p w:rsidR="0049662D" w:rsidRDefault="0049662D">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荆家镇后刘中学</w:t>
      </w:r>
      <w:r>
        <w:rPr>
          <w:rFonts w:ascii="仿宋_GB2312" w:eastAsia="仿宋_GB2312" w:hAnsi="仿宋_GB2312" w:cs="仿宋_GB2312"/>
          <w:sz w:val="32"/>
          <w:szCs w:val="32"/>
        </w:rPr>
        <w:t>：</w:t>
      </w:r>
    </w:p>
    <w:p w:rsidR="0049662D" w:rsidRDefault="0049662D" w:rsidP="0049662D">
      <w:pPr>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13853385453</w:t>
      </w:r>
      <w:r>
        <w:rPr>
          <w:rFonts w:ascii="仿宋_GB2312" w:eastAsia="仿宋_GB2312" w:hAnsi="仿宋_GB2312" w:cs="仿宋_GB2312" w:hint="eastAsia"/>
          <w:sz w:val="32"/>
          <w:szCs w:val="32"/>
        </w:rPr>
        <w:t>（初中）、</w:t>
      </w:r>
      <w:r>
        <w:rPr>
          <w:rFonts w:ascii="仿宋_GB2312" w:eastAsia="仿宋_GB2312" w:hAnsi="仿宋_GB2312" w:cs="仿宋_GB2312"/>
          <w:sz w:val="32"/>
          <w:szCs w:val="32"/>
        </w:rPr>
        <w:t>13583326741</w:t>
      </w:r>
      <w:r>
        <w:rPr>
          <w:rFonts w:ascii="仿宋_GB2312" w:eastAsia="仿宋_GB2312" w:hAnsi="仿宋_GB2312" w:cs="仿宋_GB2312" w:hint="eastAsia"/>
          <w:sz w:val="32"/>
          <w:szCs w:val="32"/>
        </w:rPr>
        <w:t>（小学）</w:t>
      </w:r>
    </w:p>
    <w:p w:rsidR="0049662D" w:rsidRDefault="0049662D">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荆家镇荆四小学</w:t>
      </w:r>
      <w:r>
        <w:rPr>
          <w:rFonts w:ascii="仿宋_GB2312" w:eastAsia="仿宋_GB2312" w:hAnsi="仿宋_GB2312" w:cs="仿宋_GB2312"/>
          <w:sz w:val="32"/>
          <w:szCs w:val="32"/>
        </w:rPr>
        <w:t>：</w:t>
      </w:r>
    </w:p>
    <w:p w:rsidR="0049662D" w:rsidRPr="0049662D" w:rsidRDefault="0049662D">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13864426404、15094862961</w:t>
      </w:r>
    </w:p>
    <w:p w:rsidR="00F0509A" w:rsidRDefault="00002B8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电话咨询时间：上午8:30-11:30，下午14:00-17:00</w:t>
      </w:r>
    </w:p>
    <w:p w:rsidR="00F0509A" w:rsidRDefault="00F0509A">
      <w:pPr>
        <w:ind w:firstLineChars="200" w:firstLine="640"/>
        <w:rPr>
          <w:rFonts w:ascii="仿宋_GB2312" w:eastAsia="仿宋_GB2312" w:hAnsi="仿宋_GB2312" w:cs="仿宋_GB2312"/>
          <w:sz w:val="32"/>
          <w:szCs w:val="32"/>
        </w:rPr>
      </w:pPr>
    </w:p>
    <w:p w:rsidR="00F0509A" w:rsidRDefault="00002B8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附件：荆家镇公办小学报名流程 </w:t>
      </w:r>
    </w:p>
    <w:p w:rsidR="00F0509A" w:rsidRDefault="00F0509A">
      <w:pPr>
        <w:ind w:firstLineChars="200" w:firstLine="640"/>
        <w:rPr>
          <w:rFonts w:ascii="仿宋_GB2312" w:eastAsia="仿宋_GB2312" w:hAnsi="仿宋_GB2312" w:cs="仿宋_GB2312"/>
          <w:sz w:val="32"/>
          <w:szCs w:val="32"/>
        </w:rPr>
      </w:pPr>
    </w:p>
    <w:p w:rsidR="00F0509A" w:rsidRDefault="00F0509A">
      <w:pPr>
        <w:ind w:firstLineChars="1300" w:firstLine="4160"/>
        <w:rPr>
          <w:rFonts w:ascii="仿宋_GB2312" w:eastAsia="仿宋_GB2312" w:hAnsi="仿宋_GB2312" w:cs="仿宋_GB2312"/>
          <w:sz w:val="32"/>
          <w:szCs w:val="32"/>
        </w:rPr>
      </w:pPr>
    </w:p>
    <w:p w:rsidR="00F0509A" w:rsidRDefault="00002B80">
      <w:pPr>
        <w:ind w:firstLineChars="1300" w:firstLine="4160"/>
        <w:rPr>
          <w:rFonts w:ascii="仿宋_GB2312" w:eastAsia="仿宋_GB2312" w:hAnsi="仿宋_GB2312" w:cs="仿宋_GB2312"/>
          <w:sz w:val="32"/>
          <w:szCs w:val="32"/>
        </w:rPr>
      </w:pPr>
      <w:r>
        <w:rPr>
          <w:rFonts w:ascii="仿宋_GB2312" w:eastAsia="仿宋_GB2312" w:hAnsi="仿宋_GB2312" w:cs="仿宋_GB2312" w:hint="eastAsia"/>
          <w:sz w:val="32"/>
          <w:szCs w:val="32"/>
        </w:rPr>
        <w:t>桓台县荆家镇中心学校</w:t>
      </w:r>
    </w:p>
    <w:p w:rsidR="00F0509A" w:rsidRDefault="00002B80">
      <w:pPr>
        <w:ind w:firstLineChars="1400" w:firstLine="4480"/>
        <w:rPr>
          <w:rFonts w:ascii="仿宋_GB2312" w:eastAsia="仿宋_GB2312" w:hAnsi="仿宋_GB2312" w:cs="仿宋_GB2312"/>
          <w:sz w:val="32"/>
          <w:szCs w:val="32"/>
        </w:rPr>
      </w:pPr>
      <w:r>
        <w:rPr>
          <w:rFonts w:ascii="仿宋_GB2312" w:eastAsia="仿宋_GB2312" w:hAnsi="仿宋_GB2312" w:cs="仿宋_GB2312" w:hint="eastAsia"/>
          <w:sz w:val="32"/>
          <w:szCs w:val="32"/>
        </w:rPr>
        <w:t>2022年7月30日</w:t>
      </w:r>
    </w:p>
    <w:p w:rsidR="002E4691" w:rsidRDefault="002E4691" w:rsidP="0049662D">
      <w:pPr>
        <w:rPr>
          <w:rFonts w:ascii="仿宋_GB2312" w:eastAsia="仿宋_GB2312" w:hAnsi="仿宋_GB2312" w:cs="仿宋_GB2312"/>
          <w:sz w:val="32"/>
          <w:szCs w:val="32"/>
        </w:rPr>
      </w:pPr>
      <w:r>
        <w:rPr>
          <w:rFonts w:ascii="仿宋_GB2312" w:eastAsia="仿宋_GB2312" w:hAnsi="仿宋_GB2312" w:cs="仿宋_GB2312"/>
          <w:sz w:val="32"/>
          <w:szCs w:val="32"/>
        </w:rPr>
        <w:br w:type="page"/>
      </w:r>
    </w:p>
    <w:p w:rsidR="00F0509A" w:rsidRDefault="00002B80" w:rsidP="0049662D">
      <w:pPr>
        <w:rPr>
          <w:rFonts w:ascii="仿宋_GB2312" w:eastAsia="仿宋_GB2312" w:hAnsi="仿宋_GB2312" w:cs="仿宋_GB2312"/>
          <w:sz w:val="32"/>
          <w:szCs w:val="32"/>
        </w:rPr>
      </w:pPr>
      <w:bookmarkStart w:id="0" w:name="_GoBack"/>
      <w:bookmarkEnd w:id="0"/>
      <w:r>
        <w:rPr>
          <w:rFonts w:ascii="仿宋_GB2312" w:eastAsia="仿宋_GB2312" w:hAnsi="仿宋_GB2312" w:cs="仿宋_GB2312" w:hint="eastAsia"/>
          <w:sz w:val="32"/>
          <w:szCs w:val="32"/>
        </w:rPr>
        <w:lastRenderedPageBreak/>
        <w:t>附件：</w:t>
      </w:r>
    </w:p>
    <w:p w:rsidR="00F0509A" w:rsidRDefault="00002B80">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荆家镇公办小学报名流程</w:t>
      </w:r>
    </w:p>
    <w:p w:rsidR="00F0509A" w:rsidRDefault="00F0509A">
      <w:pPr>
        <w:ind w:firstLineChars="200" w:firstLine="640"/>
        <w:rPr>
          <w:rFonts w:ascii="仿宋_GB2312" w:eastAsia="仿宋_GB2312" w:hAnsi="仿宋_GB2312" w:cs="仿宋_GB2312"/>
          <w:sz w:val="32"/>
          <w:szCs w:val="32"/>
        </w:rPr>
      </w:pPr>
    </w:p>
    <w:p w:rsidR="00F0509A" w:rsidRDefault="00002B80">
      <w:pPr>
        <w:ind w:firstLineChars="200" w:firstLine="640"/>
        <w:rPr>
          <w:rFonts w:ascii="黑体" w:eastAsia="黑体" w:hAnsi="黑体" w:cs="黑体"/>
          <w:sz w:val="32"/>
          <w:szCs w:val="32"/>
        </w:rPr>
      </w:pPr>
      <w:r>
        <w:rPr>
          <w:rFonts w:ascii="黑体" w:eastAsia="黑体" w:hAnsi="黑体" w:cs="黑体" w:hint="eastAsia"/>
          <w:sz w:val="32"/>
          <w:szCs w:val="32"/>
        </w:rPr>
        <w:t>报名方式</w:t>
      </w:r>
      <w:proofErr w:type="gramStart"/>
      <w:r>
        <w:rPr>
          <w:rFonts w:ascii="黑体" w:eastAsia="黑体" w:hAnsi="黑体" w:cs="黑体" w:hint="eastAsia"/>
          <w:sz w:val="32"/>
          <w:szCs w:val="32"/>
        </w:rPr>
        <w:t>一</w:t>
      </w:r>
      <w:proofErr w:type="gramEnd"/>
      <w:r>
        <w:rPr>
          <w:rFonts w:ascii="黑体" w:eastAsia="黑体" w:hAnsi="黑体" w:cs="黑体" w:hint="eastAsia"/>
          <w:sz w:val="32"/>
          <w:szCs w:val="32"/>
        </w:rPr>
        <w:t>：“爱山东”APP注册报名</w:t>
      </w:r>
    </w:p>
    <w:p w:rsidR="00F0509A" w:rsidRDefault="00002B8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1.通过“爱山东”APP进入桓台县报名页面后，选择公办学校——</w:t>
      </w:r>
      <w:proofErr w:type="gramStart"/>
      <w:r>
        <w:rPr>
          <w:rFonts w:ascii="仿宋_GB2312" w:eastAsia="仿宋_GB2312" w:hAnsi="仿宋_GB2312" w:cs="仿宋_GB2312" w:hint="eastAsia"/>
          <w:sz w:val="32"/>
          <w:szCs w:val="32"/>
        </w:rPr>
        <w:t>幼升小</w:t>
      </w:r>
      <w:proofErr w:type="gramEnd"/>
      <w:r>
        <w:rPr>
          <w:rFonts w:ascii="仿宋_GB2312" w:eastAsia="仿宋_GB2312" w:hAnsi="仿宋_GB2312" w:cs="仿宋_GB2312" w:hint="eastAsia"/>
          <w:sz w:val="32"/>
          <w:szCs w:val="32"/>
        </w:rPr>
        <w:t>报名。</w:t>
      </w:r>
    </w:p>
    <w:p w:rsidR="00F0509A" w:rsidRDefault="00002B80">
      <w:r>
        <w:rPr>
          <w:noProof/>
        </w:rPr>
        <w:drawing>
          <wp:inline distT="0" distB="0" distL="114300" distR="114300">
            <wp:extent cx="5707380" cy="4850765"/>
            <wp:effectExtent l="0" t="0" r="7620" b="6985"/>
            <wp:docPr id="5" name="图片 2"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11.png"/>
                    <pic:cNvPicPr>
                      <a:picLocks noChangeAspect="1"/>
                    </pic:cNvPicPr>
                  </pic:nvPicPr>
                  <pic:blipFill>
                    <a:blip r:embed="rId4"/>
                    <a:stretch>
                      <a:fillRect/>
                    </a:stretch>
                  </pic:blipFill>
                  <pic:spPr>
                    <a:xfrm>
                      <a:off x="0" y="0"/>
                      <a:ext cx="5707380" cy="4850765"/>
                    </a:xfrm>
                    <a:prstGeom prst="rect">
                      <a:avLst/>
                    </a:prstGeom>
                    <a:noFill/>
                    <a:ln w="9525">
                      <a:noFill/>
                    </a:ln>
                  </pic:spPr>
                </pic:pic>
              </a:graphicData>
            </a:graphic>
          </wp:inline>
        </w:drawing>
      </w:r>
    </w:p>
    <w:p w:rsidR="00F0509A" w:rsidRDefault="00002B8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2.根据户口本内容，如实填写学生信息，平台默认</w:t>
      </w:r>
      <w:proofErr w:type="gramStart"/>
      <w:r>
        <w:rPr>
          <w:rFonts w:ascii="仿宋_GB2312" w:eastAsia="仿宋_GB2312" w:hAnsi="仿宋_GB2312" w:cs="仿宋_GB2312" w:hint="eastAsia"/>
          <w:sz w:val="32"/>
          <w:szCs w:val="32"/>
        </w:rPr>
        <w:t>显示爱</w:t>
      </w:r>
      <w:proofErr w:type="gramEnd"/>
      <w:r>
        <w:rPr>
          <w:rFonts w:ascii="仿宋_GB2312" w:eastAsia="仿宋_GB2312" w:hAnsi="仿宋_GB2312" w:cs="仿宋_GB2312" w:hint="eastAsia"/>
          <w:sz w:val="32"/>
          <w:szCs w:val="32"/>
        </w:rPr>
        <w:t>山</w:t>
      </w:r>
      <w:r>
        <w:rPr>
          <w:rFonts w:ascii="仿宋_GB2312" w:eastAsia="仿宋_GB2312" w:hAnsi="仿宋_GB2312" w:cs="仿宋_GB2312" w:hint="eastAsia"/>
          <w:sz w:val="32"/>
          <w:szCs w:val="32"/>
        </w:rPr>
        <w:lastRenderedPageBreak/>
        <w:t>东账号登录者为监护人1，手动填写监护人2信息及称谓，平台自动验证。输入完成后点击下一步。</w:t>
      </w:r>
    </w:p>
    <w:p w:rsidR="00F0509A" w:rsidRDefault="00002B80">
      <w:r>
        <w:rPr>
          <w:noProof/>
        </w:rPr>
        <w:drawing>
          <wp:inline distT="0" distB="0" distL="114300" distR="114300">
            <wp:extent cx="5073015" cy="7022465"/>
            <wp:effectExtent l="0" t="0" r="13335" b="6985"/>
            <wp:docPr id="3" name="图片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png"/>
                    <pic:cNvPicPr>
                      <a:picLocks noChangeAspect="1"/>
                    </pic:cNvPicPr>
                  </pic:nvPicPr>
                  <pic:blipFill>
                    <a:blip r:embed="rId5"/>
                    <a:stretch>
                      <a:fillRect/>
                    </a:stretch>
                  </pic:blipFill>
                  <pic:spPr>
                    <a:xfrm>
                      <a:off x="0" y="0"/>
                      <a:ext cx="5073015" cy="7022465"/>
                    </a:xfrm>
                    <a:prstGeom prst="rect">
                      <a:avLst/>
                    </a:prstGeom>
                    <a:noFill/>
                    <a:ln w="9525">
                      <a:noFill/>
                    </a:ln>
                  </pic:spPr>
                </pic:pic>
              </a:graphicData>
            </a:graphic>
          </wp:inline>
        </w:drawing>
      </w:r>
    </w:p>
    <w:p w:rsidR="00F0509A" w:rsidRDefault="00002B8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3.进入选择户籍信息页面，点击选择户籍类别。桓台户籍后台可以自动获取接口数据，自动显示户籍地址，非桓台籍户口需要手动填写户籍地址。</w:t>
      </w:r>
    </w:p>
    <w:p w:rsidR="00F0509A" w:rsidRDefault="00002B80">
      <w:r>
        <w:rPr>
          <w:noProof/>
        </w:rPr>
        <w:drawing>
          <wp:inline distT="0" distB="0" distL="114300" distR="114300">
            <wp:extent cx="5345430" cy="4966970"/>
            <wp:effectExtent l="0" t="0" r="7620" b="5080"/>
            <wp:docPr id="1" name="图片 4" descr="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555.png"/>
                    <pic:cNvPicPr>
                      <a:picLocks noChangeAspect="1"/>
                    </pic:cNvPicPr>
                  </pic:nvPicPr>
                  <pic:blipFill>
                    <a:blip r:embed="rId6"/>
                    <a:stretch>
                      <a:fillRect/>
                    </a:stretch>
                  </pic:blipFill>
                  <pic:spPr>
                    <a:xfrm>
                      <a:off x="0" y="0"/>
                      <a:ext cx="5345430" cy="4966970"/>
                    </a:xfrm>
                    <a:prstGeom prst="rect">
                      <a:avLst/>
                    </a:prstGeom>
                    <a:noFill/>
                    <a:ln w="9525">
                      <a:noFill/>
                    </a:ln>
                  </pic:spPr>
                </pic:pic>
              </a:graphicData>
            </a:graphic>
          </wp:inline>
        </w:drawing>
      </w:r>
    </w:p>
    <w:p w:rsidR="00F0509A" w:rsidRDefault="00002B8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4.选择房产类型，根据实际从五类情况中选择一项。</w:t>
      </w:r>
    </w:p>
    <w:p w:rsidR="00F0509A" w:rsidRDefault="00002B80">
      <w:r>
        <w:rPr>
          <w:noProof/>
        </w:rPr>
        <w:lastRenderedPageBreak/>
        <w:drawing>
          <wp:inline distT="0" distB="0" distL="114300" distR="114300">
            <wp:extent cx="5327650" cy="4934585"/>
            <wp:effectExtent l="0" t="0" r="6350" b="18415"/>
            <wp:docPr id="2" name="图片 5" descr="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666.png"/>
                    <pic:cNvPicPr>
                      <a:picLocks noChangeAspect="1"/>
                    </pic:cNvPicPr>
                  </pic:nvPicPr>
                  <pic:blipFill>
                    <a:blip r:embed="rId7"/>
                    <a:stretch>
                      <a:fillRect/>
                    </a:stretch>
                  </pic:blipFill>
                  <pic:spPr>
                    <a:xfrm>
                      <a:off x="0" y="0"/>
                      <a:ext cx="5327650" cy="4934585"/>
                    </a:xfrm>
                    <a:prstGeom prst="rect">
                      <a:avLst/>
                    </a:prstGeom>
                    <a:noFill/>
                    <a:ln w="9525">
                      <a:noFill/>
                    </a:ln>
                  </pic:spPr>
                </pic:pic>
              </a:graphicData>
            </a:graphic>
          </wp:inline>
        </w:drawing>
      </w:r>
    </w:p>
    <w:p w:rsidR="00F0509A" w:rsidRDefault="00002B8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5.选择报名的房产。父母及学生名下有大产权房的后台自动显示房产情况，系统会自动调取监护人1的房产信息。</w:t>
      </w:r>
    </w:p>
    <w:p w:rsidR="00F0509A" w:rsidRDefault="00002B80">
      <w:r>
        <w:rPr>
          <w:noProof/>
        </w:rPr>
        <w:lastRenderedPageBreak/>
        <w:drawing>
          <wp:inline distT="0" distB="0" distL="114300" distR="114300">
            <wp:extent cx="4485640" cy="7895590"/>
            <wp:effectExtent l="0" t="0" r="10160" b="10160"/>
            <wp:docPr id="6" name="图片 6"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png"/>
                    <pic:cNvPicPr>
                      <a:picLocks noChangeAspect="1"/>
                    </pic:cNvPicPr>
                  </pic:nvPicPr>
                  <pic:blipFill>
                    <a:blip r:embed="rId8"/>
                    <a:stretch>
                      <a:fillRect/>
                    </a:stretch>
                  </pic:blipFill>
                  <pic:spPr>
                    <a:xfrm>
                      <a:off x="0" y="0"/>
                      <a:ext cx="4485640" cy="7895590"/>
                    </a:xfrm>
                    <a:prstGeom prst="rect">
                      <a:avLst/>
                    </a:prstGeom>
                    <a:noFill/>
                    <a:ln w="9525">
                      <a:noFill/>
                    </a:ln>
                  </pic:spPr>
                </pic:pic>
              </a:graphicData>
            </a:graphic>
          </wp:inline>
        </w:drawing>
      </w:r>
    </w:p>
    <w:p w:rsidR="00F0509A" w:rsidRDefault="00002B8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6.选择住址所在镇办和小区或村居。</w:t>
      </w:r>
    </w:p>
    <w:p w:rsidR="00F0509A" w:rsidRDefault="00002B80">
      <w:r>
        <w:rPr>
          <w:noProof/>
        </w:rPr>
        <w:drawing>
          <wp:inline distT="0" distB="0" distL="114300" distR="114300">
            <wp:extent cx="5234940" cy="6078855"/>
            <wp:effectExtent l="0" t="0" r="3810" b="1714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9"/>
                    <a:stretch>
                      <a:fillRect/>
                    </a:stretch>
                  </pic:blipFill>
                  <pic:spPr>
                    <a:xfrm>
                      <a:off x="0" y="0"/>
                      <a:ext cx="5234940" cy="6078855"/>
                    </a:xfrm>
                    <a:prstGeom prst="rect">
                      <a:avLst/>
                    </a:prstGeom>
                    <a:noFill/>
                    <a:ln w="9525">
                      <a:noFill/>
                    </a:ln>
                  </pic:spPr>
                </pic:pic>
              </a:graphicData>
            </a:graphic>
          </wp:inline>
        </w:drawing>
      </w:r>
    </w:p>
    <w:p w:rsidR="00F0509A" w:rsidRDefault="00002B8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7.点击提交，报名结束。</w:t>
      </w:r>
    </w:p>
    <w:p w:rsidR="00F0509A" w:rsidRDefault="00002B80">
      <w:r>
        <w:rPr>
          <w:noProof/>
        </w:rPr>
        <w:lastRenderedPageBreak/>
        <w:drawing>
          <wp:inline distT="0" distB="0" distL="114300" distR="114300">
            <wp:extent cx="5197475" cy="5254625"/>
            <wp:effectExtent l="0" t="0" r="3175" b="3175"/>
            <wp:docPr id="8" name="图片 8"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png"/>
                    <pic:cNvPicPr>
                      <a:picLocks noChangeAspect="1"/>
                    </pic:cNvPicPr>
                  </pic:nvPicPr>
                  <pic:blipFill>
                    <a:blip r:embed="rId10"/>
                    <a:stretch>
                      <a:fillRect/>
                    </a:stretch>
                  </pic:blipFill>
                  <pic:spPr>
                    <a:xfrm>
                      <a:off x="0" y="0"/>
                      <a:ext cx="5197475" cy="5254625"/>
                    </a:xfrm>
                    <a:prstGeom prst="rect">
                      <a:avLst/>
                    </a:prstGeom>
                    <a:noFill/>
                    <a:ln w="9525">
                      <a:noFill/>
                    </a:ln>
                  </pic:spPr>
                </pic:pic>
              </a:graphicData>
            </a:graphic>
          </wp:inline>
        </w:drawing>
      </w:r>
    </w:p>
    <w:p w:rsidR="00F0509A" w:rsidRDefault="00002B80">
      <w:pPr>
        <w:ind w:firstLineChars="200" w:firstLine="640"/>
        <w:rPr>
          <w:rFonts w:ascii="黑体" w:eastAsia="黑体" w:hAnsi="黑体" w:cs="黑体"/>
          <w:sz w:val="32"/>
          <w:szCs w:val="32"/>
        </w:rPr>
      </w:pPr>
      <w:r>
        <w:rPr>
          <w:rFonts w:ascii="黑体" w:eastAsia="黑体" w:hAnsi="黑体" w:cs="黑体" w:hint="eastAsia"/>
          <w:sz w:val="32"/>
          <w:szCs w:val="32"/>
        </w:rPr>
        <w:t>报名方式二：登录淄博市“一网通办”网站注册报名</w:t>
      </w:r>
    </w:p>
    <w:p w:rsidR="00F0509A" w:rsidRDefault="00002B80">
      <w:pPr>
        <w:ind w:firstLineChars="200" w:firstLine="643"/>
        <w:rPr>
          <w:rFonts w:ascii="楷体" w:eastAsia="楷体" w:hAnsi="楷体" w:cs="楷体"/>
          <w:b/>
          <w:bCs/>
          <w:sz w:val="32"/>
          <w:szCs w:val="32"/>
        </w:rPr>
      </w:pPr>
      <w:r>
        <w:rPr>
          <w:rFonts w:ascii="楷体" w:eastAsia="楷体" w:hAnsi="楷体" w:cs="楷体" w:hint="eastAsia"/>
          <w:b/>
          <w:bCs/>
          <w:sz w:val="32"/>
          <w:szCs w:val="32"/>
        </w:rPr>
        <w:t>1.淄博市</w:t>
      </w:r>
      <w:proofErr w:type="gramStart"/>
      <w:r>
        <w:rPr>
          <w:rFonts w:ascii="楷体" w:eastAsia="楷体" w:hAnsi="楷体" w:cs="楷体" w:hint="eastAsia"/>
          <w:b/>
          <w:bCs/>
          <w:sz w:val="32"/>
          <w:szCs w:val="32"/>
        </w:rPr>
        <w:t>一网通办总</w:t>
      </w:r>
      <w:proofErr w:type="gramEnd"/>
      <w:r>
        <w:rPr>
          <w:rFonts w:ascii="楷体" w:eastAsia="楷体" w:hAnsi="楷体" w:cs="楷体" w:hint="eastAsia"/>
          <w:b/>
          <w:bCs/>
          <w:sz w:val="32"/>
          <w:szCs w:val="32"/>
        </w:rPr>
        <w:t>门户网站</w:t>
      </w:r>
    </w:p>
    <w:p w:rsidR="00F0509A" w:rsidRDefault="00002B8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http://www.zibo.gov.cn/icity/public/index</w:t>
      </w:r>
    </w:p>
    <w:p w:rsidR="00F0509A" w:rsidRDefault="00002B80">
      <w:pPr>
        <w:ind w:firstLineChars="200" w:firstLine="643"/>
        <w:rPr>
          <w:rFonts w:ascii="楷体" w:eastAsia="楷体" w:hAnsi="楷体" w:cs="楷体"/>
          <w:b/>
          <w:bCs/>
          <w:sz w:val="32"/>
          <w:szCs w:val="32"/>
        </w:rPr>
      </w:pPr>
      <w:r>
        <w:rPr>
          <w:rFonts w:ascii="楷体" w:eastAsia="楷体" w:hAnsi="楷体" w:cs="楷体" w:hint="eastAsia"/>
          <w:b/>
          <w:bCs/>
          <w:sz w:val="32"/>
          <w:szCs w:val="32"/>
        </w:rPr>
        <w:t>2.用户注册</w:t>
      </w:r>
    </w:p>
    <w:p w:rsidR="00F0509A" w:rsidRDefault="00002B8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点击网页右上角“注册”，选择“个人注册”。</w:t>
      </w:r>
    </w:p>
    <w:p w:rsidR="00F0509A" w:rsidRDefault="00002B80">
      <w:pPr>
        <w:ind w:firstLineChars="200" w:firstLine="643"/>
        <w:rPr>
          <w:rFonts w:ascii="楷体" w:eastAsia="楷体" w:hAnsi="楷体" w:cs="楷体"/>
          <w:b/>
          <w:bCs/>
          <w:sz w:val="32"/>
          <w:szCs w:val="32"/>
        </w:rPr>
      </w:pPr>
      <w:r>
        <w:rPr>
          <w:rFonts w:ascii="楷体" w:eastAsia="楷体" w:hAnsi="楷体" w:cs="楷体" w:hint="eastAsia"/>
          <w:b/>
          <w:bCs/>
          <w:sz w:val="32"/>
          <w:szCs w:val="32"/>
        </w:rPr>
        <w:t>3.账号注册</w:t>
      </w:r>
    </w:p>
    <w:p w:rsidR="00F0509A" w:rsidRDefault="00002B8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第一步：验证手机号</w:t>
      </w:r>
    </w:p>
    <w:p w:rsidR="00F0509A" w:rsidRDefault="00002B8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第二步：填写账号信息</w:t>
      </w:r>
    </w:p>
    <w:p w:rsidR="00F0509A" w:rsidRDefault="00002B8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第三步：验证身份</w:t>
      </w:r>
    </w:p>
    <w:p w:rsidR="00F0509A" w:rsidRDefault="00002B8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第四步：实名认证</w:t>
      </w:r>
    </w:p>
    <w:p w:rsidR="00F0509A" w:rsidRDefault="00002B8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第五步：实人认证：我的—头像—用户认证—实名认证用户公安实人认证</w:t>
      </w:r>
    </w:p>
    <w:p w:rsidR="00F0509A" w:rsidRDefault="00002B80">
      <w:pPr>
        <w:ind w:firstLineChars="200" w:firstLine="643"/>
        <w:rPr>
          <w:rFonts w:ascii="楷体" w:eastAsia="楷体" w:hAnsi="楷体" w:cs="楷体"/>
          <w:b/>
          <w:bCs/>
          <w:sz w:val="32"/>
          <w:szCs w:val="32"/>
        </w:rPr>
      </w:pPr>
      <w:r>
        <w:rPr>
          <w:rFonts w:ascii="楷体" w:eastAsia="楷体" w:hAnsi="楷体" w:cs="楷体" w:hint="eastAsia"/>
          <w:b/>
          <w:bCs/>
          <w:sz w:val="32"/>
          <w:szCs w:val="32"/>
        </w:rPr>
        <w:t>4.登录账户</w:t>
      </w:r>
    </w:p>
    <w:p w:rsidR="00F0509A" w:rsidRDefault="00002B8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有三种登录方式：①账号密码登录；②手机验证码登录；③用爱山东APP</w:t>
      </w:r>
      <w:proofErr w:type="gramStart"/>
      <w:r>
        <w:rPr>
          <w:rFonts w:ascii="仿宋_GB2312" w:eastAsia="仿宋_GB2312" w:hAnsi="仿宋_GB2312" w:cs="仿宋_GB2312" w:hint="eastAsia"/>
          <w:sz w:val="32"/>
          <w:szCs w:val="32"/>
        </w:rPr>
        <w:t>扫码登录</w:t>
      </w:r>
      <w:proofErr w:type="gramEnd"/>
      <w:r>
        <w:rPr>
          <w:rFonts w:ascii="仿宋_GB2312" w:eastAsia="仿宋_GB2312" w:hAnsi="仿宋_GB2312" w:cs="仿宋_GB2312" w:hint="eastAsia"/>
          <w:sz w:val="32"/>
          <w:szCs w:val="32"/>
        </w:rPr>
        <w:t>。</w:t>
      </w:r>
    </w:p>
    <w:p w:rsidR="00F0509A" w:rsidRDefault="00002B80">
      <w:pPr>
        <w:ind w:firstLineChars="200" w:firstLine="643"/>
        <w:rPr>
          <w:rFonts w:ascii="楷体" w:eastAsia="楷体" w:hAnsi="楷体" w:cs="楷体"/>
          <w:b/>
          <w:bCs/>
          <w:sz w:val="32"/>
          <w:szCs w:val="32"/>
        </w:rPr>
      </w:pPr>
      <w:r>
        <w:rPr>
          <w:rFonts w:ascii="楷体" w:eastAsia="楷体" w:hAnsi="楷体" w:cs="楷体" w:hint="eastAsia"/>
          <w:b/>
          <w:bCs/>
          <w:sz w:val="32"/>
          <w:szCs w:val="32"/>
        </w:rPr>
        <w:t>5.进入教育网</w:t>
      </w:r>
    </w:p>
    <w:p w:rsidR="00F0509A" w:rsidRDefault="00002B8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登录后下滑至网页最右下方，选择“本市热点网站”，选择“教育网”。</w:t>
      </w:r>
    </w:p>
    <w:p w:rsidR="00F0509A" w:rsidRDefault="00002B80">
      <w:r>
        <w:rPr>
          <w:noProof/>
        </w:rPr>
        <w:drawing>
          <wp:inline distT="0" distB="0" distL="114300" distR="114300">
            <wp:extent cx="5873750" cy="3120390"/>
            <wp:effectExtent l="0" t="0" r="12700" b="3810"/>
            <wp:docPr id="9" name="图片 9"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4.jpg"/>
                    <pic:cNvPicPr>
                      <a:picLocks noChangeAspect="1"/>
                    </pic:cNvPicPr>
                  </pic:nvPicPr>
                  <pic:blipFill>
                    <a:blip r:embed="rId11"/>
                    <a:stretch>
                      <a:fillRect/>
                    </a:stretch>
                  </pic:blipFill>
                  <pic:spPr>
                    <a:xfrm>
                      <a:off x="0" y="0"/>
                      <a:ext cx="5873750" cy="3120390"/>
                    </a:xfrm>
                    <a:prstGeom prst="rect">
                      <a:avLst/>
                    </a:prstGeom>
                    <a:noFill/>
                    <a:ln w="9525">
                      <a:noFill/>
                    </a:ln>
                  </pic:spPr>
                </pic:pic>
              </a:graphicData>
            </a:graphic>
          </wp:inline>
        </w:drawing>
      </w:r>
    </w:p>
    <w:p w:rsidR="00F0509A" w:rsidRDefault="00002B80">
      <w:pPr>
        <w:ind w:firstLineChars="200" w:firstLine="643"/>
        <w:rPr>
          <w:rFonts w:ascii="楷体" w:eastAsia="楷体" w:hAnsi="楷体" w:cs="楷体"/>
          <w:b/>
          <w:bCs/>
          <w:sz w:val="32"/>
          <w:szCs w:val="32"/>
        </w:rPr>
      </w:pPr>
      <w:r>
        <w:rPr>
          <w:rFonts w:ascii="楷体" w:eastAsia="楷体" w:hAnsi="楷体" w:cs="楷体" w:hint="eastAsia"/>
          <w:b/>
          <w:bCs/>
          <w:sz w:val="32"/>
          <w:szCs w:val="32"/>
        </w:rPr>
        <w:t>6.开始报名</w:t>
      </w:r>
    </w:p>
    <w:p w:rsidR="00F0509A" w:rsidRDefault="00002B8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选择桓台县，开始报名。</w:t>
      </w:r>
    </w:p>
    <w:p w:rsidR="00F0509A" w:rsidRDefault="00002B80">
      <w:r>
        <w:rPr>
          <w:noProof/>
        </w:rPr>
        <w:drawing>
          <wp:inline distT="0" distB="0" distL="114300" distR="114300">
            <wp:extent cx="5175885" cy="3686175"/>
            <wp:effectExtent l="0" t="0" r="5715" b="9525"/>
            <wp:docPr id="10" name="图片 10"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png"/>
                    <pic:cNvPicPr>
                      <a:picLocks noChangeAspect="1"/>
                    </pic:cNvPicPr>
                  </pic:nvPicPr>
                  <pic:blipFill>
                    <a:blip r:embed="rId12"/>
                    <a:stretch>
                      <a:fillRect/>
                    </a:stretch>
                  </pic:blipFill>
                  <pic:spPr>
                    <a:xfrm>
                      <a:off x="0" y="0"/>
                      <a:ext cx="5175885" cy="3686175"/>
                    </a:xfrm>
                    <a:prstGeom prst="rect">
                      <a:avLst/>
                    </a:prstGeom>
                    <a:noFill/>
                    <a:ln w="9525">
                      <a:noFill/>
                    </a:ln>
                  </pic:spPr>
                </pic:pic>
              </a:graphicData>
            </a:graphic>
          </wp:inline>
        </w:drawing>
      </w:r>
    </w:p>
    <w:p w:rsidR="00F0509A" w:rsidRDefault="00002B80">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任意选择一种报名方式完成信息采集工作即可，不要重复报名。</w:t>
      </w:r>
    </w:p>
    <w:p w:rsidR="00F0509A" w:rsidRDefault="00F0509A"/>
    <w:sectPr w:rsidR="00F0509A">
      <w:pgSz w:w="11906" w:h="16838"/>
      <w:pgMar w:top="2098" w:right="1474" w:bottom="1984" w:left="158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Y4YjY3M2RmYjNlMDc2ZDFhMDU0M2VlOTg1YzZmY2UifQ=="/>
  </w:docVars>
  <w:rsids>
    <w:rsidRoot w:val="79400BF2"/>
    <w:rsid w:val="00002B80"/>
    <w:rsid w:val="002E4691"/>
    <w:rsid w:val="0049662D"/>
    <w:rsid w:val="0087441A"/>
    <w:rsid w:val="00F0509A"/>
    <w:rsid w:val="511D7A65"/>
    <w:rsid w:val="62D3138B"/>
    <w:rsid w:val="79400B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5CDABC6-0D29-4545-A06C-72FC08B4D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Autospacing="1" w:afterAutospacing="1"/>
      <w:jc w:val="left"/>
    </w:pPr>
    <w:rPr>
      <w:rFonts w:cs="Times New Roman"/>
      <w:kern w:val="0"/>
      <w:sz w:val="24"/>
    </w:rPr>
  </w:style>
  <w:style w:type="character" w:styleId="a4">
    <w:name w:val="Strong"/>
    <w:basedOn w:val="a0"/>
    <w:qFormat/>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214</Words>
  <Characters>1224</Characters>
  <Application>Microsoft Office Word</Application>
  <DocSecurity>0</DocSecurity>
  <Lines>10</Lines>
  <Paragraphs>2</Paragraphs>
  <ScaleCrop>false</ScaleCrop>
  <Company/>
  <LinksUpToDate>false</LinksUpToDate>
  <CharactersWithSpaces>1436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荆树燕</dc:creator>
  <cp:lastModifiedBy>Administrator</cp:lastModifiedBy>
  <cp:revision>3</cp:revision>
  <dcterms:created xsi:type="dcterms:W3CDTF">2022-07-31T00:53:00Z</dcterms:created>
  <dcterms:modified xsi:type="dcterms:W3CDTF">2022-07-31T08:36:00Z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C8825092C14E4375ADDEF55FE28A50D9</vt:lpwstr>
  </property>
</Properties>
</file>