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关于调整、成立桓台县就业和农民工工作</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联席会议等议事协调机构的通知</w:t>
      </w:r>
    </w:p>
    <w:p>
      <w:pPr>
        <w:pStyle w:val="2"/>
        <w:keepNext w:val="0"/>
        <w:keepLines w:val="0"/>
        <w:widowControl/>
        <w:suppressLineNumbers w:val="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桓政办字〔2016〕23 号</w:t>
      </w:r>
    </w:p>
    <w:bookmarkEnd w:id="0"/>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为推动我县就业创业工作扎实开展，根据工作需要和人员变动情况，经研究，决定将桓台县就业工作领导小组更名为“桓台县就业和农民工工作联席会议”，并将组成人员进行调整充实；成立桓台县大中专学校毕业生就业工作领导小组和桓台县发展家庭服务业促进就业工作联席会议。现将这3个议事协调机构组成人员名单公布如下。</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一、桓台县就业和农民工工作联席会议</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总召集人：刘帅县委常委、副县长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召 集 人：赵曰珠县政府办公室主任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陈峰县人社局局长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员：史元功县委宣传部常务副部长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李志峰县编办副主任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胡晓兵县总工会副主席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王琦团县委副书记</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王晓玲县妇联副主席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罗向华县工商联副主席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胡伟县法院党组副书记、副院长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王超县政府办公室副主任、投诉中心主任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郑建波县发改局副局长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张天忠县经信局副局长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任东城县教体局党委委员、县体育总会会长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苗建国县科技局副局长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王功训县公安局党委委员、政工室主任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史希东县民政局副局长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巩向营县司法局副局长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田兆礼县财政局副局长、县国资局局长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王立亭县人社局党委委员、县就业办主任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李娜县国土局副局长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张江云县住建局副局长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孟凤鸣县农业局副局长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李金雁县文化出版局工会主席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胡文革县卫生局副局长、县红十字会会长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郭丽红县人口和计生局副局长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王民记县统计局副局长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胡国华县安监局副局长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宋新军县工商局副局长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任富得县物价局副局长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曲福鸿县政府法制办主任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姜文涛县商务局工会主席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孟玮县残联副理事长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伊靖县广电局副局长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于彬县国税局副局长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殷卫东县地税局副局长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毕祯忠县人民银行副行长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联席会议办公室设在县人社局，陈峰同志兼任办公室主任，王立亭同志兼任办公室副主任。</w:t>
      </w:r>
    </w:p>
    <w:p>
      <w:pPr>
        <w:pStyle w:val="2"/>
        <w:keepNext w:val="0"/>
        <w:keepLines w:val="0"/>
        <w:widowControl/>
        <w:suppressLineNumbers w:val="0"/>
        <w:rPr>
          <w:rFonts w:hint="eastAsia" w:ascii="宋体" w:hAnsi="宋体" w:eastAsia="宋体" w:cs="宋体"/>
          <w:b/>
          <w:bCs/>
          <w:sz w:val="28"/>
          <w:szCs w:val="28"/>
        </w:rPr>
      </w:pPr>
      <w:r>
        <w:rPr>
          <w:rFonts w:hint="eastAsia" w:ascii="宋体" w:hAnsi="宋体" w:eastAsia="宋体" w:cs="宋体"/>
          <w:b/>
          <w:bCs/>
          <w:sz w:val="28"/>
          <w:szCs w:val="28"/>
        </w:rPr>
        <w:t>　　二、桓台县大中专学校毕业生就业工作领导小组</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长：刘帅县委常委、副县长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副组长： 赵曰珠县政府办公室主任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荣若平县教体局局长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陈峰县人社局局长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成员：王琦团县委副书记</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郑建波县发改局副局长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任东城县教体局党委委员、县体育总会会长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王功训县公安局党委委员、政工室主任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史希东县民政局副局长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田兆礼县财政局副局长、县国资局局长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王立亭县人社局党委委员、县就业办主任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宋新军县工商局副局长、主任科员</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殷卫东县地税局副局长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毕祯忠县人民银行副行长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领导小组办公室设在县人社局，陈峰同志兼任办公室主任，王立亭同志兼任办公室副主任。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三、桓台县发展家庭服务业促进就业工作联席会议</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召集人：陈峰县人社局局长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成员：胡晓兵县总工会副主席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王琦团县委副书记</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王晓玲县妇联副主席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郑建波县发改局副局长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史希东县民政局副局长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田兆礼县财政局副局长、县国资局局长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王立亭县人社局党委委员、县就业办主任</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王民记县统计局副局长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宋新军县工商局副局长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任富得县物价局副局长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姜文涛县商务局工会主席</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于彬县国税局副局长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殷卫东县地税局副局长</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毕祯忠县人民银行副行长</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联席会议办公室设在县人社局，王立亭同志兼任办公室主任。</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2016年6月21日</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5F4E530E"/>
    <w:rsid w:val="5F4E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2023-10-26T08:39:00Z</dcterms:created>
  <dc:creator>╆小兔崽儿ゞ</dc:creator>
  <cp:lastModifiedBy>╆小兔崽儿ゞ</cp:lastModifiedBy>
  <dcterms:modified xsi:type="dcterms:W3CDTF">2023-10-26T08:49:00Z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ABAE3CC2BC74441A87DFCC256AF25703_11</vt:lpwstr>
  </property>
</Properties>
</file>