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r>
        <w:rPr>
          <w:rStyle w:val="5"/>
          <w:rFonts w:ascii="微软雅黑" w:hAnsi="微软雅黑" w:eastAsia="微软雅黑" w:cs="微软雅黑"/>
          <w:sz w:val="36"/>
          <w:szCs w:val="36"/>
        </w:rPr>
        <w:t>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rPr>
          <w:rStyle w:val="5"/>
          <w:rFonts w:hint="eastAsia" w:ascii="微软雅黑" w:hAnsi="微软雅黑" w:eastAsia="微软雅黑" w:cs="微软雅黑"/>
          <w:sz w:val="36"/>
          <w:szCs w:val="36"/>
        </w:rPr>
      </w:pPr>
      <w:r>
        <w:rPr>
          <w:rStyle w:val="5"/>
          <w:rFonts w:hint="eastAsia" w:ascii="微软雅黑" w:hAnsi="微软雅黑" w:eastAsia="微软雅黑" w:cs="微软雅黑"/>
          <w:sz w:val="36"/>
          <w:szCs w:val="36"/>
        </w:rPr>
        <w:t>关于印发桓台县市民投诉（民生热线）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r>
        <w:rPr>
          <w:rStyle w:val="5"/>
          <w:rFonts w:hint="eastAsia" w:ascii="微软雅黑" w:hAnsi="微软雅黑" w:eastAsia="微软雅黑" w:cs="微软雅黑"/>
          <w:sz w:val="36"/>
          <w:szCs w:val="36"/>
        </w:rPr>
        <w:t>工作考核办法的通知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bookmarkStart w:id="0" w:name="_GoBack"/>
      <w:r>
        <w:rPr>
          <w:rFonts w:hint="eastAsia" w:ascii="微软雅黑" w:hAnsi="微软雅黑" w:eastAsia="微软雅黑" w:cs="微软雅黑"/>
          <w:sz w:val="24"/>
          <w:szCs w:val="24"/>
        </w:rPr>
        <w:t>桓政办发〔2017〕40号</w:t>
      </w:r>
    </w:p>
    <w:bookmarkEnd w:id="0"/>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sz w:val="24"/>
          <w:szCs w:val="24"/>
        </w:rPr>
        <w:t>各镇人民政府，城区街道办事处，县政府各部门，各有关单位：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为促进市民投诉工作的制度化、规范化、科学化，加强对各责任单位的组织、协调和监督，提高工作效率和服务质量，确保12345民生热线高效运行，根据《桓台县2017年度重点工作考核办法》（桓办发〔2017〕20号）和市政府市民投诉中心对区县市民投诉工作考核排名办法，结合我县实际，就市民投诉（民生热线）工作制定如下考核办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Style w:val="5"/>
          <w:rFonts w:hint="eastAsia" w:ascii="微软雅黑" w:hAnsi="微软雅黑" w:eastAsia="微软雅黑" w:cs="微软雅黑"/>
          <w:sz w:val="24"/>
          <w:szCs w:val="24"/>
        </w:rPr>
        <w:t>一、总体要求</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市民投诉（民生热线）工作考核办法坚持以群众为根本，以实践为标准，确保市民诉求“事事有回音、件件有落实”。通过考核，进一步规范办理流程，提高12345民生热线工作效率、办理质量和为民服务水平，充分发挥民生热线“民生诉求直通车、决策参考信息源、政风行风监测仪、政府形象代言人”的作用，努力把民生热线打造成为政府联系群众的重要平台和为民服务的重要渠道。</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Style w:val="5"/>
          <w:rFonts w:hint="eastAsia" w:ascii="微软雅黑" w:hAnsi="微软雅黑" w:eastAsia="微软雅黑" w:cs="微软雅黑"/>
          <w:sz w:val="24"/>
          <w:szCs w:val="24"/>
        </w:rPr>
        <w:t>二、考核原则</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突出投诉工作日常办理情况考核,结合“十个新突破——全面从严治党要有新突破”中市民投诉情况考核，按照公开、公平、公正原则，以12345民生热线平台系统统计数据为评分基础，力求考核结果真实反映责任单位工作实绩，保障考核的客观性、系统性、准确性，为政府决策提供有效信息，进一步提高群众满意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Style w:val="5"/>
          <w:rFonts w:hint="eastAsia" w:ascii="微软雅黑" w:hAnsi="微软雅黑" w:eastAsia="微软雅黑" w:cs="微软雅黑"/>
          <w:sz w:val="24"/>
          <w:szCs w:val="24"/>
        </w:rPr>
        <w:t>三、考核对象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根据地域特点和各责任单位工作特点，对责任单位按照镇、城区街道办事处和县直部门三个类别进行考核通报。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Style w:val="5"/>
          <w:rFonts w:hint="eastAsia" w:ascii="微软雅黑" w:hAnsi="微软雅黑" w:eastAsia="微软雅黑" w:cs="微软雅黑"/>
          <w:sz w:val="24"/>
          <w:szCs w:val="24"/>
        </w:rPr>
        <w:t>四、考核内容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市民投诉（民生热线）工作考核分为综合管理考核和投诉件办理考核两部分，分别按照百分制考核。综合管理实行年度考核；投诉件办理按月度进行考核，得分相同的单位按承办量由多到少排名。各单位每月平均成绩加综合管理考核成绩作为年终成绩。</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（一）综合管理考核</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综合管理考核包括领导重视、基层组织建设、日常工作情况等内容，具体计分办法按照《桓台县市民投诉（民生热线）工作综合管理考核细则》（附件1）执行。对存在的问题在当月《投诉动态》中通报，年终计入考核。</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（二）投诉件办理考核</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1.“十个新突破——全面从严治党要有新突破”考核（30分）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 该项考核按照“十个新突破——全面从严治党要有新突破”中市民投诉情况考核细则进行考核，基础分100分，最后得分按30%权重计入总分。具体监测调度10项内容，采用扣分办法：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1）因行政不作为（包括庸政懒政、推诿扯皮、不一次性告知、承办事项在规定时限内未办结）造成投诉，经查证后属实的，每次扣5分；经县政府投诉中心（县民生热线服务中心）转办在规定期限内仍未整改的，每次扣2分；情节严重造成不良影响的，每次扣10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（2）服务态度恶劣，存在“门难进、脸难看、话难听、事难办”等现象，造成市民投诉，经查证属实的，每次扣5分。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（3）因上班时间在手机或电脑上玩游戏、炒股票、聊天等，造成市民投诉，经查证属实的，每次扣5分。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（4）政府部门主动向社会公布的公开服务电话无人接听，造成市民投诉，经查证属实的，每次扣2分；市民投诉后仍未整改，造成重复投诉的，每次扣5分。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（5）违反相关政策和规章制度，行政乱作为造成不良后果，市民投诉后查证属实的，每次扣5分。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（6）对镇（街道）和县直部门承办的行政效能投诉事项办理结果，经调查存在弄虚作假的，每次扣5分。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7）对市政府市民投诉中心转办的市民投诉事项，未在规定期限内办结且未说明理由的（应办未办），每件次扣10分；因承办不力导致申请延期的，每件次扣5分；因办理不到位导致投诉问题反弹的，每件次扣5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8）对县政府投诉中心（县民生热线服务中心）交办的市民投诉事项未在规定期限内办结且未说明理由的（应办未办），每件次扣10分；因办理不到位导致投诉问题反弹的，每件次扣5分；推诿扯皮，经查证属实的，每件次扣5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（9）在市政府市民投诉中心每月对我县自身受理的市民投诉办理情况抽样调查中，对服务态度不满意经查证属实的，每件次扣2分；因应办未办导致对办理结果不满意的，每件次扣10分。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（10）对其他行政效能投诉事项，根据查证情况酌情扣分。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2. 按期办结考核（20分）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工单应按时限要求办理并回复，原则上不予延期，因特殊情况需要延期的，责任单位必须理由充分，并提供证明资料说明延期理由。未按规定时限办理，且未向县民生热线服务中心说明理由或理由不恰当的工单视为超期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420"/>
        <w:textAlignment w:val="auto"/>
      </w:pPr>
      <w:r>
        <w:rPr>
          <w:rFonts w:hint="eastAsia" w:ascii="微软雅黑" w:hAnsi="微软雅黑" w:eastAsia="微软雅黑" w:cs="微软雅黑"/>
          <w:sz w:val="24"/>
          <w:szCs w:val="24"/>
        </w:rPr>
        <w:t>超期件扣分按照超期率计算：</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42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超期率=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420"/>
        <w:textAlignment w:val="auto"/>
      </w:pPr>
      <w:r>
        <w:rPr>
          <w:rFonts w:ascii="宋体" w:hAnsi="宋体" w:eastAsia="宋体" w:cs="宋体"/>
          <w:kern w:val="0"/>
          <w:sz w:val="24"/>
          <w:szCs w:val="24"/>
          <w:lang w:val="en-US" w:eastAsia="zh-CN" w:bidi="ar"/>
        </w:rPr>
        <w:drawing>
          <wp:inline distT="0" distB="0" distL="114300" distR="114300">
            <wp:extent cx="1645285" cy="433705"/>
            <wp:effectExtent l="0" t="0" r="12065" b="4445"/>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1645285" cy="433705"/>
                    </a:xfrm>
                    <a:prstGeom prst="rect">
                      <a:avLst/>
                    </a:prstGeom>
                    <a:noFill/>
                    <a:ln w="9525">
                      <a:noFill/>
                    </a:ln>
                  </pic:spPr>
                </pic:pic>
              </a:graphicData>
            </a:graphic>
          </wp:inline>
        </w:drawing>
      </w:r>
      <w:r>
        <w:rPr>
          <w:rFonts w:hint="eastAsia" w:ascii="微软雅黑" w:hAnsi="微软雅黑" w:eastAsia="微软雅黑" w:cs="微软雅黑"/>
          <w:sz w:val="24"/>
          <w:szCs w:val="24"/>
        </w:rPr>
        <w:t>×100%</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本项目得分计算方法为：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按期办结考核得分＝20×（100％－超期率）。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3. 退回重办考核（20分）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属职责范围内的工单不得回退。责任单位认为不属职责范围内的工单，需完整填写“回退意见”和“建议”等信息后，在收到工单1日内通过热线办理系统或传真进行回退。责任单位如对属于职责范围内的工单推诿，经查证属实的，计入“十个新突破——全面从严治党要有新突破”市民投诉情况考核。</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责任单位未对投诉人进行回访（投诉人匿名的工单除外），或回访情况与回复县民生热线服务中心内容不符的，退回重办；经县民生热线服务中心回访，市民对服务过程或处理结果不满意的，退回重办。</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退回重办件扣分按照重办率计算：</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重办率=</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hint="eastAsia" w:ascii="微软雅黑" w:hAnsi="微软雅黑" w:eastAsia="微软雅黑" w:cs="微软雅黑"/>
          <w:kern w:val="0"/>
          <w:sz w:val="24"/>
          <w:szCs w:val="24"/>
          <w:lang w:val="en-US" w:eastAsia="zh-CN" w:bidi="ar"/>
        </w:rPr>
        <w:drawing>
          <wp:inline distT="0" distB="0" distL="114300" distR="114300">
            <wp:extent cx="1600200" cy="4191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1600200" cy="419100"/>
                    </a:xfrm>
                    <a:prstGeom prst="rect">
                      <a:avLst/>
                    </a:prstGeom>
                    <a:noFill/>
                    <a:ln w="9525">
                      <a:noFill/>
                    </a:ln>
                  </pic:spPr>
                </pic:pic>
              </a:graphicData>
            </a:graphic>
          </wp:inline>
        </w:drawing>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×100%</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本项目得分计算方法为：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退回重办件考核得分＝20×（100％－重办率）。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 4. 满意率考核（20分）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 满意率考核分两个方面：服务过程满意率和办理结果满意率。服务过程满意率是指市民对责任单位在办理市民诉求时的服务态度、服务过程以及办理流程等方面的满意程度。办理结果满意率是指市民对反映的问题责任单位办理结果的满意程度（按应办未办、问题反弹、超出政策、应走司法程序、情况不实、历史遗留结案，群众不满意的，按不满意计算）。</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 县民生热线服务中心对来电市民进行回访，对责任单位服务过程和办理结果进行调查了解，并将调查了解情况录入热线平台系统，通过系统统计得出责任单位满意率。群众评价为“满意、基本满意、一般”的均视为满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本项目得分计算方法为：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 满意率考核得分＝20×</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hint="eastAsia" w:ascii="微软雅黑" w:hAnsi="微软雅黑" w:eastAsia="微软雅黑" w:cs="微软雅黑"/>
          <w:kern w:val="0"/>
          <w:sz w:val="24"/>
          <w:szCs w:val="24"/>
          <w:lang w:val="en-US" w:eastAsia="zh-CN" w:bidi="ar"/>
        </w:rPr>
        <w:drawing>
          <wp:inline distT="0" distB="0" distL="114300" distR="114300">
            <wp:extent cx="1600200" cy="419100"/>
            <wp:effectExtent l="0" t="0" r="0" b="0"/>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6"/>
                    <a:stretch>
                      <a:fillRect/>
                    </a:stretch>
                  </pic:blipFill>
                  <pic:spPr>
                    <a:xfrm>
                      <a:off x="0" y="0"/>
                      <a:ext cx="1600200" cy="419100"/>
                    </a:xfrm>
                    <a:prstGeom prst="rect">
                      <a:avLst/>
                    </a:prstGeom>
                    <a:noFill/>
                    <a:ln w="9525">
                      <a:noFill/>
                    </a:ln>
                  </pic:spPr>
                </pic:pic>
              </a:graphicData>
            </a:graphic>
          </wp:inline>
        </w:drawing>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×100％。</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 5. 办结率考核（10分）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在规定期限内应办未办或回访过程中出现反弹的投诉件，视为未办结，县民生热线服务中心根据回访情况，计算责任单位办结率。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本项目得分计算方法为：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 办结率考核得分=10×</w:t>
      </w:r>
      <w:r>
        <w:rPr>
          <w:rFonts w:hint="eastAsia" w:ascii="微软雅黑" w:hAnsi="微软雅黑" w:eastAsia="微软雅黑" w:cs="微软雅黑"/>
          <w:sz w:val="24"/>
          <w:szCs w:val="24"/>
        </w:rPr>
        <w:drawing>
          <wp:inline distT="0" distB="0" distL="114300" distR="114300">
            <wp:extent cx="1600200" cy="419100"/>
            <wp:effectExtent l="0" t="0" r="0" b="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7"/>
                    <a:stretch>
                      <a:fillRect/>
                    </a:stretch>
                  </pic:blipFill>
                  <pic:spPr>
                    <a:xfrm>
                      <a:off x="0" y="0"/>
                      <a:ext cx="1600200" cy="419100"/>
                    </a:xfrm>
                    <a:prstGeom prst="rect">
                      <a:avLst/>
                    </a:prstGeom>
                    <a:noFill/>
                    <a:ln w="9525">
                      <a:noFill/>
                    </a:ln>
                  </pic:spPr>
                </pic:pic>
              </a:graphicData>
            </a:graphic>
          </wp:inline>
        </w:drawing>
      </w:r>
      <w:r>
        <w:rPr>
          <w:rFonts w:hint="eastAsia" w:ascii="微软雅黑" w:hAnsi="微软雅黑" w:eastAsia="微软雅黑" w:cs="微软雅黑"/>
          <w:sz w:val="24"/>
          <w:szCs w:val="24"/>
        </w:rPr>
        <w:t>×100%。</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Style w:val="5"/>
          <w:rFonts w:hint="eastAsia" w:ascii="微软雅黑" w:hAnsi="微软雅黑" w:eastAsia="微软雅黑" w:cs="微软雅黑"/>
          <w:sz w:val="24"/>
          <w:szCs w:val="24"/>
        </w:rPr>
        <w:t> 五、考核结果及运用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市民投诉（民生热线）工作考核结果计入全县经济社会发展重点工作考核，根据全县科学发展综合考核分配的权重分别计算，其中综合管理考核占20%，投诉件办理考核占80%。投诉件办理考核成绩每月对各镇（街道）和有关部门排名通报。对存在应办未办、超时办结、问题反弹的，相关责任单位需向县政府投诉中心书面说明情况，由县纪委和县政府办公室视情况约谈分管负责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Style w:val="5"/>
          <w:rFonts w:hint="eastAsia" w:ascii="微软雅黑" w:hAnsi="微软雅黑" w:eastAsia="微软雅黑" w:cs="微软雅黑"/>
          <w:sz w:val="24"/>
          <w:szCs w:val="24"/>
        </w:rPr>
        <w:t>六、组织领导</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（一）市民投诉（民生热线）考核工作由县政府投诉中心（县民生热线服务中心）具体组织实施，负责计算各责任单位市民投诉工作考核得分。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二）为保证考核工作公开、公平、公正，民生热线投诉件办理考核计分严格根据各责任单位办理情况，所有指标和数据均采自12345民生热线平台系统，确保考核最终得分、排名以真实数据为支撑，以工作实绩为依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（三）各责任单位对考核工作、考核结果有异议的，可向县政府投诉中心（县民生热线服务中心）反映。</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本办法自发布之日起施行。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附件：1.桓台县市民投诉（民生热线）工作综合管理考核细则</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          2.桓台县市民投诉（民生热线）投诉件办理考核计分办法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right"/>
        <w:textAlignment w:val="auto"/>
      </w:pPr>
      <w:r>
        <w:rPr>
          <w:rFonts w:hint="eastAsia" w:ascii="微软雅黑" w:hAnsi="微软雅黑" w:eastAsia="微软雅黑" w:cs="微软雅黑"/>
          <w:sz w:val="24"/>
          <w:szCs w:val="24"/>
        </w:rPr>
        <w:t>　　                         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right"/>
        <w:textAlignment w:val="auto"/>
      </w:pPr>
      <w:r>
        <w:rPr>
          <w:rFonts w:hint="eastAsia" w:ascii="微软雅黑" w:hAnsi="微软雅黑" w:eastAsia="微软雅黑" w:cs="微软雅黑"/>
          <w:sz w:val="24"/>
          <w:szCs w:val="24"/>
        </w:rPr>
        <w:t>                                2017年9月9日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br w:type="textWrapping"/>
      </w:r>
      <w:r>
        <w:rPr>
          <w:rFonts w:hint="eastAsia" w:ascii="微软雅黑" w:hAnsi="微软雅黑" w:eastAsia="微软雅黑" w:cs="微软雅黑"/>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Style w:val="5"/>
          <w:rFonts w:hint="eastAsia" w:ascii="微软雅黑" w:hAnsi="微软雅黑" w:eastAsia="微软雅黑" w:cs="微软雅黑"/>
          <w:sz w:val="24"/>
          <w:szCs w:val="24"/>
        </w:rPr>
        <w:t>附件1</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桓台县市民投诉（民生热线）工作综合管理考核细则</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t> </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690"/>
        <w:gridCol w:w="6"/>
        <w:gridCol w:w="1412"/>
        <w:gridCol w:w="930"/>
        <w:gridCol w:w="2525"/>
        <w:gridCol w:w="2730"/>
        <w:gridCol w:w="36"/>
        <w:gridCol w:w="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gridAfter w:val="1"/>
        </w:trPr>
        <w:tc>
          <w:tcPr>
            <w:tcW w:w="2670" w:type="dxa"/>
            <w:gridSpan w:val="3"/>
            <w:tcBorders>
              <w:top w:val="outset" w:color="auto" w:sz="6" w:space="0"/>
              <w:left w:val="outset" w:color="auto" w:sz="6" w:space="0"/>
              <w:bottom w:val="outset" w:color="auto" w:sz="6" w:space="0"/>
              <w:right w:val="outset" w:color="auto" w:sz="6" w:space="0"/>
            </w:tcBorders>
            <w:shd w:val="cle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项  目</w:t>
            </w:r>
          </w:p>
        </w:tc>
        <w:tc>
          <w:tcPr>
            <w:tcW w:w="5265" w:type="dxa"/>
            <w:gridSpan w:val="2"/>
            <w:tcBorders>
              <w:top w:val="outset" w:color="auto" w:sz="6" w:space="0"/>
              <w:left w:val="outset" w:color="auto" w:sz="6" w:space="0"/>
              <w:bottom w:val="outset" w:color="auto" w:sz="6" w:space="0"/>
              <w:right w:val="outset" w:color="auto" w:sz="6" w:space="0"/>
            </w:tcBorders>
            <w:shd w:val="cle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要求及分项分值</w:t>
            </w:r>
          </w:p>
        </w:tc>
        <w:tc>
          <w:tcPr>
            <w:tcW w:w="5415" w:type="dxa"/>
            <w:gridSpan w:val="2"/>
            <w:tcBorders>
              <w:top w:val="outset" w:color="auto" w:sz="6" w:space="0"/>
              <w:left w:val="outset" w:color="auto" w:sz="6" w:space="0"/>
              <w:bottom w:val="outset" w:color="auto" w:sz="6" w:space="0"/>
              <w:right w:val="outset" w:color="auto" w:sz="6" w:space="0"/>
            </w:tcBorders>
            <w:shd w:val="cle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分值计算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gridAfter w:val="1"/>
        </w:trPr>
        <w:tc>
          <w:tcPr>
            <w:tcW w:w="660" w:type="dxa"/>
            <w:vMerge w:val="restar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一</w:t>
            </w:r>
          </w:p>
        </w:tc>
        <w:tc>
          <w:tcPr>
            <w:tcW w:w="1995" w:type="dxa"/>
            <w:gridSpan w:val="2"/>
            <w:vMerge w:val="restar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组织领导</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（15分）</w:t>
            </w:r>
          </w:p>
        </w:tc>
        <w:tc>
          <w:tcPr>
            <w:tcW w:w="6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1.1</w:t>
            </w:r>
          </w:p>
        </w:tc>
        <w:tc>
          <w:tcPr>
            <w:tcW w:w="456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成立本单位民生热线工作领导小组，主要领导负总责，分管领导具体负责。（3分）</w:t>
            </w:r>
          </w:p>
        </w:tc>
        <w:tc>
          <w:tcPr>
            <w:tcW w:w="5415" w:type="dxa"/>
            <w:gridSpan w:val="2"/>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未成立民生热线工作领导小组，未明确主要领导负总责，分管领导具体负责的不得分。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gridAfter w:val="1"/>
        </w:trPr>
        <w:tc>
          <w:tcPr>
            <w:tcW w:w="6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00" w:lineRule="exact"/>
              <w:textAlignment w:val="auto"/>
              <w:rPr>
                <w:rFonts w:hint="eastAsia" w:ascii="宋体"/>
                <w:sz w:val="24"/>
                <w:szCs w:val="24"/>
              </w:rPr>
            </w:pPr>
          </w:p>
        </w:tc>
        <w:tc>
          <w:tcPr>
            <w:tcW w:w="1995" w:type="dxa"/>
            <w:gridSpan w:val="2"/>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00" w:lineRule="exact"/>
              <w:textAlignment w:val="auto"/>
              <w:rPr>
                <w:rFonts w:hint="eastAsia" w:ascii="宋体"/>
                <w:sz w:val="24"/>
                <w:szCs w:val="24"/>
              </w:rPr>
            </w:pPr>
          </w:p>
        </w:tc>
        <w:tc>
          <w:tcPr>
            <w:tcW w:w="6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1.2</w:t>
            </w:r>
          </w:p>
        </w:tc>
        <w:tc>
          <w:tcPr>
            <w:tcW w:w="456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配备2 名以上专（兼）职工作人员具体受理热线工作，保持受理人员相对稳定，确需调整的及时报备。（6分）</w:t>
            </w:r>
          </w:p>
        </w:tc>
        <w:tc>
          <w:tcPr>
            <w:tcW w:w="5415" w:type="dxa"/>
            <w:gridSpan w:val="2"/>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未按规定配备专（兼）职的工作人员2名以上，每一项扣1分。确需调整，要及时做好相关信息的变更工作，未及时向县民生热线服务中心提供的，每次扣2分。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gridAfter w:val="1"/>
        </w:trPr>
        <w:tc>
          <w:tcPr>
            <w:tcW w:w="6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00" w:lineRule="exact"/>
              <w:textAlignment w:val="auto"/>
              <w:rPr>
                <w:rFonts w:hint="eastAsia" w:ascii="宋体"/>
                <w:sz w:val="24"/>
                <w:szCs w:val="24"/>
              </w:rPr>
            </w:pPr>
          </w:p>
        </w:tc>
        <w:tc>
          <w:tcPr>
            <w:tcW w:w="1995" w:type="dxa"/>
            <w:gridSpan w:val="2"/>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00" w:lineRule="exact"/>
              <w:textAlignment w:val="auto"/>
              <w:rPr>
                <w:rFonts w:hint="eastAsia" w:ascii="宋体"/>
                <w:sz w:val="24"/>
                <w:szCs w:val="24"/>
              </w:rPr>
            </w:pPr>
          </w:p>
        </w:tc>
        <w:tc>
          <w:tcPr>
            <w:tcW w:w="6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1.3</w:t>
            </w:r>
          </w:p>
        </w:tc>
        <w:tc>
          <w:tcPr>
            <w:tcW w:w="456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将工单承办工作列入本单位重要议事日程，主要领导对本单位承办的重难点问题亲自督办。（6分）</w:t>
            </w:r>
          </w:p>
        </w:tc>
        <w:tc>
          <w:tcPr>
            <w:tcW w:w="5415" w:type="dxa"/>
            <w:gridSpan w:val="2"/>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未将工单承办工作列入本单位重要议事日程，扣2分。主要领导未对本单位承办的重难点问题亲自督办，导致工单办理两次以上，经各级督办才得到解决的，每一件扣2分。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gridAfter w:val="1"/>
        </w:trPr>
        <w:tc>
          <w:tcPr>
            <w:tcW w:w="660" w:type="dxa"/>
            <w:vMerge w:val="restar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二</w:t>
            </w:r>
          </w:p>
        </w:tc>
        <w:tc>
          <w:tcPr>
            <w:tcW w:w="1995" w:type="dxa"/>
            <w:gridSpan w:val="2"/>
            <w:vMerge w:val="restar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运行机制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（20分）</w:t>
            </w:r>
          </w:p>
        </w:tc>
        <w:tc>
          <w:tcPr>
            <w:tcW w:w="6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2.1</w:t>
            </w:r>
          </w:p>
        </w:tc>
        <w:tc>
          <w:tcPr>
            <w:tcW w:w="456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根据民生热线考核办法，制定或修订本单位热线办理工作制度，就本单位热线办理工作作出明确具体规定，实现办理工作制度化。（2分）</w:t>
            </w:r>
          </w:p>
        </w:tc>
        <w:tc>
          <w:tcPr>
            <w:tcW w:w="5415" w:type="dxa"/>
            <w:gridSpan w:val="2"/>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未制定本单位热线办理工作制度，没有按要求认真落实的，每一项扣1分。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gridAfter w:val="1"/>
        </w:trPr>
        <w:tc>
          <w:tcPr>
            <w:tcW w:w="6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00" w:lineRule="exact"/>
              <w:textAlignment w:val="auto"/>
              <w:rPr>
                <w:rFonts w:hint="eastAsia" w:ascii="宋体"/>
                <w:sz w:val="24"/>
                <w:szCs w:val="24"/>
              </w:rPr>
            </w:pPr>
          </w:p>
        </w:tc>
        <w:tc>
          <w:tcPr>
            <w:tcW w:w="1995" w:type="dxa"/>
            <w:gridSpan w:val="2"/>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00" w:lineRule="exact"/>
              <w:textAlignment w:val="auto"/>
              <w:rPr>
                <w:rFonts w:hint="eastAsia" w:ascii="宋体"/>
                <w:sz w:val="24"/>
                <w:szCs w:val="24"/>
              </w:rPr>
            </w:pPr>
          </w:p>
        </w:tc>
        <w:tc>
          <w:tcPr>
            <w:tcW w:w="6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2.2</w:t>
            </w:r>
          </w:p>
        </w:tc>
        <w:tc>
          <w:tcPr>
            <w:tcW w:w="456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严格执行本单位热线办理工作制度，服务质量好，群众口碑好，在工单办理工作中妥善保护群众隐私，热情周到服务，无投诉情况发生。（5分）</w:t>
            </w:r>
          </w:p>
        </w:tc>
        <w:tc>
          <w:tcPr>
            <w:tcW w:w="5415" w:type="dxa"/>
            <w:gridSpan w:val="2"/>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在工单办理工作中，因工作人员态度不好或泄露群众隐私等问题而被群众投诉的，每次扣2分；被新闻媒体曝光服务态度恶劣的，每次扣3分。扣完后再从总分值继续扣分。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gridAfter w:val="1"/>
        </w:trPr>
        <w:tc>
          <w:tcPr>
            <w:tcW w:w="675" w:type="dxa"/>
            <w:gridSpan w:val="2"/>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left"/>
              <w:textAlignment w:val="auto"/>
            </w:pPr>
            <w:r>
              <w:rPr>
                <w:rFonts w:ascii="宋体" w:hAnsi="宋体" w:eastAsia="宋体" w:cs="宋体"/>
                <w:kern w:val="0"/>
                <w:sz w:val="24"/>
                <w:szCs w:val="24"/>
                <w:lang w:val="en-US" w:eastAsia="zh-CN" w:bidi="ar"/>
              </w:rPr>
              <w:t> </w:t>
            </w:r>
          </w:p>
        </w:tc>
        <w:tc>
          <w:tcPr>
            <w:tcW w:w="198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left"/>
              <w:textAlignment w:val="auto"/>
            </w:pPr>
            <w:r>
              <w:rPr>
                <w:rFonts w:ascii="宋体" w:hAnsi="宋体" w:eastAsia="宋体" w:cs="宋体"/>
                <w:kern w:val="0"/>
                <w:sz w:val="24"/>
                <w:szCs w:val="24"/>
                <w:lang w:val="en-US" w:eastAsia="zh-CN" w:bidi="ar"/>
              </w:rPr>
              <w:t> </w:t>
            </w:r>
          </w:p>
        </w:tc>
        <w:tc>
          <w:tcPr>
            <w:tcW w:w="6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2.3</w:t>
            </w:r>
          </w:p>
        </w:tc>
        <w:tc>
          <w:tcPr>
            <w:tcW w:w="456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严格按照县民生热线服务中心工单办理要求进行工单办理。（10分）</w:t>
            </w:r>
          </w:p>
        </w:tc>
        <w:tc>
          <w:tcPr>
            <w:tcW w:w="540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不按规定格式和要求办理工单，不按要求落实主要领导、分管领导审核签名等问题的，每个工单扣2分。扣完为止。</w:t>
            </w:r>
          </w:p>
        </w:tc>
        <w:tc>
          <w:tcPr>
            <w:tcW w:w="0" w:type="auto"/>
            <w:tcBorders>
              <w:top w:val="outset" w:color="auto" w:sz="6" w:space="0"/>
              <w:left w:val="nil"/>
              <w:bottom w:val="outset" w:color="auto" w:sz="6" w:space="0"/>
              <w:right w:val="outset" w:color="auto" w:sz="6"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00" w:lineRule="exact"/>
              <w:textAlignment w:val="auto"/>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gridAfter w:val="1"/>
        </w:trPr>
        <w:tc>
          <w:tcPr>
            <w:tcW w:w="675" w:type="dxa"/>
            <w:gridSpan w:val="2"/>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00" w:lineRule="exact"/>
              <w:textAlignment w:val="auto"/>
              <w:rPr>
                <w:rFonts w:hint="eastAsia" w:ascii="宋体"/>
                <w:sz w:val="24"/>
                <w:szCs w:val="24"/>
              </w:rPr>
            </w:pPr>
          </w:p>
        </w:tc>
        <w:tc>
          <w:tcPr>
            <w:tcW w:w="198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00" w:lineRule="exact"/>
              <w:textAlignment w:val="auto"/>
              <w:rPr>
                <w:rFonts w:hint="eastAsia" w:ascii="宋体"/>
                <w:sz w:val="24"/>
                <w:szCs w:val="24"/>
              </w:rPr>
            </w:pPr>
          </w:p>
        </w:tc>
        <w:tc>
          <w:tcPr>
            <w:tcW w:w="6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2.4</w:t>
            </w:r>
          </w:p>
        </w:tc>
        <w:tc>
          <w:tcPr>
            <w:tcW w:w="456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建立定期工作例会制度，定期研究部署、督促民生热线办理工作。（3分）</w:t>
            </w:r>
          </w:p>
        </w:tc>
        <w:tc>
          <w:tcPr>
            <w:tcW w:w="540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未建立定期例会制度，未定期研究部署、督促办理热线工作，每一项扣2分。</w:t>
            </w:r>
          </w:p>
        </w:tc>
        <w:tc>
          <w:tcPr>
            <w:tcW w:w="0" w:type="auto"/>
            <w:tcBorders>
              <w:top w:val="outset" w:color="auto" w:sz="6" w:space="0"/>
              <w:left w:val="nil"/>
              <w:bottom w:val="outset" w:color="auto" w:sz="6" w:space="0"/>
              <w:right w:val="outset" w:color="auto" w:sz="6"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00" w:lineRule="exact"/>
              <w:textAlignment w:val="auto"/>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gridAfter w:val="1"/>
        </w:trPr>
        <w:tc>
          <w:tcPr>
            <w:tcW w:w="675" w:type="dxa"/>
            <w:gridSpan w:val="2"/>
            <w:vMerge w:val="restar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三</w:t>
            </w:r>
          </w:p>
        </w:tc>
        <w:tc>
          <w:tcPr>
            <w:tcW w:w="1980" w:type="dxa"/>
            <w:vMerge w:val="restar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数据资料库维护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（10分）</w:t>
            </w:r>
          </w:p>
        </w:tc>
        <w:tc>
          <w:tcPr>
            <w:tcW w:w="6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3.1</w:t>
            </w:r>
          </w:p>
        </w:tc>
        <w:tc>
          <w:tcPr>
            <w:tcW w:w="4560" w:type="dxa"/>
            <w:tcBorders>
              <w:top w:val="outset" w:color="auto" w:sz="6" w:space="0"/>
              <w:left w:val="outset" w:color="auto" w:sz="6" w:space="0"/>
              <w:bottom w:val="outset" w:color="auto" w:sz="6" w:space="0"/>
              <w:right w:val="outset" w:color="auto" w:sz="6" w:space="0"/>
            </w:tcBorders>
            <w:shd w:val="cle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及时完善、更新数据资料库，按一问一答形式对单位政策、信息及时上传更新，确保时效性和准确性。（3分）</w:t>
            </w:r>
          </w:p>
        </w:tc>
        <w:tc>
          <w:tcPr>
            <w:tcW w:w="540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未及时完善、更新问答式知识库，单位政策、信息提供不准确且未能及时发现与修改的，每一次扣2分。</w:t>
            </w:r>
          </w:p>
        </w:tc>
        <w:tc>
          <w:tcPr>
            <w:tcW w:w="0" w:type="auto"/>
            <w:tcBorders>
              <w:top w:val="outset" w:color="auto" w:sz="6" w:space="0"/>
              <w:left w:val="nil"/>
              <w:bottom w:val="outset" w:color="auto" w:sz="6" w:space="0"/>
              <w:right w:val="outset" w:color="auto" w:sz="6"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00" w:lineRule="exact"/>
              <w:textAlignment w:val="auto"/>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gridAfter w:val="1"/>
        </w:trPr>
        <w:tc>
          <w:tcPr>
            <w:tcW w:w="675" w:type="dxa"/>
            <w:gridSpan w:val="2"/>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00" w:lineRule="exact"/>
              <w:textAlignment w:val="auto"/>
              <w:rPr>
                <w:rFonts w:hint="eastAsia" w:ascii="宋体"/>
                <w:sz w:val="24"/>
                <w:szCs w:val="24"/>
              </w:rPr>
            </w:pPr>
          </w:p>
        </w:tc>
        <w:tc>
          <w:tcPr>
            <w:tcW w:w="198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00" w:lineRule="exact"/>
              <w:textAlignment w:val="auto"/>
              <w:rPr>
                <w:rFonts w:hint="eastAsia" w:ascii="宋体"/>
                <w:sz w:val="24"/>
                <w:szCs w:val="24"/>
              </w:rPr>
            </w:pPr>
          </w:p>
        </w:tc>
        <w:tc>
          <w:tcPr>
            <w:tcW w:w="6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3.2</w:t>
            </w:r>
          </w:p>
        </w:tc>
        <w:tc>
          <w:tcPr>
            <w:tcW w:w="456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积极处理热线受理人员对单位信息知识库更新维护建议。（3分）</w:t>
            </w:r>
          </w:p>
        </w:tc>
        <w:tc>
          <w:tcPr>
            <w:tcW w:w="540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未积极应答处理热线受理人员对单位信息知识库更新维护建议的，每一次扣2分。</w:t>
            </w:r>
          </w:p>
        </w:tc>
        <w:tc>
          <w:tcPr>
            <w:tcW w:w="0" w:type="auto"/>
            <w:tcBorders>
              <w:top w:val="outset" w:color="auto" w:sz="6" w:space="0"/>
              <w:left w:val="nil"/>
              <w:bottom w:val="outset" w:color="auto" w:sz="6" w:space="0"/>
              <w:right w:val="outset" w:color="auto" w:sz="6"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00" w:lineRule="exact"/>
              <w:textAlignment w:val="auto"/>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gridAfter w:val="1"/>
        </w:trPr>
        <w:tc>
          <w:tcPr>
            <w:tcW w:w="675" w:type="dxa"/>
            <w:gridSpan w:val="2"/>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00" w:lineRule="exact"/>
              <w:textAlignment w:val="auto"/>
              <w:rPr>
                <w:rFonts w:hint="eastAsia" w:ascii="宋体"/>
                <w:sz w:val="24"/>
                <w:szCs w:val="24"/>
              </w:rPr>
            </w:pPr>
          </w:p>
        </w:tc>
        <w:tc>
          <w:tcPr>
            <w:tcW w:w="198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00" w:lineRule="exact"/>
              <w:textAlignment w:val="auto"/>
              <w:rPr>
                <w:rFonts w:hint="eastAsia" w:ascii="宋体"/>
                <w:sz w:val="24"/>
                <w:szCs w:val="24"/>
              </w:rPr>
            </w:pPr>
          </w:p>
        </w:tc>
        <w:tc>
          <w:tcPr>
            <w:tcW w:w="6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3.3</w:t>
            </w:r>
          </w:p>
        </w:tc>
        <w:tc>
          <w:tcPr>
            <w:tcW w:w="456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部门出台的全县性新政策，及时与中心对接，可适时对热线人员进行培训。（4分）</w:t>
            </w:r>
          </w:p>
        </w:tc>
        <w:tc>
          <w:tcPr>
            <w:tcW w:w="540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因新政策对接不及时造成向群众解答或工单交办错误的，每件扣1分。</w:t>
            </w:r>
          </w:p>
        </w:tc>
        <w:tc>
          <w:tcPr>
            <w:tcW w:w="0" w:type="auto"/>
            <w:tcBorders>
              <w:top w:val="outset" w:color="auto" w:sz="6" w:space="0"/>
              <w:left w:val="nil"/>
              <w:bottom w:val="outset" w:color="auto" w:sz="6" w:space="0"/>
              <w:right w:val="outset" w:color="auto" w:sz="6"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00" w:lineRule="exact"/>
              <w:textAlignment w:val="auto"/>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gridAfter w:val="1"/>
        </w:trPr>
        <w:tc>
          <w:tcPr>
            <w:tcW w:w="675" w:type="dxa"/>
            <w:gridSpan w:val="2"/>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四</w:t>
            </w:r>
          </w:p>
        </w:tc>
        <w:tc>
          <w:tcPr>
            <w:tcW w:w="198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现场协调督办</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（10分）</w:t>
            </w:r>
          </w:p>
        </w:tc>
        <w:tc>
          <w:tcPr>
            <w:tcW w:w="6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4.1</w:t>
            </w:r>
          </w:p>
        </w:tc>
        <w:tc>
          <w:tcPr>
            <w:tcW w:w="456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按要求参加县政府督查室和县民生热线服务中心组织的现场协调督办。</w:t>
            </w:r>
          </w:p>
        </w:tc>
        <w:tc>
          <w:tcPr>
            <w:tcW w:w="540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对现场协调督办工作不参加的，每次扣5分；迟到的每次扣2分；不按要求安排相关人员参加的，每次扣2分；对安排的工作不落实，配合不力的，每次扣3分。系统派单和电话协调均不承办，经现场协调确为某单位职责的，每次扣5分。扣完后再从总分中继续扣分。经实地调查，工单回复情况与现场调查结果不一致的，每件扣2分。</w:t>
            </w:r>
          </w:p>
        </w:tc>
        <w:tc>
          <w:tcPr>
            <w:tcW w:w="0" w:type="auto"/>
            <w:tcBorders>
              <w:top w:val="outset" w:color="auto" w:sz="6" w:space="0"/>
              <w:left w:val="nil"/>
              <w:bottom w:val="outset" w:color="auto" w:sz="6" w:space="0"/>
              <w:right w:val="outset" w:color="auto" w:sz="6"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00" w:lineRule="exact"/>
              <w:textAlignment w:val="auto"/>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gridAfter w:val="1"/>
        </w:trPr>
        <w:tc>
          <w:tcPr>
            <w:tcW w:w="675" w:type="dxa"/>
            <w:gridSpan w:val="2"/>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五</w:t>
            </w:r>
          </w:p>
        </w:tc>
        <w:tc>
          <w:tcPr>
            <w:tcW w:w="198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会议培训</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（5分）</w:t>
            </w:r>
          </w:p>
        </w:tc>
        <w:tc>
          <w:tcPr>
            <w:tcW w:w="6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5.1</w:t>
            </w:r>
          </w:p>
        </w:tc>
        <w:tc>
          <w:tcPr>
            <w:tcW w:w="456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积极参加民生热线工作的各类会议、培训。</w:t>
            </w:r>
          </w:p>
        </w:tc>
        <w:tc>
          <w:tcPr>
            <w:tcW w:w="540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应当参加会议、培训而无故缺席的，每次扣2分，替会、迟到、早退的，每次扣1分。</w:t>
            </w:r>
          </w:p>
        </w:tc>
        <w:tc>
          <w:tcPr>
            <w:tcW w:w="0" w:type="auto"/>
            <w:tcBorders>
              <w:top w:val="outset" w:color="auto" w:sz="6" w:space="0"/>
              <w:left w:val="nil"/>
              <w:bottom w:val="outset" w:color="auto" w:sz="6" w:space="0"/>
              <w:right w:val="outset" w:color="auto" w:sz="6"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00" w:lineRule="exact"/>
              <w:textAlignment w:val="auto"/>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675" w:type="dxa"/>
            <w:gridSpan w:val="2"/>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六</w:t>
            </w:r>
          </w:p>
        </w:tc>
        <w:tc>
          <w:tcPr>
            <w:tcW w:w="198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联络畅通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（5分）</w:t>
            </w:r>
          </w:p>
        </w:tc>
        <w:tc>
          <w:tcPr>
            <w:tcW w:w="6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6.1</w:t>
            </w:r>
          </w:p>
        </w:tc>
        <w:tc>
          <w:tcPr>
            <w:tcW w:w="456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确保24小时应急电话和单位热线工作人员联系电话接通率为100% 。</w:t>
            </w:r>
          </w:p>
        </w:tc>
        <w:tc>
          <w:tcPr>
            <w:tcW w:w="5430" w:type="dxa"/>
            <w:gridSpan w:val="3"/>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出现24小时应急电话和工作人员电话无人接听的，一次扣2分，多次拨打无人接听也不回电的，一次扣3分。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675" w:type="dxa"/>
            <w:gridSpan w:val="2"/>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七</w:t>
            </w:r>
          </w:p>
        </w:tc>
        <w:tc>
          <w:tcPr>
            <w:tcW w:w="198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网络建设</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（5分）</w:t>
            </w:r>
          </w:p>
        </w:tc>
        <w:tc>
          <w:tcPr>
            <w:tcW w:w="6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7.1</w:t>
            </w:r>
          </w:p>
        </w:tc>
        <w:tc>
          <w:tcPr>
            <w:tcW w:w="456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以系统专线形式建立与市、县联网的民生热线工作网络。</w:t>
            </w:r>
          </w:p>
        </w:tc>
        <w:tc>
          <w:tcPr>
            <w:tcW w:w="5430" w:type="dxa"/>
            <w:gridSpan w:val="3"/>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未按要求建设系统网络或未采取专线形式联接的，此项不得分。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675" w:type="dxa"/>
            <w:gridSpan w:val="2"/>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八</w:t>
            </w:r>
          </w:p>
        </w:tc>
        <w:tc>
          <w:tcPr>
            <w:tcW w:w="198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领导批示件办理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（15分）</w:t>
            </w:r>
          </w:p>
        </w:tc>
        <w:tc>
          <w:tcPr>
            <w:tcW w:w="6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8.1</w:t>
            </w:r>
          </w:p>
        </w:tc>
        <w:tc>
          <w:tcPr>
            <w:tcW w:w="456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对领导批示件高度重视、认真办理、及时回访反馈，办理质量高。</w:t>
            </w:r>
          </w:p>
        </w:tc>
        <w:tc>
          <w:tcPr>
            <w:tcW w:w="5430" w:type="dxa"/>
            <w:gridSpan w:val="3"/>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未在规定时限内办结并反馈的，经回访与事实不符发回重办的，每件次扣5分，扣完后再从总分中继续扣分。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675" w:type="dxa"/>
            <w:gridSpan w:val="2"/>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九</w:t>
            </w:r>
          </w:p>
        </w:tc>
        <w:tc>
          <w:tcPr>
            <w:tcW w:w="198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直播12345节目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（5分）</w:t>
            </w:r>
          </w:p>
        </w:tc>
        <w:tc>
          <w:tcPr>
            <w:tcW w:w="6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9.1</w:t>
            </w:r>
          </w:p>
        </w:tc>
        <w:tc>
          <w:tcPr>
            <w:tcW w:w="456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及时做好群众反映问题的处理工作，及时上报相关材料，并积极配合后续采访工作。</w:t>
            </w:r>
          </w:p>
        </w:tc>
        <w:tc>
          <w:tcPr>
            <w:tcW w:w="5430" w:type="dxa"/>
            <w:gridSpan w:val="3"/>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未对群众反映问题及时进行处理和回复，未按时上报相关材料，不配合后续采访工作的，每一项扣2分。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675" w:type="dxa"/>
            <w:gridSpan w:val="2"/>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十</w:t>
            </w:r>
          </w:p>
        </w:tc>
        <w:tc>
          <w:tcPr>
            <w:tcW w:w="198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其他工作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（10分）</w:t>
            </w:r>
          </w:p>
        </w:tc>
        <w:tc>
          <w:tcPr>
            <w:tcW w:w="6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10.1</w:t>
            </w:r>
          </w:p>
        </w:tc>
        <w:tc>
          <w:tcPr>
            <w:tcW w:w="456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积极做好民生热线交办的其他工作。</w:t>
            </w:r>
          </w:p>
        </w:tc>
        <w:tc>
          <w:tcPr>
            <w:tcW w:w="5430" w:type="dxa"/>
            <w:gridSpan w:val="3"/>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不按要求做好热线交办的工作，每次扣1分。各单位工单承办人员出现影响热线正常工作，威胁、辱骂、无端指责热线人员等情况的，每次扣2分，扣完后再从总分中继续扣分。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675" w:type="dxa"/>
            <w:gridSpan w:val="2"/>
            <w:vMerge w:val="restar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十一</w:t>
            </w:r>
          </w:p>
        </w:tc>
        <w:tc>
          <w:tcPr>
            <w:tcW w:w="1980" w:type="dxa"/>
            <w:vMerge w:val="restar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工作创新与主动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作为等加分项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（20分）</w:t>
            </w:r>
          </w:p>
        </w:tc>
        <w:tc>
          <w:tcPr>
            <w:tcW w:w="6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11.1</w:t>
            </w:r>
          </w:p>
        </w:tc>
        <w:tc>
          <w:tcPr>
            <w:tcW w:w="456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工作积极主动作为。（10分）</w:t>
            </w:r>
          </w:p>
        </w:tc>
        <w:tc>
          <w:tcPr>
            <w:tcW w:w="5430" w:type="dxa"/>
            <w:gridSpan w:val="3"/>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对出现职责交叉、职责不明确的工作，主动承办，每件加2分。主动为民服务，对关系群众切身利益的事项，虽无法定职责，但积极主动协调解决的，每件加2分。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675" w:type="dxa"/>
            <w:gridSpan w:val="2"/>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00" w:lineRule="exact"/>
              <w:textAlignment w:val="auto"/>
              <w:rPr>
                <w:rFonts w:hint="eastAsia" w:ascii="宋体"/>
                <w:sz w:val="24"/>
                <w:szCs w:val="24"/>
              </w:rPr>
            </w:pPr>
          </w:p>
        </w:tc>
        <w:tc>
          <w:tcPr>
            <w:tcW w:w="198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00" w:lineRule="exact"/>
              <w:textAlignment w:val="auto"/>
              <w:rPr>
                <w:rFonts w:hint="eastAsia" w:ascii="宋体"/>
                <w:sz w:val="24"/>
                <w:szCs w:val="24"/>
              </w:rPr>
            </w:pPr>
          </w:p>
        </w:tc>
        <w:tc>
          <w:tcPr>
            <w:tcW w:w="6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11.2</w:t>
            </w:r>
          </w:p>
        </w:tc>
        <w:tc>
          <w:tcPr>
            <w:tcW w:w="456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其他加分项。（10分）</w:t>
            </w:r>
          </w:p>
        </w:tc>
        <w:tc>
          <w:tcPr>
            <w:tcW w:w="5430" w:type="dxa"/>
            <w:gridSpan w:val="3"/>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对投诉件承办量大且办理质量高的单位，在考核中适当加分。</w:t>
            </w:r>
          </w:p>
        </w:tc>
      </w:tr>
    </w:tbl>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left"/>
        <w:textAlignment w:val="auto"/>
      </w:pPr>
      <w:r>
        <w:rPr>
          <w:rStyle w:val="5"/>
          <w:rFonts w:hint="eastAsia" w:ascii="微软雅黑" w:hAnsi="微软雅黑" w:eastAsia="微软雅黑" w:cs="微软雅黑"/>
          <w:sz w:val="24"/>
          <w:szCs w:val="24"/>
        </w:rPr>
        <w:t>附件2</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Style w:val="5"/>
          <w:rFonts w:hint="eastAsia" w:ascii="微软雅黑" w:hAnsi="微软雅黑" w:eastAsia="微软雅黑" w:cs="微软雅黑"/>
          <w:sz w:val="24"/>
          <w:szCs w:val="24"/>
        </w:rPr>
        <w:t>桓台县市民投诉（民生热线）投诉件办理考核计分办法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t> </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773"/>
        <w:gridCol w:w="887"/>
        <w:gridCol w:w="2188"/>
        <w:gridCol w:w="34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773" w:type="dxa"/>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项目</w:t>
            </w:r>
          </w:p>
        </w:tc>
        <w:tc>
          <w:tcPr>
            <w:tcW w:w="887" w:type="dxa"/>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分值</w:t>
            </w:r>
          </w:p>
        </w:tc>
        <w:tc>
          <w:tcPr>
            <w:tcW w:w="2188" w:type="dxa"/>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计算办法</w:t>
            </w:r>
          </w:p>
        </w:tc>
        <w:tc>
          <w:tcPr>
            <w:tcW w:w="3488" w:type="dxa"/>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773" w:type="dxa"/>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　　“十个新突破——全面从严治党要有新突破”考核</w:t>
            </w:r>
          </w:p>
        </w:tc>
        <w:tc>
          <w:tcPr>
            <w:tcW w:w="887" w:type="dxa"/>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30分</w:t>
            </w:r>
          </w:p>
        </w:tc>
        <w:tc>
          <w:tcPr>
            <w:tcW w:w="2188" w:type="dxa"/>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按调度考核的10项内容，采用扣分办法。</w:t>
            </w:r>
          </w:p>
        </w:tc>
        <w:tc>
          <w:tcPr>
            <w:tcW w:w="3488" w:type="dxa"/>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参照正文中“十个新突破——全面从严治党要有新突破”中市民投诉情况调度考核。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773" w:type="dxa"/>
            <w:vMerge w:val="restart"/>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　　县民生热线服务中心转办工单考核</w:t>
            </w:r>
          </w:p>
        </w:tc>
        <w:tc>
          <w:tcPr>
            <w:tcW w:w="887" w:type="dxa"/>
            <w:vMerge w:val="restart"/>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70分</w:t>
            </w:r>
          </w:p>
        </w:tc>
        <w:tc>
          <w:tcPr>
            <w:tcW w:w="2188" w:type="dxa"/>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按期办结（20分）</w:t>
            </w:r>
          </w:p>
        </w:tc>
        <w:tc>
          <w:tcPr>
            <w:tcW w:w="3488" w:type="dxa"/>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按期办结考核得分＝20×（100％－超期率）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773" w:type="dxa"/>
            <w:vMerge w:val="continue"/>
            <w:shd w:val="clear"/>
            <w:vAlign w:val="center"/>
          </w:tcPr>
          <w:p>
            <w:pPr>
              <w:keepNext w:val="0"/>
              <w:keepLines w:val="0"/>
              <w:pageBreakBefore w:val="0"/>
              <w:kinsoku/>
              <w:wordWrap/>
              <w:overflowPunct/>
              <w:topLinePunct w:val="0"/>
              <w:autoSpaceDE/>
              <w:autoSpaceDN/>
              <w:bidi w:val="0"/>
              <w:adjustRightInd/>
              <w:snapToGrid/>
              <w:spacing w:beforeAutospacing="0" w:afterAutospacing="0" w:line="500" w:lineRule="exact"/>
              <w:textAlignment w:val="auto"/>
              <w:rPr>
                <w:rFonts w:hint="eastAsia" w:ascii="宋体"/>
                <w:sz w:val="24"/>
                <w:szCs w:val="24"/>
              </w:rPr>
            </w:pPr>
          </w:p>
        </w:tc>
        <w:tc>
          <w:tcPr>
            <w:tcW w:w="887" w:type="dxa"/>
            <w:vMerge w:val="continue"/>
            <w:shd w:val="clear"/>
            <w:vAlign w:val="center"/>
          </w:tcPr>
          <w:p>
            <w:pPr>
              <w:keepNext w:val="0"/>
              <w:keepLines w:val="0"/>
              <w:pageBreakBefore w:val="0"/>
              <w:kinsoku/>
              <w:wordWrap/>
              <w:overflowPunct/>
              <w:topLinePunct w:val="0"/>
              <w:autoSpaceDE/>
              <w:autoSpaceDN/>
              <w:bidi w:val="0"/>
              <w:adjustRightInd/>
              <w:snapToGrid/>
              <w:spacing w:beforeAutospacing="0" w:afterAutospacing="0" w:line="500" w:lineRule="exact"/>
              <w:textAlignment w:val="auto"/>
              <w:rPr>
                <w:rFonts w:hint="eastAsia" w:ascii="宋体"/>
                <w:sz w:val="24"/>
                <w:szCs w:val="24"/>
              </w:rPr>
            </w:pPr>
          </w:p>
        </w:tc>
        <w:tc>
          <w:tcPr>
            <w:tcW w:w="2188" w:type="dxa"/>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退回重办（20分）</w:t>
            </w:r>
          </w:p>
        </w:tc>
        <w:tc>
          <w:tcPr>
            <w:tcW w:w="3488" w:type="dxa"/>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退回重办件考核得分＝20×（100％－重办率）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773" w:type="dxa"/>
            <w:vMerge w:val="continue"/>
            <w:shd w:val="clear"/>
            <w:vAlign w:val="center"/>
          </w:tcPr>
          <w:p>
            <w:pPr>
              <w:keepNext w:val="0"/>
              <w:keepLines w:val="0"/>
              <w:pageBreakBefore w:val="0"/>
              <w:kinsoku/>
              <w:wordWrap/>
              <w:overflowPunct/>
              <w:topLinePunct w:val="0"/>
              <w:autoSpaceDE/>
              <w:autoSpaceDN/>
              <w:bidi w:val="0"/>
              <w:adjustRightInd/>
              <w:snapToGrid/>
              <w:spacing w:beforeAutospacing="0" w:afterAutospacing="0" w:line="500" w:lineRule="exact"/>
              <w:textAlignment w:val="auto"/>
              <w:rPr>
                <w:rFonts w:hint="eastAsia" w:ascii="宋体"/>
                <w:sz w:val="24"/>
                <w:szCs w:val="24"/>
              </w:rPr>
            </w:pPr>
          </w:p>
        </w:tc>
        <w:tc>
          <w:tcPr>
            <w:tcW w:w="887" w:type="dxa"/>
            <w:vMerge w:val="continue"/>
            <w:shd w:val="clear"/>
            <w:vAlign w:val="center"/>
          </w:tcPr>
          <w:p>
            <w:pPr>
              <w:keepNext w:val="0"/>
              <w:keepLines w:val="0"/>
              <w:pageBreakBefore w:val="0"/>
              <w:kinsoku/>
              <w:wordWrap/>
              <w:overflowPunct/>
              <w:topLinePunct w:val="0"/>
              <w:autoSpaceDE/>
              <w:autoSpaceDN/>
              <w:bidi w:val="0"/>
              <w:adjustRightInd/>
              <w:snapToGrid/>
              <w:spacing w:beforeAutospacing="0" w:afterAutospacing="0" w:line="500" w:lineRule="exact"/>
              <w:textAlignment w:val="auto"/>
              <w:rPr>
                <w:rFonts w:hint="eastAsia" w:ascii="宋体"/>
                <w:sz w:val="24"/>
                <w:szCs w:val="24"/>
              </w:rPr>
            </w:pPr>
          </w:p>
        </w:tc>
        <w:tc>
          <w:tcPr>
            <w:tcW w:w="2188" w:type="dxa"/>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满意率（20分）</w:t>
            </w:r>
          </w:p>
        </w:tc>
        <w:tc>
          <w:tcPr>
            <w:tcW w:w="3488" w:type="dxa"/>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满意率考核得分＝20×满意率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773" w:type="dxa"/>
            <w:vMerge w:val="continue"/>
            <w:shd w:val="clear"/>
            <w:vAlign w:val="center"/>
          </w:tcPr>
          <w:p>
            <w:pPr>
              <w:keepNext w:val="0"/>
              <w:keepLines w:val="0"/>
              <w:pageBreakBefore w:val="0"/>
              <w:kinsoku/>
              <w:wordWrap/>
              <w:overflowPunct/>
              <w:topLinePunct w:val="0"/>
              <w:autoSpaceDE/>
              <w:autoSpaceDN/>
              <w:bidi w:val="0"/>
              <w:adjustRightInd/>
              <w:snapToGrid/>
              <w:spacing w:beforeAutospacing="0" w:afterAutospacing="0" w:line="500" w:lineRule="exact"/>
              <w:textAlignment w:val="auto"/>
              <w:rPr>
                <w:rFonts w:hint="eastAsia" w:ascii="宋体"/>
                <w:sz w:val="24"/>
                <w:szCs w:val="24"/>
              </w:rPr>
            </w:pPr>
          </w:p>
        </w:tc>
        <w:tc>
          <w:tcPr>
            <w:tcW w:w="887" w:type="dxa"/>
            <w:vMerge w:val="continue"/>
            <w:shd w:val="clear"/>
            <w:vAlign w:val="center"/>
          </w:tcPr>
          <w:p>
            <w:pPr>
              <w:keepNext w:val="0"/>
              <w:keepLines w:val="0"/>
              <w:pageBreakBefore w:val="0"/>
              <w:kinsoku/>
              <w:wordWrap/>
              <w:overflowPunct/>
              <w:topLinePunct w:val="0"/>
              <w:autoSpaceDE/>
              <w:autoSpaceDN/>
              <w:bidi w:val="0"/>
              <w:adjustRightInd/>
              <w:snapToGrid/>
              <w:spacing w:beforeAutospacing="0" w:afterAutospacing="0" w:line="500" w:lineRule="exact"/>
              <w:textAlignment w:val="auto"/>
              <w:rPr>
                <w:rFonts w:hint="eastAsia" w:ascii="宋体"/>
                <w:sz w:val="24"/>
                <w:szCs w:val="24"/>
              </w:rPr>
            </w:pPr>
          </w:p>
        </w:tc>
        <w:tc>
          <w:tcPr>
            <w:tcW w:w="2188" w:type="dxa"/>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办结率（10分）</w:t>
            </w:r>
          </w:p>
        </w:tc>
        <w:tc>
          <w:tcPr>
            <w:tcW w:w="3488" w:type="dxa"/>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办结率考核得分＝10×办结率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773" w:type="dxa"/>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总分</w:t>
            </w:r>
          </w:p>
        </w:tc>
        <w:tc>
          <w:tcPr>
            <w:tcW w:w="887" w:type="dxa"/>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100</w:t>
            </w:r>
          </w:p>
        </w:tc>
        <w:tc>
          <w:tcPr>
            <w:tcW w:w="5676" w:type="dxa"/>
            <w:gridSpan w:val="2"/>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left"/>
              <w:textAlignment w:val="auto"/>
            </w:pPr>
            <w:r>
              <w:rPr>
                <w:rFonts w:ascii="宋体" w:hAnsi="宋体" w:eastAsia="宋体" w:cs="宋体"/>
                <w:kern w:val="0"/>
                <w:sz w:val="24"/>
                <w:szCs w:val="24"/>
                <w:lang w:val="en-US" w:eastAsia="zh-CN" w:bidi="ar"/>
              </w:rPr>
              <w:t> </w:t>
            </w:r>
          </w:p>
        </w:tc>
      </w:tr>
    </w:tbl>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br w:type="textWrapping"/>
      </w:r>
      <w:r>
        <w:rPr>
          <w:rFonts w:hint="eastAsia" w:ascii="微软雅黑" w:hAnsi="微软雅黑" w:eastAsia="微软雅黑" w:cs="微软雅黑"/>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both"/>
        <w:textAlignment w:val="auto"/>
      </w:pPr>
      <w:r>
        <w:rPr>
          <w:rFonts w:hint="eastAsia" w:ascii="微软雅黑" w:hAnsi="微软雅黑" w:eastAsia="微软雅黑" w:cs="微软雅黑"/>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r>
        <w:rPr>
          <w:rStyle w:val="5"/>
          <w:rFonts w:ascii="微软雅黑" w:hAnsi="微软雅黑" w:eastAsia="微软雅黑" w:cs="微软雅黑"/>
          <w:sz w:val="36"/>
          <w:szCs w:val="36"/>
        </w:rPr>
        <w:t>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r>
        <w:rPr>
          <w:rStyle w:val="5"/>
          <w:rFonts w:hint="eastAsia" w:ascii="微软雅黑" w:hAnsi="微软雅黑" w:eastAsia="微软雅黑" w:cs="微软雅黑"/>
          <w:sz w:val="36"/>
          <w:szCs w:val="36"/>
        </w:rPr>
        <w:t>关于印发桓台县市民投诉（民生热线）工作考核办法的通知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r>
        <w:rPr>
          <w:rFonts w:hint="eastAsia" w:ascii="微软雅黑" w:hAnsi="微软雅黑" w:eastAsia="微软雅黑" w:cs="微软雅黑"/>
          <w:sz w:val="24"/>
          <w:szCs w:val="24"/>
        </w:rPr>
        <w:t>桓政办发〔2017〕40号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sz w:val="24"/>
          <w:szCs w:val="24"/>
        </w:rPr>
        <w:t>各镇人民政府，城区街道办事处，县政府各部门，各有关单位：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为促进市民投诉工作的制度化、规范化、科学化，加强对各责任单位的组织、协调和监督，提高工作效率和服务质量，确保12345民生热线高效运行，根据《桓台县2017年度重点工作考核办法》（桓办发〔2017〕20号）和市政府市民投诉中心对区县市民投诉工作考核排名办法，结合我县实际，就市民投诉（民生热线）工作制定如下考核办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Style w:val="5"/>
          <w:rFonts w:hint="eastAsia" w:ascii="微软雅黑" w:hAnsi="微软雅黑" w:eastAsia="微软雅黑" w:cs="微软雅黑"/>
          <w:sz w:val="24"/>
          <w:szCs w:val="24"/>
        </w:rPr>
        <w:t>一、总体要求</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市民投诉（民生热线）工作考核办法坚持以群众为根本，以实践为标准，确保市民诉求“事事有回音、件件有落实”。通过考核，进一步规范办理流程，提高12345民生热线工作效率、办理质量和为民服务水平，充分发挥民生热线“民生诉求直通车、决策参考信息源、政风行风监测仪、政府形象代言人”的作用，努力把民生热线打造成为政府联系群众的重要平台和为民服务的重要渠道。</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Style w:val="5"/>
          <w:rFonts w:hint="eastAsia" w:ascii="微软雅黑" w:hAnsi="微软雅黑" w:eastAsia="微软雅黑" w:cs="微软雅黑"/>
          <w:sz w:val="24"/>
          <w:szCs w:val="24"/>
        </w:rPr>
        <w:t>二、考核原则</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突出投诉工作日常办理情况考核,结合“十个新突破——全面从严治党要有新突破”中市民投诉情况考核，按照公开、公平、公正原则，以12345民生热线平台系统统计数据为评分基础，力求考核结果真实反映责任单位工作实绩，保障考核的客观性、系统性、准确性，为政府决策提供有效信息，进一步提高群众满意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Style w:val="5"/>
          <w:rFonts w:hint="eastAsia" w:ascii="微软雅黑" w:hAnsi="微软雅黑" w:eastAsia="微软雅黑" w:cs="微软雅黑"/>
          <w:sz w:val="24"/>
          <w:szCs w:val="24"/>
        </w:rPr>
        <w:t>三、考核对象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根据地域特点和各责任单位工作特点，对责任单位按照镇、城区街道办事处和县直部门三个类别进行考核通报。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Style w:val="5"/>
          <w:rFonts w:hint="eastAsia" w:ascii="微软雅黑" w:hAnsi="微软雅黑" w:eastAsia="微软雅黑" w:cs="微软雅黑"/>
          <w:sz w:val="24"/>
          <w:szCs w:val="24"/>
        </w:rPr>
        <w:t>四、考核内容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市民投诉（民生热线）工作考核分为综合管理考核和投诉件办理考核两部分，分别按照百分制考核。综合管理实行年度考核；投诉件办理按月度进行考核，得分相同的单位按承办量由多到少排名。各单位每月平均成绩加综合管理考核成绩作为年终成绩。</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（一）综合管理考核</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综合管理考核包括领导重视、基层组织建设、日常工作情况等内容，具体计分办法按照《桓台县市民投诉（民生热线）工作综合管理考核细则》（附件1）执行。对存在的问题在当月《投诉动态》中通报，年终计入考核。</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（二）投诉件办理考核</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1.“十个新突破——全面从严治党要有新突破”考核（30分）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 该项考核按照“十个新突破——全面从严治党要有新突破”中市民投诉情况考核细则进行考核，基础分100分，最后得分按30%权重计入总分。具体监测调度10项内容，采用扣分办法：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1）因行政不作为（包括庸政懒政、推诿扯皮、不一次性告知、承办事项在规定时限内未办结）造成投诉，经查证后属实的，每次扣5分；经县政府投诉中心（县民生热线服务中心）转办在规定期限内仍未整改的，每次扣2分；情节严重造成不良影响的，每次扣10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（2）服务态度恶劣，存在“门难进、脸难看、话难听、事难办”等现象，造成市民投诉，经查证属实的，每次扣5分。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（3）因上班时间在手机或电脑上玩游戏、炒股票、聊天等，造成市民投诉，经查证属实的，每次扣5分。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（4）政府部门主动向社会公布的公开服务电话无人接听，造成市民投诉，经查证属实的，每次扣2分；市民投诉后仍未整改，造成重复投诉的，每次扣5分。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（5）违反相关政策和规章制度，行政乱作为造成不良后果，市民投诉后查证属实的，每次扣5分。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（6）对镇（街道）和县直部门承办的行政效能投诉事项办理结果，经调查存在弄虚作假的，每次扣5分。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7）对市政府市民投诉中心转办的市民投诉事项，未在规定期限内办结且未说明理由的（应办未办），每件次扣10分；因承办不力导致申请延期的，每件次扣5分；因办理不到位导致投诉问题反弹的，每件次扣5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8）对县政府投诉中心（县民生热线服务中心）交办的市民投诉事项未在规定期限内办结且未说明理由的（应办未办），每件次扣10分；因办理不到位导致投诉问题反弹的，每件次扣5分；推诿扯皮，经查证属实的，每件次扣5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（9）在市政府市民投诉中心每月对我县自身受理的市民投诉办理情况抽样调查中，对服务态度不满意经查证属实的，每件次扣2分；因应办未办导致对办理结果不满意的，每件次扣10分。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（10）对其他行政效能投诉事项，根据查证情况酌情扣分。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2. 按期办结考核（20分）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工单应按时限要求办理并回复，原则上不予延期，因特殊情况需要延期的，责任单位必须理由充分，并提供证明资料说明延期理由。未按规定时限办理，且未向县民生热线服务中心说明理由或理由不恰当的工单视为超期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超期件扣分按照超期率计算：</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超期率=</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drawing>
          <wp:inline distT="0" distB="0" distL="114300" distR="114300">
            <wp:extent cx="1590675" cy="419100"/>
            <wp:effectExtent l="0" t="0" r="0" b="0"/>
            <wp:docPr id="6"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56"/>
                    <pic:cNvPicPr>
                      <a:picLocks noChangeAspect="1"/>
                    </pic:cNvPicPr>
                  </pic:nvPicPr>
                  <pic:blipFill>
                    <a:blip r:embed="rId4"/>
                    <a:stretch>
                      <a:fillRect/>
                    </a:stretch>
                  </pic:blipFill>
                  <pic:spPr>
                    <a:xfrm>
                      <a:off x="0" y="0"/>
                      <a:ext cx="1590675" cy="419100"/>
                    </a:xfrm>
                    <a:prstGeom prst="rect">
                      <a:avLst/>
                    </a:prstGeom>
                    <a:noFill/>
                    <a:ln w="9525">
                      <a:noFill/>
                    </a:ln>
                  </pic:spPr>
                </pic:pic>
              </a:graphicData>
            </a:graphic>
          </wp:inline>
        </w:drawing>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×100%</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本项目得分计算方法为：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按期办结考核得分＝20×（100％－超期率）。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3. 退回重办考核（20分）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属职责范围内的工单不得回退。责任单位认为不属职责范围内的工单，需完整填写“回退意见”和“建议”等信息后，在收到工单1日内通过热线办理系统或传真进行回退。责任单位如对属于职责范围内的工单推诿，经查证属实的，计入“十个新突破——全面从严治党要有新突破”市民投诉情况考核。</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责任单位未对投诉人进行回访（投诉人匿名的工单除外），或回访情况与回复县民生热线服务中心内容不符的，退回重办；经县民生热线服务中心回访，市民对服务过程或处理结果不满意的，退回重办。</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退回重办件扣分按照重办率计算：</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重办率=</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hint="eastAsia" w:ascii="微软雅黑" w:hAnsi="微软雅黑" w:eastAsia="微软雅黑" w:cs="微软雅黑"/>
          <w:kern w:val="0"/>
          <w:sz w:val="24"/>
          <w:szCs w:val="24"/>
          <w:lang w:val="en-US" w:eastAsia="zh-CN" w:bidi="ar"/>
        </w:rPr>
        <w:drawing>
          <wp:inline distT="0" distB="0" distL="114300" distR="114300">
            <wp:extent cx="1600200" cy="419100"/>
            <wp:effectExtent l="0" t="0" r="0" b="0"/>
            <wp:docPr id="7" name="图片 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IMG_257"/>
                    <pic:cNvPicPr>
                      <a:picLocks noChangeAspect="1"/>
                    </pic:cNvPicPr>
                  </pic:nvPicPr>
                  <pic:blipFill>
                    <a:blip r:embed="rId5"/>
                    <a:stretch>
                      <a:fillRect/>
                    </a:stretch>
                  </pic:blipFill>
                  <pic:spPr>
                    <a:xfrm>
                      <a:off x="0" y="0"/>
                      <a:ext cx="1600200" cy="419100"/>
                    </a:xfrm>
                    <a:prstGeom prst="rect">
                      <a:avLst/>
                    </a:prstGeom>
                    <a:noFill/>
                    <a:ln w="9525">
                      <a:noFill/>
                    </a:ln>
                  </pic:spPr>
                </pic:pic>
              </a:graphicData>
            </a:graphic>
          </wp:inline>
        </w:drawing>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×100%</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本项目得分计算方法为：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退回重办件考核得分＝20×（100％－重办率）。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 4. 满意率考核（20分）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 满意率考核分两个方面：服务过程满意率和办理结果满意率。服务过程满意率是指市民对责任单位在办理市民诉求时的服务态度、服务过程以及办理流程等方面的满意程度。办理结果满意率是指市民对反映的问题责任单位办理结果的满意程度（按应办未办、问题反弹、超出政策、应走司法程序、情况不实、历史遗留结案，群众不满意的，按不满意计算）。</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 县民生热线服务中心对来电市民进行回访，对责任单位服务过程和办理结果进行调查了解，并将调查了解情况录入热线平台系统，通过系统统计得出责任单位满意率。群众评价为“满意、基本满意、一般”的均视为满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本项目得分计算方法为：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 满意率考核得分＝20×</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hint="eastAsia" w:ascii="微软雅黑" w:hAnsi="微软雅黑" w:eastAsia="微软雅黑" w:cs="微软雅黑"/>
          <w:kern w:val="0"/>
          <w:sz w:val="24"/>
          <w:szCs w:val="24"/>
          <w:lang w:val="en-US" w:eastAsia="zh-CN" w:bidi="ar"/>
        </w:rPr>
        <w:drawing>
          <wp:inline distT="0" distB="0" distL="114300" distR="114300">
            <wp:extent cx="1600200" cy="419100"/>
            <wp:effectExtent l="0" t="0" r="0" b="0"/>
            <wp:docPr id="5" name="图片 7"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descr="IMG_258"/>
                    <pic:cNvPicPr>
                      <a:picLocks noChangeAspect="1"/>
                    </pic:cNvPicPr>
                  </pic:nvPicPr>
                  <pic:blipFill>
                    <a:blip r:embed="rId6"/>
                    <a:stretch>
                      <a:fillRect/>
                    </a:stretch>
                  </pic:blipFill>
                  <pic:spPr>
                    <a:xfrm>
                      <a:off x="0" y="0"/>
                      <a:ext cx="1600200" cy="419100"/>
                    </a:xfrm>
                    <a:prstGeom prst="rect">
                      <a:avLst/>
                    </a:prstGeom>
                    <a:noFill/>
                    <a:ln w="9525">
                      <a:noFill/>
                    </a:ln>
                  </pic:spPr>
                </pic:pic>
              </a:graphicData>
            </a:graphic>
          </wp:inline>
        </w:drawing>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×100％。</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 5. 办结率考核（10分）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在规定期限内应办未办或回访过程中出现反弹的投诉件，视为未办结，县民生热线服务中心根据回访情况，计算责任单位办结率。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本项目得分计算方法为：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 办结率考核得分=10×</w:t>
      </w:r>
      <w:r>
        <w:rPr>
          <w:rFonts w:hint="eastAsia" w:ascii="微软雅黑" w:hAnsi="微软雅黑" w:eastAsia="微软雅黑" w:cs="微软雅黑"/>
          <w:sz w:val="24"/>
          <w:szCs w:val="24"/>
        </w:rPr>
        <w:drawing>
          <wp:inline distT="0" distB="0" distL="114300" distR="114300">
            <wp:extent cx="1600200" cy="419100"/>
            <wp:effectExtent l="0" t="0" r="0" b="0"/>
            <wp:docPr id="8" name="图片 8"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9"/>
                    <pic:cNvPicPr>
                      <a:picLocks noChangeAspect="1"/>
                    </pic:cNvPicPr>
                  </pic:nvPicPr>
                  <pic:blipFill>
                    <a:blip r:embed="rId7"/>
                    <a:stretch>
                      <a:fillRect/>
                    </a:stretch>
                  </pic:blipFill>
                  <pic:spPr>
                    <a:xfrm>
                      <a:off x="0" y="0"/>
                      <a:ext cx="1600200" cy="419100"/>
                    </a:xfrm>
                    <a:prstGeom prst="rect">
                      <a:avLst/>
                    </a:prstGeom>
                    <a:noFill/>
                    <a:ln w="9525">
                      <a:noFill/>
                    </a:ln>
                  </pic:spPr>
                </pic:pic>
              </a:graphicData>
            </a:graphic>
          </wp:inline>
        </w:drawing>
      </w:r>
      <w:r>
        <w:rPr>
          <w:rFonts w:hint="eastAsia" w:ascii="微软雅黑" w:hAnsi="微软雅黑" w:eastAsia="微软雅黑" w:cs="微软雅黑"/>
          <w:sz w:val="24"/>
          <w:szCs w:val="24"/>
        </w:rPr>
        <w:t>×100%。</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Style w:val="5"/>
          <w:rFonts w:hint="eastAsia" w:ascii="微软雅黑" w:hAnsi="微软雅黑" w:eastAsia="微软雅黑" w:cs="微软雅黑"/>
          <w:sz w:val="24"/>
          <w:szCs w:val="24"/>
        </w:rPr>
        <w:t> 五、考核结果及运用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市民投诉（民生热线）工作考核结果计入全县经济社会发展重点工作考核，根据全县科学发展综合考核分配的权重分别计算，其中综合管理考核占20%，投诉件办理考核占80%。投诉件办理考核成绩每月对各镇（街道）和有关部门排名通报。对存在应办未办、超时办结、问题反弹的，相关责任单位需向县政府投诉中心书面说明情况，由县纪委和县政府办公室视情况约谈分管负责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Style w:val="5"/>
          <w:rFonts w:hint="eastAsia" w:ascii="微软雅黑" w:hAnsi="微软雅黑" w:eastAsia="微软雅黑" w:cs="微软雅黑"/>
          <w:sz w:val="24"/>
          <w:szCs w:val="24"/>
        </w:rPr>
        <w:t>六、组织领导</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（一）市民投诉（民生热线）考核工作由县政府投诉中心（县民生热线服务中心）具体组织实施，负责计算各责任单位市民投诉工作考核得分。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二）为保证考核工作公开、公平、公正，民生热线投诉件办理考核计分严格根据各责任单位办理情况，所有指标和数据均采自12345民生热线平台系统，确保考核最终得分、排名以真实数据为支撑，以工作实绩为依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（三）各责任单位对考核工作、考核结果有异议的，可向县政府投诉中心（县民生热线服务中心）反映。</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本办法自发布之日起施行。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附件：1.桓台县市民投诉（民生热线）工作综合管理考核细则</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          2.桓台县市民投诉（民生热线）投诉件办理考核计分办法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right"/>
        <w:textAlignment w:val="auto"/>
      </w:pPr>
      <w:r>
        <w:rPr>
          <w:rFonts w:hint="eastAsia" w:ascii="微软雅黑" w:hAnsi="微软雅黑" w:eastAsia="微软雅黑" w:cs="微软雅黑"/>
          <w:sz w:val="24"/>
          <w:szCs w:val="24"/>
        </w:rPr>
        <w:t>　　                         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right"/>
        <w:textAlignment w:val="auto"/>
      </w:pPr>
      <w:r>
        <w:rPr>
          <w:rFonts w:hint="eastAsia" w:ascii="微软雅黑" w:hAnsi="微软雅黑" w:eastAsia="微软雅黑" w:cs="微软雅黑"/>
          <w:sz w:val="24"/>
          <w:szCs w:val="24"/>
        </w:rPr>
        <w:t>                                2017年9月9日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br w:type="textWrapping"/>
      </w:r>
      <w:r>
        <w:rPr>
          <w:rFonts w:hint="eastAsia" w:ascii="微软雅黑" w:hAnsi="微软雅黑" w:eastAsia="微软雅黑" w:cs="微软雅黑"/>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Style w:val="5"/>
          <w:rFonts w:hint="eastAsia" w:ascii="微软雅黑" w:hAnsi="微软雅黑" w:eastAsia="微软雅黑" w:cs="微软雅黑"/>
          <w:sz w:val="24"/>
          <w:szCs w:val="24"/>
        </w:rPr>
        <w:t>附件1</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桓台县市民投诉（民生热线）工作综合管理考核细则</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t> </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690"/>
        <w:gridCol w:w="6"/>
        <w:gridCol w:w="1412"/>
        <w:gridCol w:w="930"/>
        <w:gridCol w:w="2525"/>
        <w:gridCol w:w="2730"/>
        <w:gridCol w:w="36"/>
        <w:gridCol w:w="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gridAfter w:val="1"/>
        </w:trPr>
        <w:tc>
          <w:tcPr>
            <w:tcW w:w="2670" w:type="dxa"/>
            <w:gridSpan w:val="3"/>
            <w:tcBorders>
              <w:top w:val="outset" w:color="auto" w:sz="6" w:space="0"/>
              <w:left w:val="outset" w:color="auto" w:sz="6" w:space="0"/>
              <w:bottom w:val="outset" w:color="auto" w:sz="6" w:space="0"/>
              <w:right w:val="outset" w:color="auto" w:sz="6" w:space="0"/>
            </w:tcBorders>
            <w:shd w:val="cle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项  目</w:t>
            </w:r>
          </w:p>
        </w:tc>
        <w:tc>
          <w:tcPr>
            <w:tcW w:w="5265" w:type="dxa"/>
            <w:gridSpan w:val="2"/>
            <w:tcBorders>
              <w:top w:val="outset" w:color="auto" w:sz="6" w:space="0"/>
              <w:left w:val="outset" w:color="auto" w:sz="6" w:space="0"/>
              <w:bottom w:val="outset" w:color="auto" w:sz="6" w:space="0"/>
              <w:right w:val="outset" w:color="auto" w:sz="6" w:space="0"/>
            </w:tcBorders>
            <w:shd w:val="cle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要求及分项分值</w:t>
            </w:r>
          </w:p>
        </w:tc>
        <w:tc>
          <w:tcPr>
            <w:tcW w:w="5415" w:type="dxa"/>
            <w:gridSpan w:val="2"/>
            <w:tcBorders>
              <w:top w:val="outset" w:color="auto" w:sz="6" w:space="0"/>
              <w:left w:val="outset" w:color="auto" w:sz="6" w:space="0"/>
              <w:bottom w:val="outset" w:color="auto" w:sz="6" w:space="0"/>
              <w:right w:val="outset" w:color="auto" w:sz="6" w:space="0"/>
            </w:tcBorders>
            <w:shd w:val="cle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分值计算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gridAfter w:val="1"/>
        </w:trPr>
        <w:tc>
          <w:tcPr>
            <w:tcW w:w="660" w:type="dxa"/>
            <w:vMerge w:val="restar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一</w:t>
            </w:r>
          </w:p>
        </w:tc>
        <w:tc>
          <w:tcPr>
            <w:tcW w:w="1995" w:type="dxa"/>
            <w:gridSpan w:val="2"/>
            <w:vMerge w:val="restar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组织领导</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（15分）</w:t>
            </w:r>
          </w:p>
        </w:tc>
        <w:tc>
          <w:tcPr>
            <w:tcW w:w="6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1.1</w:t>
            </w:r>
          </w:p>
        </w:tc>
        <w:tc>
          <w:tcPr>
            <w:tcW w:w="456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成立本单位民生热线工作领导小组，主要领导负总责，分管领导具体负责。（3分）</w:t>
            </w:r>
          </w:p>
        </w:tc>
        <w:tc>
          <w:tcPr>
            <w:tcW w:w="5415" w:type="dxa"/>
            <w:gridSpan w:val="2"/>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未成立民生热线工作领导小组，未明确主要领导负总责，分管领导具体负责的不得分。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gridAfter w:val="1"/>
        </w:trPr>
        <w:tc>
          <w:tcPr>
            <w:tcW w:w="6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00" w:lineRule="exact"/>
              <w:textAlignment w:val="auto"/>
              <w:rPr>
                <w:rFonts w:hint="eastAsia" w:ascii="宋体"/>
                <w:sz w:val="24"/>
                <w:szCs w:val="24"/>
              </w:rPr>
            </w:pPr>
          </w:p>
        </w:tc>
        <w:tc>
          <w:tcPr>
            <w:tcW w:w="1995" w:type="dxa"/>
            <w:gridSpan w:val="2"/>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00" w:lineRule="exact"/>
              <w:textAlignment w:val="auto"/>
              <w:rPr>
                <w:rFonts w:hint="eastAsia" w:ascii="宋体"/>
                <w:sz w:val="24"/>
                <w:szCs w:val="24"/>
              </w:rPr>
            </w:pPr>
          </w:p>
        </w:tc>
        <w:tc>
          <w:tcPr>
            <w:tcW w:w="6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1.2</w:t>
            </w:r>
          </w:p>
        </w:tc>
        <w:tc>
          <w:tcPr>
            <w:tcW w:w="456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配备2 名以上专（兼）职工作人员具体受理热线工作，保持受理人员相对稳定，确需调整的及时报备。（6分）</w:t>
            </w:r>
          </w:p>
        </w:tc>
        <w:tc>
          <w:tcPr>
            <w:tcW w:w="5415" w:type="dxa"/>
            <w:gridSpan w:val="2"/>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未按规定配备专（兼）职的工作人员2名以上，每一项扣1分。确需调整，要及时做好相关信息的变更工作，未及时向县民生热线服务中心提供的，每次扣2分。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gridAfter w:val="1"/>
        </w:trPr>
        <w:tc>
          <w:tcPr>
            <w:tcW w:w="6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00" w:lineRule="exact"/>
              <w:textAlignment w:val="auto"/>
              <w:rPr>
                <w:rFonts w:hint="eastAsia" w:ascii="宋体"/>
                <w:sz w:val="24"/>
                <w:szCs w:val="24"/>
              </w:rPr>
            </w:pPr>
          </w:p>
        </w:tc>
        <w:tc>
          <w:tcPr>
            <w:tcW w:w="1995" w:type="dxa"/>
            <w:gridSpan w:val="2"/>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00" w:lineRule="exact"/>
              <w:textAlignment w:val="auto"/>
              <w:rPr>
                <w:rFonts w:hint="eastAsia" w:ascii="宋体"/>
                <w:sz w:val="24"/>
                <w:szCs w:val="24"/>
              </w:rPr>
            </w:pPr>
          </w:p>
        </w:tc>
        <w:tc>
          <w:tcPr>
            <w:tcW w:w="6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1.3</w:t>
            </w:r>
          </w:p>
        </w:tc>
        <w:tc>
          <w:tcPr>
            <w:tcW w:w="456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将工单承办工作列入本单位重要议事日程，主要领导对本单位承办的重难点问题亲自督办。（6分）</w:t>
            </w:r>
          </w:p>
        </w:tc>
        <w:tc>
          <w:tcPr>
            <w:tcW w:w="5415" w:type="dxa"/>
            <w:gridSpan w:val="2"/>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未将工单承办工作列入本单位重要议事日程，扣2分。主要领导未对本单位承办的重难点问题亲自督办，导致工单办理两次以上，经各级督办才得到解决的，每一件扣2分。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gridAfter w:val="1"/>
        </w:trPr>
        <w:tc>
          <w:tcPr>
            <w:tcW w:w="660" w:type="dxa"/>
            <w:vMerge w:val="restar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二</w:t>
            </w:r>
          </w:p>
        </w:tc>
        <w:tc>
          <w:tcPr>
            <w:tcW w:w="1995" w:type="dxa"/>
            <w:gridSpan w:val="2"/>
            <w:vMerge w:val="restar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运行机制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（20分）</w:t>
            </w:r>
          </w:p>
        </w:tc>
        <w:tc>
          <w:tcPr>
            <w:tcW w:w="6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2.1</w:t>
            </w:r>
          </w:p>
        </w:tc>
        <w:tc>
          <w:tcPr>
            <w:tcW w:w="456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根据民生热线考核办法，制定或修订本单位热线办理工作制度，就本单位热线办理工作作出明确具体规定，实现办理工作制度化。（2分）</w:t>
            </w:r>
          </w:p>
        </w:tc>
        <w:tc>
          <w:tcPr>
            <w:tcW w:w="5415" w:type="dxa"/>
            <w:gridSpan w:val="2"/>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未制定本单位热线办理工作制度，没有按要求认真落实的，每一项扣1分。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gridAfter w:val="1"/>
        </w:trPr>
        <w:tc>
          <w:tcPr>
            <w:tcW w:w="6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00" w:lineRule="exact"/>
              <w:textAlignment w:val="auto"/>
              <w:rPr>
                <w:rFonts w:hint="eastAsia" w:ascii="宋体"/>
                <w:sz w:val="24"/>
                <w:szCs w:val="24"/>
              </w:rPr>
            </w:pPr>
          </w:p>
        </w:tc>
        <w:tc>
          <w:tcPr>
            <w:tcW w:w="1995" w:type="dxa"/>
            <w:gridSpan w:val="2"/>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00" w:lineRule="exact"/>
              <w:textAlignment w:val="auto"/>
              <w:rPr>
                <w:rFonts w:hint="eastAsia" w:ascii="宋体"/>
                <w:sz w:val="24"/>
                <w:szCs w:val="24"/>
              </w:rPr>
            </w:pPr>
          </w:p>
        </w:tc>
        <w:tc>
          <w:tcPr>
            <w:tcW w:w="6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2.2</w:t>
            </w:r>
          </w:p>
        </w:tc>
        <w:tc>
          <w:tcPr>
            <w:tcW w:w="456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严格执行本单位热线办理工作制度，服务质量好，群众口碑好，在工单办理工作中妥善保护群众隐私，热情周到服务，无投诉情况发生。（5分）</w:t>
            </w:r>
          </w:p>
        </w:tc>
        <w:tc>
          <w:tcPr>
            <w:tcW w:w="5415" w:type="dxa"/>
            <w:gridSpan w:val="2"/>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在工单办理工作中，因工作人员态度不好或泄露群众隐私等问题而被群众投诉的，每次扣2分；被新闻媒体曝光服务态度恶劣的，每次扣3分。扣完后再从总分值继续扣分。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gridAfter w:val="1"/>
        </w:trPr>
        <w:tc>
          <w:tcPr>
            <w:tcW w:w="675" w:type="dxa"/>
            <w:gridSpan w:val="2"/>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left"/>
              <w:textAlignment w:val="auto"/>
            </w:pPr>
            <w:r>
              <w:rPr>
                <w:rFonts w:ascii="宋体" w:hAnsi="宋体" w:eastAsia="宋体" w:cs="宋体"/>
                <w:kern w:val="0"/>
                <w:sz w:val="24"/>
                <w:szCs w:val="24"/>
                <w:lang w:val="en-US" w:eastAsia="zh-CN" w:bidi="ar"/>
              </w:rPr>
              <w:t> </w:t>
            </w:r>
          </w:p>
        </w:tc>
        <w:tc>
          <w:tcPr>
            <w:tcW w:w="198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left"/>
              <w:textAlignment w:val="auto"/>
            </w:pPr>
            <w:r>
              <w:rPr>
                <w:rFonts w:ascii="宋体" w:hAnsi="宋体" w:eastAsia="宋体" w:cs="宋体"/>
                <w:kern w:val="0"/>
                <w:sz w:val="24"/>
                <w:szCs w:val="24"/>
                <w:lang w:val="en-US" w:eastAsia="zh-CN" w:bidi="ar"/>
              </w:rPr>
              <w:t> </w:t>
            </w:r>
          </w:p>
        </w:tc>
        <w:tc>
          <w:tcPr>
            <w:tcW w:w="6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2.3</w:t>
            </w:r>
          </w:p>
        </w:tc>
        <w:tc>
          <w:tcPr>
            <w:tcW w:w="456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严格按照县民生热线服务中心工单办理要求进行工单办理。（10分）</w:t>
            </w:r>
          </w:p>
        </w:tc>
        <w:tc>
          <w:tcPr>
            <w:tcW w:w="540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不按规定格式和要求办理工单，不按要求落实主要领导、分管领导审核签名等问题的，每个工单扣2分。扣完为止。</w:t>
            </w:r>
          </w:p>
        </w:tc>
        <w:tc>
          <w:tcPr>
            <w:tcW w:w="0" w:type="auto"/>
            <w:tcBorders>
              <w:top w:val="outset" w:color="auto" w:sz="6" w:space="0"/>
              <w:left w:val="nil"/>
              <w:bottom w:val="outset" w:color="auto" w:sz="6" w:space="0"/>
              <w:right w:val="outset" w:color="auto" w:sz="6"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00" w:lineRule="exact"/>
              <w:textAlignment w:val="auto"/>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gridAfter w:val="1"/>
        </w:trPr>
        <w:tc>
          <w:tcPr>
            <w:tcW w:w="675" w:type="dxa"/>
            <w:gridSpan w:val="2"/>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00" w:lineRule="exact"/>
              <w:textAlignment w:val="auto"/>
              <w:rPr>
                <w:rFonts w:hint="eastAsia" w:ascii="宋体"/>
                <w:sz w:val="24"/>
                <w:szCs w:val="24"/>
              </w:rPr>
            </w:pPr>
          </w:p>
        </w:tc>
        <w:tc>
          <w:tcPr>
            <w:tcW w:w="198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00" w:lineRule="exact"/>
              <w:textAlignment w:val="auto"/>
              <w:rPr>
                <w:rFonts w:hint="eastAsia" w:ascii="宋体"/>
                <w:sz w:val="24"/>
                <w:szCs w:val="24"/>
              </w:rPr>
            </w:pPr>
          </w:p>
        </w:tc>
        <w:tc>
          <w:tcPr>
            <w:tcW w:w="6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2.4</w:t>
            </w:r>
          </w:p>
        </w:tc>
        <w:tc>
          <w:tcPr>
            <w:tcW w:w="456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建立定期工作例会制度，定期研究部署、督促民生热线办理工作。（3分）</w:t>
            </w:r>
          </w:p>
        </w:tc>
        <w:tc>
          <w:tcPr>
            <w:tcW w:w="540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未建立定期例会制度，未定期研究部署、督促办理热线工作，每一项扣2分。</w:t>
            </w:r>
          </w:p>
        </w:tc>
        <w:tc>
          <w:tcPr>
            <w:tcW w:w="0" w:type="auto"/>
            <w:tcBorders>
              <w:top w:val="outset" w:color="auto" w:sz="6" w:space="0"/>
              <w:left w:val="nil"/>
              <w:bottom w:val="outset" w:color="auto" w:sz="6" w:space="0"/>
              <w:right w:val="outset" w:color="auto" w:sz="6"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00" w:lineRule="exact"/>
              <w:textAlignment w:val="auto"/>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gridAfter w:val="1"/>
        </w:trPr>
        <w:tc>
          <w:tcPr>
            <w:tcW w:w="675" w:type="dxa"/>
            <w:gridSpan w:val="2"/>
            <w:vMerge w:val="restar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三</w:t>
            </w:r>
          </w:p>
        </w:tc>
        <w:tc>
          <w:tcPr>
            <w:tcW w:w="1980" w:type="dxa"/>
            <w:vMerge w:val="restar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数据资料库维护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（10分）</w:t>
            </w:r>
          </w:p>
        </w:tc>
        <w:tc>
          <w:tcPr>
            <w:tcW w:w="6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3.1</w:t>
            </w:r>
          </w:p>
        </w:tc>
        <w:tc>
          <w:tcPr>
            <w:tcW w:w="4560" w:type="dxa"/>
            <w:tcBorders>
              <w:top w:val="outset" w:color="auto" w:sz="6" w:space="0"/>
              <w:left w:val="outset" w:color="auto" w:sz="6" w:space="0"/>
              <w:bottom w:val="outset" w:color="auto" w:sz="6" w:space="0"/>
              <w:right w:val="outset" w:color="auto" w:sz="6" w:space="0"/>
            </w:tcBorders>
            <w:shd w:val="cle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及时完善、更新数据资料库，按一问一答形式对单位政策、信息及时上传更新，确保时效性和准确性。（3分）</w:t>
            </w:r>
          </w:p>
        </w:tc>
        <w:tc>
          <w:tcPr>
            <w:tcW w:w="540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未及时完善、更新问答式知识库，单位政策、信息提供不准确且未能及时发现与修改的，每一次扣2分。</w:t>
            </w:r>
          </w:p>
        </w:tc>
        <w:tc>
          <w:tcPr>
            <w:tcW w:w="0" w:type="auto"/>
            <w:tcBorders>
              <w:top w:val="outset" w:color="auto" w:sz="6" w:space="0"/>
              <w:left w:val="nil"/>
              <w:bottom w:val="outset" w:color="auto" w:sz="6" w:space="0"/>
              <w:right w:val="outset" w:color="auto" w:sz="6"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00" w:lineRule="exact"/>
              <w:textAlignment w:val="auto"/>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gridAfter w:val="1"/>
        </w:trPr>
        <w:tc>
          <w:tcPr>
            <w:tcW w:w="675" w:type="dxa"/>
            <w:gridSpan w:val="2"/>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00" w:lineRule="exact"/>
              <w:textAlignment w:val="auto"/>
              <w:rPr>
                <w:rFonts w:hint="eastAsia" w:ascii="宋体"/>
                <w:sz w:val="24"/>
                <w:szCs w:val="24"/>
              </w:rPr>
            </w:pPr>
          </w:p>
        </w:tc>
        <w:tc>
          <w:tcPr>
            <w:tcW w:w="198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00" w:lineRule="exact"/>
              <w:textAlignment w:val="auto"/>
              <w:rPr>
                <w:rFonts w:hint="eastAsia" w:ascii="宋体"/>
                <w:sz w:val="24"/>
                <w:szCs w:val="24"/>
              </w:rPr>
            </w:pPr>
          </w:p>
        </w:tc>
        <w:tc>
          <w:tcPr>
            <w:tcW w:w="6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3.2</w:t>
            </w:r>
          </w:p>
        </w:tc>
        <w:tc>
          <w:tcPr>
            <w:tcW w:w="456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积极处理热线受理人员对单位信息知识库更新维护建议。（3分）</w:t>
            </w:r>
          </w:p>
        </w:tc>
        <w:tc>
          <w:tcPr>
            <w:tcW w:w="540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未积极应答处理热线受理人员对单位信息知识库更新维护建议的，每一次扣2分。</w:t>
            </w:r>
          </w:p>
        </w:tc>
        <w:tc>
          <w:tcPr>
            <w:tcW w:w="0" w:type="auto"/>
            <w:tcBorders>
              <w:top w:val="outset" w:color="auto" w:sz="6" w:space="0"/>
              <w:left w:val="nil"/>
              <w:bottom w:val="outset" w:color="auto" w:sz="6" w:space="0"/>
              <w:right w:val="outset" w:color="auto" w:sz="6"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00" w:lineRule="exact"/>
              <w:textAlignment w:val="auto"/>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gridAfter w:val="1"/>
        </w:trPr>
        <w:tc>
          <w:tcPr>
            <w:tcW w:w="675" w:type="dxa"/>
            <w:gridSpan w:val="2"/>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00" w:lineRule="exact"/>
              <w:textAlignment w:val="auto"/>
              <w:rPr>
                <w:rFonts w:hint="eastAsia" w:ascii="宋体"/>
                <w:sz w:val="24"/>
                <w:szCs w:val="24"/>
              </w:rPr>
            </w:pPr>
          </w:p>
        </w:tc>
        <w:tc>
          <w:tcPr>
            <w:tcW w:w="198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00" w:lineRule="exact"/>
              <w:textAlignment w:val="auto"/>
              <w:rPr>
                <w:rFonts w:hint="eastAsia" w:ascii="宋体"/>
                <w:sz w:val="24"/>
                <w:szCs w:val="24"/>
              </w:rPr>
            </w:pPr>
          </w:p>
        </w:tc>
        <w:tc>
          <w:tcPr>
            <w:tcW w:w="6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3.3</w:t>
            </w:r>
          </w:p>
        </w:tc>
        <w:tc>
          <w:tcPr>
            <w:tcW w:w="456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部门出台的全县性新政策，及时与中心对接，可适时对热线人员进行培训。（4分）</w:t>
            </w:r>
          </w:p>
        </w:tc>
        <w:tc>
          <w:tcPr>
            <w:tcW w:w="540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因新政策对接不及时造成向群众解答或工单交办错误的，每件扣1分。</w:t>
            </w:r>
          </w:p>
        </w:tc>
        <w:tc>
          <w:tcPr>
            <w:tcW w:w="0" w:type="auto"/>
            <w:tcBorders>
              <w:top w:val="outset" w:color="auto" w:sz="6" w:space="0"/>
              <w:left w:val="nil"/>
              <w:bottom w:val="outset" w:color="auto" w:sz="6" w:space="0"/>
              <w:right w:val="outset" w:color="auto" w:sz="6"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00" w:lineRule="exact"/>
              <w:textAlignment w:val="auto"/>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gridAfter w:val="1"/>
        </w:trPr>
        <w:tc>
          <w:tcPr>
            <w:tcW w:w="675" w:type="dxa"/>
            <w:gridSpan w:val="2"/>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四</w:t>
            </w:r>
          </w:p>
        </w:tc>
        <w:tc>
          <w:tcPr>
            <w:tcW w:w="198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现场协调督办</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（10分）</w:t>
            </w:r>
          </w:p>
        </w:tc>
        <w:tc>
          <w:tcPr>
            <w:tcW w:w="6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4.1</w:t>
            </w:r>
          </w:p>
        </w:tc>
        <w:tc>
          <w:tcPr>
            <w:tcW w:w="456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按要求参加县政府督查室和县民生热线服务中心组织的现场协调督办。</w:t>
            </w:r>
          </w:p>
        </w:tc>
        <w:tc>
          <w:tcPr>
            <w:tcW w:w="540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对现场协调督办工作不参加的，每次扣5分；迟到的每次扣2分；不按要求安排相关人员参加的，每次扣2分；对安排的工作不落实，配合不力的，每次扣3分。系统派单和电话协调均不承办，经现场协调确为某单位职责的，每次扣5分。扣完后再从总分中继续扣分。经实地调查，工单回复情况与现场调查结果不一致的，每件扣2分。</w:t>
            </w:r>
          </w:p>
        </w:tc>
        <w:tc>
          <w:tcPr>
            <w:tcW w:w="0" w:type="auto"/>
            <w:tcBorders>
              <w:top w:val="outset" w:color="auto" w:sz="6" w:space="0"/>
              <w:left w:val="nil"/>
              <w:bottom w:val="outset" w:color="auto" w:sz="6" w:space="0"/>
              <w:right w:val="outset" w:color="auto" w:sz="6"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00" w:lineRule="exact"/>
              <w:textAlignment w:val="auto"/>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gridAfter w:val="1"/>
        </w:trPr>
        <w:tc>
          <w:tcPr>
            <w:tcW w:w="675" w:type="dxa"/>
            <w:gridSpan w:val="2"/>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五</w:t>
            </w:r>
          </w:p>
        </w:tc>
        <w:tc>
          <w:tcPr>
            <w:tcW w:w="198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会议培训</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（5分）</w:t>
            </w:r>
          </w:p>
        </w:tc>
        <w:tc>
          <w:tcPr>
            <w:tcW w:w="6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5.1</w:t>
            </w:r>
          </w:p>
        </w:tc>
        <w:tc>
          <w:tcPr>
            <w:tcW w:w="456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积极参加民生热线工作的各类会议、培训。</w:t>
            </w:r>
          </w:p>
        </w:tc>
        <w:tc>
          <w:tcPr>
            <w:tcW w:w="540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应当参加会议、培训而无故缺席的，每次扣2分，替会、迟到、早退的，每次扣1分。</w:t>
            </w:r>
          </w:p>
        </w:tc>
        <w:tc>
          <w:tcPr>
            <w:tcW w:w="0" w:type="auto"/>
            <w:tcBorders>
              <w:top w:val="outset" w:color="auto" w:sz="6" w:space="0"/>
              <w:left w:val="nil"/>
              <w:bottom w:val="outset" w:color="auto" w:sz="6" w:space="0"/>
              <w:right w:val="outset" w:color="auto" w:sz="6"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00" w:lineRule="exact"/>
              <w:textAlignment w:val="auto"/>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675" w:type="dxa"/>
            <w:gridSpan w:val="2"/>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六</w:t>
            </w:r>
          </w:p>
        </w:tc>
        <w:tc>
          <w:tcPr>
            <w:tcW w:w="198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联络畅通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（5分）</w:t>
            </w:r>
          </w:p>
        </w:tc>
        <w:tc>
          <w:tcPr>
            <w:tcW w:w="6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6.1</w:t>
            </w:r>
          </w:p>
        </w:tc>
        <w:tc>
          <w:tcPr>
            <w:tcW w:w="456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确保24小时应急电话和单位热线工作人员联系电话接通率为100% 。</w:t>
            </w:r>
          </w:p>
        </w:tc>
        <w:tc>
          <w:tcPr>
            <w:tcW w:w="5430" w:type="dxa"/>
            <w:gridSpan w:val="3"/>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出现24小时应急电话和工作人员电话无人接听的，一次扣2分，多次拨打无人接听也不回电的，一次扣3分。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675" w:type="dxa"/>
            <w:gridSpan w:val="2"/>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七</w:t>
            </w:r>
          </w:p>
        </w:tc>
        <w:tc>
          <w:tcPr>
            <w:tcW w:w="198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网络建设</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（5分）</w:t>
            </w:r>
          </w:p>
        </w:tc>
        <w:tc>
          <w:tcPr>
            <w:tcW w:w="6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7.1</w:t>
            </w:r>
          </w:p>
        </w:tc>
        <w:tc>
          <w:tcPr>
            <w:tcW w:w="456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以系统专线形式建立与市、县联网的民生热线工作网络。</w:t>
            </w:r>
          </w:p>
        </w:tc>
        <w:tc>
          <w:tcPr>
            <w:tcW w:w="5430" w:type="dxa"/>
            <w:gridSpan w:val="3"/>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未按要求建设系统网络或未采取专线形式联接的，此项不得分。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675" w:type="dxa"/>
            <w:gridSpan w:val="2"/>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八</w:t>
            </w:r>
          </w:p>
        </w:tc>
        <w:tc>
          <w:tcPr>
            <w:tcW w:w="198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领导批示件办理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（15分）</w:t>
            </w:r>
          </w:p>
        </w:tc>
        <w:tc>
          <w:tcPr>
            <w:tcW w:w="6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8.1</w:t>
            </w:r>
          </w:p>
        </w:tc>
        <w:tc>
          <w:tcPr>
            <w:tcW w:w="456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对领导批示件高度重视、认真办理、及时回访反馈，办理质量高。</w:t>
            </w:r>
          </w:p>
        </w:tc>
        <w:tc>
          <w:tcPr>
            <w:tcW w:w="5430" w:type="dxa"/>
            <w:gridSpan w:val="3"/>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未在规定时限内办结并反馈的，经回访与事实不符发回重办的，每件次扣5分，扣完后再从总分中继续扣分。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675" w:type="dxa"/>
            <w:gridSpan w:val="2"/>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九</w:t>
            </w:r>
          </w:p>
        </w:tc>
        <w:tc>
          <w:tcPr>
            <w:tcW w:w="198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直播12345节目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（5分）</w:t>
            </w:r>
          </w:p>
        </w:tc>
        <w:tc>
          <w:tcPr>
            <w:tcW w:w="6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9.1</w:t>
            </w:r>
          </w:p>
        </w:tc>
        <w:tc>
          <w:tcPr>
            <w:tcW w:w="456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及时做好群众反映问题的处理工作，及时上报相关材料，并积极配合后续采访工作。</w:t>
            </w:r>
          </w:p>
        </w:tc>
        <w:tc>
          <w:tcPr>
            <w:tcW w:w="5430" w:type="dxa"/>
            <w:gridSpan w:val="3"/>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未对群众反映问题及时进行处理和回复，未按时上报相关材料，不配合后续采访工作的，每一项扣2分。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675" w:type="dxa"/>
            <w:gridSpan w:val="2"/>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十</w:t>
            </w:r>
          </w:p>
        </w:tc>
        <w:tc>
          <w:tcPr>
            <w:tcW w:w="198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其他工作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（10分）</w:t>
            </w:r>
          </w:p>
        </w:tc>
        <w:tc>
          <w:tcPr>
            <w:tcW w:w="6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10.1</w:t>
            </w:r>
          </w:p>
        </w:tc>
        <w:tc>
          <w:tcPr>
            <w:tcW w:w="456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积极做好民生热线交办的其他工作。</w:t>
            </w:r>
          </w:p>
        </w:tc>
        <w:tc>
          <w:tcPr>
            <w:tcW w:w="5430" w:type="dxa"/>
            <w:gridSpan w:val="3"/>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不按要求做好热线交办的工作，每次扣1分。各单位工单承办人员出现影响热线正常工作，威胁、辱骂、无端指责热线人员等情况的，每次扣2分，扣完后再从总分中继续扣分。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675" w:type="dxa"/>
            <w:gridSpan w:val="2"/>
            <w:vMerge w:val="restar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十一</w:t>
            </w:r>
          </w:p>
        </w:tc>
        <w:tc>
          <w:tcPr>
            <w:tcW w:w="1980" w:type="dxa"/>
            <w:vMerge w:val="restar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工作创新与主动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作为等加分项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（20分）</w:t>
            </w:r>
          </w:p>
        </w:tc>
        <w:tc>
          <w:tcPr>
            <w:tcW w:w="6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11.1</w:t>
            </w:r>
          </w:p>
        </w:tc>
        <w:tc>
          <w:tcPr>
            <w:tcW w:w="456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工作积极主动作为。（10分）</w:t>
            </w:r>
          </w:p>
        </w:tc>
        <w:tc>
          <w:tcPr>
            <w:tcW w:w="5430" w:type="dxa"/>
            <w:gridSpan w:val="3"/>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对出现职责交叉、职责不明确的工作，主动承办，每件加2分。主动为民服务，对关系群众切身利益的事项，虽无法定职责，但积极主动协调解决的，每件加2分。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675" w:type="dxa"/>
            <w:gridSpan w:val="2"/>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00" w:lineRule="exact"/>
              <w:textAlignment w:val="auto"/>
              <w:rPr>
                <w:rFonts w:hint="eastAsia" w:ascii="宋体"/>
                <w:sz w:val="24"/>
                <w:szCs w:val="24"/>
              </w:rPr>
            </w:pPr>
          </w:p>
        </w:tc>
        <w:tc>
          <w:tcPr>
            <w:tcW w:w="198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00" w:lineRule="exact"/>
              <w:textAlignment w:val="auto"/>
              <w:rPr>
                <w:rFonts w:hint="eastAsia" w:ascii="宋体"/>
                <w:sz w:val="24"/>
                <w:szCs w:val="24"/>
              </w:rPr>
            </w:pPr>
          </w:p>
        </w:tc>
        <w:tc>
          <w:tcPr>
            <w:tcW w:w="6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11.2</w:t>
            </w:r>
          </w:p>
        </w:tc>
        <w:tc>
          <w:tcPr>
            <w:tcW w:w="456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其他加分项。（10分）</w:t>
            </w:r>
          </w:p>
        </w:tc>
        <w:tc>
          <w:tcPr>
            <w:tcW w:w="5430" w:type="dxa"/>
            <w:gridSpan w:val="3"/>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对投诉件承办量大且办理质量高的单位，在考核中适当加分。</w:t>
            </w:r>
          </w:p>
        </w:tc>
      </w:tr>
    </w:tbl>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left"/>
        <w:textAlignment w:val="auto"/>
      </w:pPr>
      <w:r>
        <w:rPr>
          <w:rStyle w:val="5"/>
          <w:rFonts w:hint="eastAsia" w:ascii="微软雅黑" w:hAnsi="微软雅黑" w:eastAsia="微软雅黑" w:cs="微软雅黑"/>
          <w:sz w:val="24"/>
          <w:szCs w:val="24"/>
        </w:rPr>
        <w:t>附件2</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Style w:val="5"/>
          <w:rFonts w:hint="eastAsia" w:ascii="微软雅黑" w:hAnsi="微软雅黑" w:eastAsia="微软雅黑" w:cs="微软雅黑"/>
          <w:sz w:val="24"/>
          <w:szCs w:val="24"/>
        </w:rPr>
        <w:t>桓台县市民投诉（民生热线）投诉件办理考核计分办法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t> </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773"/>
        <w:gridCol w:w="887"/>
        <w:gridCol w:w="2188"/>
        <w:gridCol w:w="34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730" w:type="dxa"/>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项目</w:t>
            </w:r>
          </w:p>
        </w:tc>
        <w:tc>
          <w:tcPr>
            <w:tcW w:w="900" w:type="dxa"/>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分值</w:t>
            </w:r>
          </w:p>
        </w:tc>
        <w:tc>
          <w:tcPr>
            <w:tcW w:w="3510" w:type="dxa"/>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计算办法</w:t>
            </w:r>
          </w:p>
        </w:tc>
        <w:tc>
          <w:tcPr>
            <w:tcW w:w="5955" w:type="dxa"/>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2730" w:type="dxa"/>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　　“十个新突破——全面从严治党要有新突破”考核</w:t>
            </w:r>
          </w:p>
        </w:tc>
        <w:tc>
          <w:tcPr>
            <w:tcW w:w="900" w:type="dxa"/>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30分</w:t>
            </w:r>
          </w:p>
        </w:tc>
        <w:tc>
          <w:tcPr>
            <w:tcW w:w="3510" w:type="dxa"/>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按调度考核的10项内容，采用扣分办法。</w:t>
            </w:r>
          </w:p>
        </w:tc>
        <w:tc>
          <w:tcPr>
            <w:tcW w:w="5955" w:type="dxa"/>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参照正文中“十个新突破——全面从严治党要有新突破”中市民投诉情况调度考核。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2730" w:type="dxa"/>
            <w:vMerge w:val="restart"/>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　　县民生热线服务中心转办工单考核</w:t>
            </w:r>
          </w:p>
        </w:tc>
        <w:tc>
          <w:tcPr>
            <w:tcW w:w="900" w:type="dxa"/>
            <w:vMerge w:val="restart"/>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70分</w:t>
            </w:r>
          </w:p>
        </w:tc>
        <w:tc>
          <w:tcPr>
            <w:tcW w:w="3510" w:type="dxa"/>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按期办结（20分）</w:t>
            </w:r>
          </w:p>
        </w:tc>
        <w:tc>
          <w:tcPr>
            <w:tcW w:w="5955" w:type="dxa"/>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按期办结考核得分＝20×（100％－超期率）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2730" w:type="dxa"/>
            <w:vMerge w:val="continue"/>
            <w:shd w:val="clear"/>
            <w:vAlign w:val="center"/>
          </w:tcPr>
          <w:p>
            <w:pPr>
              <w:keepNext w:val="0"/>
              <w:keepLines w:val="0"/>
              <w:pageBreakBefore w:val="0"/>
              <w:kinsoku/>
              <w:wordWrap/>
              <w:overflowPunct/>
              <w:topLinePunct w:val="0"/>
              <w:autoSpaceDE/>
              <w:autoSpaceDN/>
              <w:bidi w:val="0"/>
              <w:adjustRightInd/>
              <w:snapToGrid/>
              <w:spacing w:beforeAutospacing="0" w:afterAutospacing="0" w:line="500" w:lineRule="exact"/>
              <w:textAlignment w:val="auto"/>
              <w:rPr>
                <w:rFonts w:hint="eastAsia" w:ascii="宋体"/>
                <w:sz w:val="24"/>
                <w:szCs w:val="24"/>
              </w:rPr>
            </w:pPr>
          </w:p>
        </w:tc>
        <w:tc>
          <w:tcPr>
            <w:tcW w:w="900" w:type="dxa"/>
            <w:vMerge w:val="continue"/>
            <w:shd w:val="clear"/>
            <w:vAlign w:val="center"/>
          </w:tcPr>
          <w:p>
            <w:pPr>
              <w:keepNext w:val="0"/>
              <w:keepLines w:val="0"/>
              <w:pageBreakBefore w:val="0"/>
              <w:kinsoku/>
              <w:wordWrap/>
              <w:overflowPunct/>
              <w:topLinePunct w:val="0"/>
              <w:autoSpaceDE/>
              <w:autoSpaceDN/>
              <w:bidi w:val="0"/>
              <w:adjustRightInd/>
              <w:snapToGrid/>
              <w:spacing w:beforeAutospacing="0" w:afterAutospacing="0" w:line="500" w:lineRule="exact"/>
              <w:textAlignment w:val="auto"/>
              <w:rPr>
                <w:rFonts w:hint="eastAsia" w:ascii="宋体"/>
                <w:sz w:val="24"/>
                <w:szCs w:val="24"/>
              </w:rPr>
            </w:pPr>
          </w:p>
        </w:tc>
        <w:tc>
          <w:tcPr>
            <w:tcW w:w="3510" w:type="dxa"/>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退回重办（20分）</w:t>
            </w:r>
          </w:p>
        </w:tc>
        <w:tc>
          <w:tcPr>
            <w:tcW w:w="5955" w:type="dxa"/>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退回重办件考核得分＝20×（100％－重办率）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2730" w:type="dxa"/>
            <w:vMerge w:val="continue"/>
            <w:shd w:val="clear"/>
            <w:vAlign w:val="center"/>
          </w:tcPr>
          <w:p>
            <w:pPr>
              <w:keepNext w:val="0"/>
              <w:keepLines w:val="0"/>
              <w:pageBreakBefore w:val="0"/>
              <w:kinsoku/>
              <w:wordWrap/>
              <w:overflowPunct/>
              <w:topLinePunct w:val="0"/>
              <w:autoSpaceDE/>
              <w:autoSpaceDN/>
              <w:bidi w:val="0"/>
              <w:adjustRightInd/>
              <w:snapToGrid/>
              <w:spacing w:beforeAutospacing="0" w:afterAutospacing="0" w:line="500" w:lineRule="exact"/>
              <w:textAlignment w:val="auto"/>
              <w:rPr>
                <w:rFonts w:hint="eastAsia" w:ascii="宋体"/>
                <w:sz w:val="24"/>
                <w:szCs w:val="24"/>
              </w:rPr>
            </w:pPr>
          </w:p>
        </w:tc>
        <w:tc>
          <w:tcPr>
            <w:tcW w:w="900" w:type="dxa"/>
            <w:vMerge w:val="continue"/>
            <w:shd w:val="clear"/>
            <w:vAlign w:val="center"/>
          </w:tcPr>
          <w:p>
            <w:pPr>
              <w:keepNext w:val="0"/>
              <w:keepLines w:val="0"/>
              <w:pageBreakBefore w:val="0"/>
              <w:kinsoku/>
              <w:wordWrap/>
              <w:overflowPunct/>
              <w:topLinePunct w:val="0"/>
              <w:autoSpaceDE/>
              <w:autoSpaceDN/>
              <w:bidi w:val="0"/>
              <w:adjustRightInd/>
              <w:snapToGrid/>
              <w:spacing w:beforeAutospacing="0" w:afterAutospacing="0" w:line="500" w:lineRule="exact"/>
              <w:textAlignment w:val="auto"/>
              <w:rPr>
                <w:rFonts w:hint="eastAsia" w:ascii="宋体"/>
                <w:sz w:val="24"/>
                <w:szCs w:val="24"/>
              </w:rPr>
            </w:pPr>
          </w:p>
        </w:tc>
        <w:tc>
          <w:tcPr>
            <w:tcW w:w="3510" w:type="dxa"/>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满意率（20分）</w:t>
            </w:r>
          </w:p>
        </w:tc>
        <w:tc>
          <w:tcPr>
            <w:tcW w:w="5955" w:type="dxa"/>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满意率考核得分＝20×满意率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2730" w:type="dxa"/>
            <w:vMerge w:val="continue"/>
            <w:shd w:val="clear"/>
            <w:vAlign w:val="center"/>
          </w:tcPr>
          <w:p>
            <w:pPr>
              <w:keepNext w:val="0"/>
              <w:keepLines w:val="0"/>
              <w:pageBreakBefore w:val="0"/>
              <w:kinsoku/>
              <w:wordWrap/>
              <w:overflowPunct/>
              <w:topLinePunct w:val="0"/>
              <w:autoSpaceDE/>
              <w:autoSpaceDN/>
              <w:bidi w:val="0"/>
              <w:adjustRightInd/>
              <w:snapToGrid/>
              <w:spacing w:beforeAutospacing="0" w:afterAutospacing="0" w:line="500" w:lineRule="exact"/>
              <w:textAlignment w:val="auto"/>
              <w:rPr>
                <w:rFonts w:hint="eastAsia" w:ascii="宋体"/>
                <w:sz w:val="24"/>
                <w:szCs w:val="24"/>
              </w:rPr>
            </w:pPr>
          </w:p>
        </w:tc>
        <w:tc>
          <w:tcPr>
            <w:tcW w:w="900" w:type="dxa"/>
            <w:vMerge w:val="continue"/>
            <w:shd w:val="clear"/>
            <w:vAlign w:val="center"/>
          </w:tcPr>
          <w:p>
            <w:pPr>
              <w:keepNext w:val="0"/>
              <w:keepLines w:val="0"/>
              <w:pageBreakBefore w:val="0"/>
              <w:kinsoku/>
              <w:wordWrap/>
              <w:overflowPunct/>
              <w:topLinePunct w:val="0"/>
              <w:autoSpaceDE/>
              <w:autoSpaceDN/>
              <w:bidi w:val="0"/>
              <w:adjustRightInd/>
              <w:snapToGrid/>
              <w:spacing w:beforeAutospacing="0" w:afterAutospacing="0" w:line="500" w:lineRule="exact"/>
              <w:textAlignment w:val="auto"/>
              <w:rPr>
                <w:rFonts w:hint="eastAsia" w:ascii="宋体"/>
                <w:sz w:val="24"/>
                <w:szCs w:val="24"/>
              </w:rPr>
            </w:pPr>
          </w:p>
        </w:tc>
        <w:tc>
          <w:tcPr>
            <w:tcW w:w="3510" w:type="dxa"/>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办结率（10分）</w:t>
            </w:r>
          </w:p>
        </w:tc>
        <w:tc>
          <w:tcPr>
            <w:tcW w:w="5955" w:type="dxa"/>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办结率考核得分＝10×办结率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2730" w:type="dxa"/>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总分</w:t>
            </w:r>
          </w:p>
        </w:tc>
        <w:tc>
          <w:tcPr>
            <w:tcW w:w="900" w:type="dxa"/>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Fonts w:hint="eastAsia" w:ascii="微软雅黑" w:hAnsi="微软雅黑" w:eastAsia="微软雅黑" w:cs="微软雅黑"/>
                <w:sz w:val="24"/>
                <w:szCs w:val="24"/>
              </w:rPr>
              <w:t>100</w:t>
            </w:r>
          </w:p>
        </w:tc>
        <w:tc>
          <w:tcPr>
            <w:tcW w:w="9465" w:type="dxa"/>
            <w:gridSpan w:val="2"/>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left"/>
              <w:textAlignment w:val="auto"/>
            </w:pPr>
            <w:r>
              <w:rPr>
                <w:rFonts w:ascii="宋体" w:hAnsi="宋体" w:eastAsia="宋体" w:cs="宋体"/>
                <w:kern w:val="0"/>
                <w:sz w:val="24"/>
                <w:szCs w:val="24"/>
                <w:lang w:val="en-US" w:eastAsia="zh-CN" w:bidi="ar"/>
              </w:rPr>
              <w:t> </w:t>
            </w:r>
          </w:p>
        </w:tc>
      </w:tr>
    </w:tbl>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br w:type="textWrapping"/>
      </w:r>
      <w:r>
        <w:rPr>
          <w:rFonts w:hint="eastAsia" w:ascii="微软雅黑" w:hAnsi="微软雅黑" w:eastAsia="微软雅黑" w:cs="微软雅黑"/>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both"/>
        <w:textAlignment w:val="auto"/>
      </w:pPr>
      <w:r>
        <w:rPr>
          <w:rFonts w:hint="eastAsia" w:ascii="微软雅黑" w:hAnsi="微软雅黑" w:eastAsia="微软雅黑" w:cs="微软雅黑"/>
          <w:sz w:val="24"/>
          <w:szCs w:val="24"/>
        </w:rPr>
        <w:t>　　                                                                                    </w:t>
      </w:r>
    </w:p>
    <w:p>
      <w:pPr>
        <w:keepNext w:val="0"/>
        <w:keepLines w:val="0"/>
        <w:pageBreakBefore w:val="0"/>
        <w:kinsoku/>
        <w:wordWrap/>
        <w:overflowPunct/>
        <w:topLinePunct w:val="0"/>
        <w:autoSpaceDE/>
        <w:autoSpaceDN/>
        <w:bidi w:val="0"/>
        <w:adjustRightInd/>
        <w:snapToGrid/>
        <w:spacing w:beforeAutospacing="0" w:afterAutospacing="0" w:line="50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lMTdkZTdjZTBmOWYwY2Y2ODAyYjdjZjVlNGQzMjAifQ=="/>
  </w:docVars>
  <w:rsids>
    <w:rsidRoot w:val="221C511A"/>
    <w:rsid w:val="221C5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2023-11-06T02:05:00Z</dcterms:created>
  <dc:creator></dc:creator>
  <cp:lastModifiedBy></cp:lastModifiedBy>
  <dcterms:modified xsi:type="dcterms:W3CDTF">2023-11-06T02:07:35Z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D2CCEA006FDB42A0A03D4144EBDC5119_11</vt:lpwstr>
  </property>
</Properties>
</file>