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新城镇2021年度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根据《中华人民共和国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公开条例》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（以下简称《条例》）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和《山东省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公开办法》的规定，现公布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年新城镇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政府信息公开年度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报告，内容涵盖新城镇政府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年1月1日至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日期间的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工作情况。如对本报告有任何疑问，请与本单位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公开受理机构联系（地址：桓台县新城镇人民政府，邮编：256403，电话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0533-8880015）。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8"/>
          <w:kern w:val="0"/>
          <w:sz w:val="32"/>
          <w:szCs w:val="32"/>
          <w:lang w:val="en-US" w:eastAsia="zh-CN" w:bidi="ar"/>
        </w:rPr>
        <w:t>1.主动公开方面：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2021年，新城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镇严格按照《条例》和上级部门的总体要求做好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公开工作，力求做到积极稳妥，及时准确，公开、公正、便民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同时主要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通过政府宣传栏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、微信公众平台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等方式主动公开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政务，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公示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本镇的有关工作信息、工作动态、工作报告、办事指南政府有关公告等。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8"/>
          <w:kern w:val="0"/>
          <w:sz w:val="32"/>
          <w:szCs w:val="32"/>
          <w:lang w:val="en-US" w:eastAsia="zh-CN" w:bidi="ar"/>
        </w:rPr>
        <w:t>2.依申请公开方面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新城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收到通过县政府网站依申请公开政府信息1条，不予公开的政府信息0条，收到当面申请 0 条，信函申请 0 条。已进行处理答复，未进行收费。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8"/>
          <w:kern w:val="0"/>
          <w:sz w:val="32"/>
          <w:szCs w:val="32"/>
          <w:lang w:val="en-US" w:eastAsia="zh-CN" w:bidi="ar"/>
        </w:rPr>
        <w:t>3.政府信息管理方面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新城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公开工作在上级主管部门及镇党委、政府的正确领导下，按照省、市、县有关要求，加强领导，精心实施，在完善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公开制度、建立健全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公开保障机制、规范梳理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公开目录和指南、搭建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公开网上平台等方面有较大进展，结合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镇实际，突出重点，创新形式，不断提高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公开工作水平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，积极做好桓台县人民政府网站内容维护及信息公开，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不断深化公开内容，加强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公开工作业务培训，不断创新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公开载体形式，从而保障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公开工作的扎实有效开展。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color w:val="000008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8"/>
          <w:kern w:val="0"/>
          <w:sz w:val="32"/>
          <w:szCs w:val="32"/>
          <w:lang w:val="en-US" w:eastAsia="zh-CN" w:bidi="ar"/>
        </w:rPr>
        <w:t>4.政府信息公开平台建设方面：</w:t>
      </w:r>
      <w:r>
        <w:rPr>
          <w:rFonts w:hint="eastAsia" w:ascii="仿宋" w:hAnsi="仿宋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新城</w:t>
      </w:r>
      <w:r>
        <w:rPr>
          <w:rFonts w:hint="eastAsia" w:ascii="仿宋" w:hAnsi="仿宋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镇高度重视</w:t>
      </w:r>
      <w:r>
        <w:rPr>
          <w:rFonts w:hint="eastAsia" w:ascii="仿宋" w:hAnsi="仿宋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" w:hAnsi="仿宋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公开工作，</w:t>
      </w:r>
      <w:r>
        <w:rPr>
          <w:rFonts w:hint="eastAsia" w:ascii="仿宋" w:hAnsi="仿宋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召开专门会议</w:t>
      </w:r>
      <w:r>
        <w:rPr>
          <w:rFonts w:hint="eastAsia" w:ascii="仿宋" w:hAnsi="仿宋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详细安排部署了我镇</w:t>
      </w:r>
      <w:r>
        <w:rPr>
          <w:rFonts w:hint="eastAsia" w:ascii="仿宋" w:hAnsi="仿宋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" w:hAnsi="仿宋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公开工作,实行专人负责制，成立了由</w:t>
      </w:r>
      <w:r>
        <w:rPr>
          <w:rFonts w:hint="eastAsia" w:ascii="仿宋" w:hAnsi="仿宋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党委</w:t>
      </w:r>
      <w:r>
        <w:rPr>
          <w:rFonts w:hint="eastAsia" w:ascii="仿宋" w:hAnsi="仿宋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副书记任组长的新城镇</w:t>
      </w:r>
      <w:r>
        <w:rPr>
          <w:rFonts w:hint="eastAsia" w:ascii="仿宋" w:hAnsi="仿宋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" w:hAnsi="仿宋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公开工作领导小组，领导小组下设办公室在党政办，负责统筹协调编制</w:t>
      </w:r>
      <w:r>
        <w:rPr>
          <w:rFonts w:hint="eastAsia" w:ascii="仿宋" w:hAnsi="仿宋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" w:hAnsi="仿宋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公开内容，全力推进我镇的</w:t>
      </w:r>
      <w:r>
        <w:rPr>
          <w:rFonts w:hint="eastAsia" w:ascii="仿宋" w:hAnsi="仿宋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" w:hAnsi="仿宋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27"/>
        <w:jc w:val="left"/>
        <w:textAlignment w:val="auto"/>
        <w:outlineLvl w:val="9"/>
        <w:rPr>
          <w:rFonts w:hint="eastAsia" w:ascii="仿宋" w:hAnsi="仿宋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8"/>
          <w:kern w:val="0"/>
          <w:sz w:val="32"/>
          <w:szCs w:val="32"/>
          <w:lang w:val="en-US" w:eastAsia="zh-CN" w:bidi="ar"/>
        </w:rPr>
        <w:t>5.监督保障方面：</w:t>
      </w:r>
      <w:r>
        <w:rPr>
          <w:rFonts w:hint="eastAsia" w:ascii="仿宋" w:hAnsi="仿宋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依据《条例》和桓台县</w:t>
      </w:r>
      <w:r>
        <w:rPr>
          <w:rFonts w:hint="eastAsia" w:ascii="仿宋" w:hAnsi="仿宋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" w:hAnsi="仿宋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公开有关文件要求，我镇制定了</w:t>
      </w:r>
      <w:r>
        <w:rPr>
          <w:rFonts w:hint="eastAsia" w:ascii="仿宋" w:hAnsi="仿宋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《新城镇</w:t>
      </w:r>
      <w:r>
        <w:rPr>
          <w:rFonts w:hint="eastAsia" w:ascii="仿宋" w:hAnsi="仿宋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年政府信息公开指南》、《新城镇政府信息公开审查制度》和《新城镇政府信息依申请公开制度》</w:t>
      </w:r>
      <w:r>
        <w:rPr>
          <w:rFonts w:hint="eastAsia" w:ascii="仿宋" w:hAnsi="仿宋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，明确了我镇</w:t>
      </w:r>
      <w:r>
        <w:rPr>
          <w:rFonts w:hint="eastAsia" w:ascii="仿宋" w:hAnsi="仿宋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" w:hAnsi="仿宋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的工作内容、形式和公开、受理、回复的反馈机制。严格遵循</w:t>
      </w:r>
      <w:r>
        <w:rPr>
          <w:rFonts w:hint="eastAsia" w:ascii="仿宋" w:hAnsi="仿宋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" w:hAnsi="仿宋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公开基本原则开展信息公开工作，做到“依法公开，真实公正，注重实效，有利监督”。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3"/>
        <w:tblpPr w:leftFromText="180" w:rightFromText="180" w:vertAnchor="text" w:horzAnchor="page" w:tblpX="1363" w:tblpY="621"/>
        <w:tblOverlap w:val="never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694"/>
        <w:gridCol w:w="3363"/>
        <w:gridCol w:w="576"/>
        <w:gridCol w:w="621"/>
        <w:gridCol w:w="634"/>
        <w:gridCol w:w="634"/>
        <w:gridCol w:w="841"/>
        <w:gridCol w:w="684"/>
        <w:gridCol w:w="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2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6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2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自然人</w:t>
            </w:r>
          </w:p>
        </w:tc>
        <w:tc>
          <w:tcPr>
            <w:tcW w:w="341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法人或其他组织</w:t>
            </w:r>
          </w:p>
        </w:tc>
        <w:tc>
          <w:tcPr>
            <w:tcW w:w="627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2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商业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科研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机构</w:t>
            </w:r>
          </w:p>
        </w:tc>
        <w:tc>
          <w:tcPr>
            <w:tcW w:w="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社会公益组织</w:t>
            </w:r>
          </w:p>
        </w:tc>
        <w:tc>
          <w:tcPr>
            <w:tcW w:w="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法律服务机构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</w:t>
            </w:r>
          </w:p>
        </w:tc>
        <w:tc>
          <w:tcPr>
            <w:tcW w:w="627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三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本年度办理结果</w:t>
            </w:r>
          </w:p>
        </w:tc>
        <w:tc>
          <w:tcPr>
            <w:tcW w:w="5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（一）予以公开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（三）不予公开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1.属于国家秘密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2.其他法律行政法规禁止公开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3.危及“三安全一稳定”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4.保护第三方合法权益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5.属于三类内部事务信息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6.属于四类过程性信息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7.属于行政执法案卷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8.属于行政查询事项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（四）无法提供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1.本机关不掌握相关政府信息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2.没有现成信息需要另行制作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3.补正后申请内容仍不明确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（五）不予处理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1.信访举报投诉类申请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2.重复申请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3.要求提供公开出版物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4.无正当理由大量反复申请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57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（六）其他处理</w:t>
            </w: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1.申请人无正当理由逾期不补正、行政机关不再处理其政府信息公开申请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3.其他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4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5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（七）总计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552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四、结转下年度继续办理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结果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尚未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结果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结果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尚未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结果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结果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尚未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年，我镇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公开工作在上级有关部门的领导下取得了一些成效，但仍然存在一些问题，主要是对《条例》和市、县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公开工作规定的学习、掌握还不够好；公开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的主动性不够强等。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年，我镇将按照《条例》和市、县对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公开的相关要求，大力推进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公开工作，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积极公开政府工作信息，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不断强化对工作人员尤其是信息员的理论培训和业务培训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进一步完善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公开各项规章制度，形成以制度管人、以制度谋事的长效机制，进一步规范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公开工作。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000008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8"/>
          <w:kern w:val="0"/>
          <w:sz w:val="32"/>
          <w:szCs w:val="32"/>
          <w:lang w:val="en-US" w:eastAsia="zh-CN" w:bidi="ar"/>
        </w:rPr>
        <w:t>1.依据《政府信息公开信息处理费管理办法》收取信息处理费的情况。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新城镇本年度无收取信息处理费情况。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000008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8"/>
          <w:kern w:val="0"/>
          <w:sz w:val="32"/>
          <w:szCs w:val="32"/>
          <w:lang w:val="en-US" w:eastAsia="zh-CN" w:bidi="ar"/>
        </w:rPr>
        <w:t>2.本行政机关落实上级年度政务公开工作要点情况。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8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新城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召开专门会议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详细安排部署了我镇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公开工作,实行专人负责制，成立了由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党委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副书记任组长的新城镇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公开工作领导小组，领导小组下设办公室在党政办，负责统筹协调编制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公开内容，全力推进我镇的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color w:val="000008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8"/>
          <w:kern w:val="0"/>
          <w:sz w:val="32"/>
          <w:szCs w:val="32"/>
          <w:lang w:val="en-US" w:eastAsia="zh-CN" w:bidi="ar"/>
        </w:rPr>
        <w:t>3.本行政机关人大代表建议和政协提案办理结果公开情况。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本年度我镇无人大代表建议和政协委员提案办理件。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color w:val="000008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8"/>
          <w:kern w:val="0"/>
          <w:sz w:val="32"/>
          <w:szCs w:val="32"/>
          <w:lang w:val="en-US" w:eastAsia="zh-CN" w:bidi="ar"/>
        </w:rPr>
        <w:t>4.本行政机关年度政务公开工作创新情况。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严格按照有关规定，建立健全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公开监督制约机制，明确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公开工作责任，加强对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公开的监督考核，建立健全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公开责任追究制度和社会评议制度，对各村、各部门信息公开进行监督，督促及时更新政务信息，提高公开质量和公开实效。广泛接受服务对象的监督，切实做好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760" w:firstLineChars="18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新城镇人民政府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5760" w:firstLineChars="1800"/>
        <w:jc w:val="left"/>
        <w:textAlignment w:val="auto"/>
        <w:outlineLvl w:val="9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2022年1月14日</w:t>
      </w:r>
    </w:p>
    <w:sectPr>
      <w:pgSz w:w="11906" w:h="16838"/>
      <w:pgMar w:top="1984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1DA962"/>
    <w:multiLevelType w:val="singleLevel"/>
    <w:tmpl w:val="451DA96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12"/>
    <w:rsid w:val="00DC7212"/>
    <w:rsid w:val="07267E44"/>
    <w:rsid w:val="09A03EDE"/>
    <w:rsid w:val="29437F8A"/>
    <w:rsid w:val="2A0901D3"/>
    <w:rsid w:val="2E5F2C89"/>
    <w:rsid w:val="34AE62C7"/>
    <w:rsid w:val="36CF10AF"/>
    <w:rsid w:val="4BDC3C89"/>
    <w:rsid w:val="5CF30C21"/>
    <w:rsid w:val="620E4D6D"/>
    <w:rsid w:val="63780255"/>
    <w:rsid w:val="7715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2022-01-13T08:09:00Z</dcterms:created>
  <dc:creator>Administrator</dc:creator>
  <cp:lastModifiedBy>Administrator</cp:lastModifiedBy>
  <dcterms:modified xsi:type="dcterms:W3CDTF">2022-01-20T01:57:54Z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89592FE451604FF08283B7014F463836</vt:lpwstr>
  </property>
</Properties>
</file>