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r>
        <w:rPr>
          <w:rFonts w:hint="eastAsia"/>
          <w:lang w:val="en-US" w:eastAsia="zh-CN"/>
        </w:rPr>
        <w:t>淄博市生态环境局桓台分局职责任务清单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16"/>
        <w:gridCol w:w="1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9" w:hRule="atLeast"/>
          <w:tblHeader/>
        </w:trPr>
        <w:tc>
          <w:tcPr>
            <w:tcW w:w="11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  <w:t>内设机构/所属单位</w:t>
            </w:r>
          </w:p>
        </w:tc>
        <w:tc>
          <w:tcPr>
            <w:tcW w:w="38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7" w:hRule="atLeast"/>
        </w:trPr>
        <w:tc>
          <w:tcPr>
            <w:tcW w:w="11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办公室</w:t>
            </w:r>
          </w:p>
        </w:tc>
        <w:tc>
          <w:tcPr>
            <w:tcW w:w="38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负责文电、会务、机要、保密、档案、综合性业务等工作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负责局机关和所属单位党的建设和群团工作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完成市局办公室、市局机关党委交办的相关工作。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28" w:hRule="atLeast"/>
        </w:trPr>
        <w:tc>
          <w:tcPr>
            <w:tcW w:w="11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财务人事科</w:t>
            </w:r>
          </w:p>
        </w:tc>
        <w:tc>
          <w:tcPr>
            <w:tcW w:w="38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负责财务、审计、人事、社保、离退休人员管理等工作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完成市局财务与审计科、人事科交办的相关工作。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7" w:hRule="atLeast"/>
        </w:trPr>
        <w:tc>
          <w:tcPr>
            <w:tcW w:w="11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政策法规科</w:t>
            </w:r>
          </w:p>
        </w:tc>
        <w:tc>
          <w:tcPr>
            <w:tcW w:w="38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承担规范性文件合法性审核、行政复议和行政应诉等工作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完成市局政策法规和宣传教育科交办的政策法规相关工作。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40" w:hRule="atLeast"/>
        </w:trPr>
        <w:tc>
          <w:tcPr>
            <w:tcW w:w="11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行政许可科</w:t>
            </w:r>
          </w:p>
        </w:tc>
        <w:tc>
          <w:tcPr>
            <w:tcW w:w="38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承担授权范围内行政许可事项的受理、办理和组织协调，负责辖区内排污许可证管理、污染物排放总量控制等工作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完成市局行政许可科、市局总量控制科交办的相关工作。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17" w:hRule="atLeast"/>
        </w:trPr>
        <w:tc>
          <w:tcPr>
            <w:tcW w:w="11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大气环境科</w:t>
            </w:r>
          </w:p>
        </w:tc>
        <w:tc>
          <w:tcPr>
            <w:tcW w:w="38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负责辖区内大气、噪声、光、恶臭、化石能源、机动车等污染防治的监督管理，承担应对气候变化、温室气体减排及清洁生产等工作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完成市局大气环境科、应对气候变化科交办的相关工作。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81" w:hRule="atLeast"/>
        </w:trPr>
        <w:tc>
          <w:tcPr>
            <w:tcW w:w="11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水与土壤环境科</w:t>
            </w:r>
          </w:p>
        </w:tc>
        <w:tc>
          <w:tcPr>
            <w:tcW w:w="38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负责辖区内地表水、地下水、水源地、土壤等污染防治的监督管理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承担农村生态环境保护、农业面源污染治理等工作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完成市局水生态环境科、土壤生态环境科交办的相关工作。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17" w:hRule="atLeast"/>
        </w:trPr>
        <w:tc>
          <w:tcPr>
            <w:tcW w:w="11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固体废物与化学品科</w:t>
            </w:r>
          </w:p>
        </w:tc>
        <w:tc>
          <w:tcPr>
            <w:tcW w:w="38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负责辖区内固体废物、化学品、重金属、核与辐射安全监督管理等工作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完成市局固体废物与化学品科、核与辐射安全管理科交办的相关工作。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79" w:hRule="atLeast"/>
        </w:trPr>
        <w:tc>
          <w:tcPr>
            <w:tcW w:w="11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督察整改办公室</w:t>
            </w:r>
          </w:p>
        </w:tc>
        <w:tc>
          <w:tcPr>
            <w:tcW w:w="38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负责辖区内各级督察反馈问题整改工作的组织协调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承担生态环境安全应急、舆情应对等工作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完成市局环境安全应急与舆情科、生态环境保护督察办公室交办的相关工作。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30" w:hRule="atLeast"/>
        </w:trPr>
        <w:tc>
          <w:tcPr>
            <w:tcW w:w="11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综合科</w:t>
            </w:r>
          </w:p>
        </w:tc>
        <w:tc>
          <w:tcPr>
            <w:tcW w:w="38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负责调研、综合性业务及生态环境标准、技术规范的宣传贯彻、重点任务落实协调调度工作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组织辖区内生态环境保护工作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负责辖区内生态环境监测的监督管理工作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（四）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完成市局综合科、生态保护科、生态环境监测与标准科交办的相关工作。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43" w:hRule="atLeast"/>
        </w:trPr>
        <w:tc>
          <w:tcPr>
            <w:tcW w:w="11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信访科</w:t>
            </w:r>
          </w:p>
        </w:tc>
        <w:tc>
          <w:tcPr>
            <w:tcW w:w="38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负责辖区内群众反映问题及信访投诉案件办理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完成市、县转交信访投诉案件办理。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05" w:hRule="atLeast"/>
        </w:trPr>
        <w:tc>
          <w:tcPr>
            <w:tcW w:w="11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宣传教育科</w:t>
            </w:r>
          </w:p>
        </w:tc>
        <w:tc>
          <w:tcPr>
            <w:tcW w:w="38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负责生态环境政策法规的宣传贯彻工作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负责辖区内环境信息及环境工作动态发布等工作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完成市局政策法规和宣传教育科、市宣教中心交办的宣传教育相关工作。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82" w:hRule="atLeast"/>
        </w:trPr>
        <w:tc>
          <w:tcPr>
            <w:tcW w:w="11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环境监察大队</w:t>
            </w:r>
          </w:p>
        </w:tc>
        <w:tc>
          <w:tcPr>
            <w:tcW w:w="38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贯彻国家和地方环境保护的有关法律、法规、政策和规章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依法对所管辖区域内污染源排放污染物情况实行现场监督、检查，并参与处理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依据主管环境保护部门的委托，依法对辖区内单位或个人执行环境保护法规的情况进行现场监督、检查、并按规定进行处理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负责所管辖区域内建设项目、限期治理项目实施过程的监察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（四）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参与环境污染事故、纠纷的调查处理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（五）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负责全县网格化监管工作的调度和考核工作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（六）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承担主管部门或上级环境保护部门委托的其它工作任务。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40" w:hRule="atLeast"/>
        </w:trPr>
        <w:tc>
          <w:tcPr>
            <w:tcW w:w="11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环境监测站</w:t>
            </w:r>
          </w:p>
        </w:tc>
        <w:tc>
          <w:tcPr>
            <w:tcW w:w="38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负责对本县内各种环境要素的质量状况监测，按照国家统一规定的要求，制定监测计划和进行经常性监测，编报环境监测月报、年报和年鉴，定期向市环境监测中心站报送监测结果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开展全县环境质量监测工作，对环境各要素（空气、水、声等）进行监测，及时准确、科学系统地掌握和评价环境质量状况及发展趋势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参加县内应急事件、污染事件的监测、调查，为环境污染纠纷仲裁等提供监测数据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（四）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负责排污单位治理设施监督监测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（五）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负责环境监测数据收集、整理、分析、储存工作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（六）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负责县局领导和上级环保部门安排的其他监测任务。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25" w:hRule="atLeast"/>
        </w:trPr>
        <w:tc>
          <w:tcPr>
            <w:tcW w:w="11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环境监控中心</w:t>
            </w:r>
          </w:p>
        </w:tc>
        <w:tc>
          <w:tcPr>
            <w:tcW w:w="38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负责在线监测设备运行管理、质量控制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负责环境监控信息数据收集、整理、分析和报送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完成市质控中心交办的相关工作。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75086"/>
    <w:rsid w:val="2B0B5C6D"/>
    <w:rsid w:val="456565C9"/>
    <w:rsid w:val="4D475086"/>
    <w:rsid w:val="61F91618"/>
    <w:rsid w:val="6A87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2020-12-15T05:38:00Z</dcterms:created>
  <dc:creator>yujinqiu</dc:creator>
  <cp:lastModifiedBy>yujinqiu</cp:lastModifiedBy>
  <dcterms:modified xsi:type="dcterms:W3CDTF">2020-12-15T05:52:09Z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