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附件一 营业执照</w:t>
      </w:r>
    </w:p>
    <w:p>
      <w:pPr>
        <w:jc w:val="center"/>
        <w:rPr>
          <w:rFonts w:hint="default" w:ascii="Times New Roman" w:hAnsi="Times New Roman" w:cs="Times New Roman"/>
          <w:lang w:val="en-US" w:eastAsia="zh-CN"/>
        </w:rPr>
        <w:sectPr>
          <w:footerReference r:id="rId5" w:type="first"/>
          <w:headerReference r:id="rId3" w:type="default"/>
          <w:footerReference r:id="rId4" w:type="default"/>
          <w:pgSz w:w="11906" w:h="16838"/>
          <w:pgMar w:top="720" w:right="720" w:bottom="720" w:left="720" w:header="454" w:footer="454" w:gutter="0"/>
          <w:pgBorders>
            <w:top w:val="none" w:sz="0" w:space="0"/>
            <w:left w:val="none" w:sz="0" w:space="0"/>
            <w:bottom w:val="none" w:sz="0" w:space="0"/>
            <w:right w:val="none" w:sz="0" w:space="0"/>
          </w:pgBorders>
          <w:pgNumType w:fmt="decimal"/>
          <w:cols w:space="720" w:num="1"/>
          <w:rtlGutter w:val="0"/>
          <w:docGrid w:linePitch="312" w:charSpace="0"/>
        </w:sectPr>
      </w:pPr>
      <w:r>
        <w:rPr>
          <w:rFonts w:hint="default" w:ascii="Times New Roman" w:hAnsi="Times New Roman" w:cs="Times New Roman"/>
          <w:lang w:val="en-US" w:eastAsia="zh-CN"/>
        </w:rPr>
        <w:drawing>
          <wp:inline distT="0" distB="0" distL="114300" distR="114300">
            <wp:extent cx="5950585" cy="9406890"/>
            <wp:effectExtent l="0" t="0" r="12065" b="3810"/>
            <wp:docPr id="1" name="图片 1" descr="营业执照"/>
            <wp:cNvGraphicFramePr/>
            <a:graphic xmlns:a="http://schemas.openxmlformats.org/drawingml/2006/main">
              <a:graphicData uri="http://schemas.openxmlformats.org/drawingml/2006/picture">
                <pic:pic xmlns:pic="http://schemas.openxmlformats.org/drawingml/2006/picture">
                  <pic:nvPicPr>
                    <pic:cNvPr id="1" name="图片 1" descr="营业执照"/>
                    <pic:cNvPicPr/>
                  </pic:nvPicPr>
                  <pic:blipFill>
                    <a:blip r:embed="rId12"/>
                    <a:srcRect l="3569" t="2478" r="2795" b="1323"/>
                    <a:stretch>
                      <a:fillRect/>
                    </a:stretch>
                  </pic:blipFill>
                  <pic:spPr>
                    <a:xfrm rot="10800000">
                      <a:off x="0" y="0"/>
                      <a:ext cx="5950585" cy="9406890"/>
                    </a:xfrm>
                    <a:prstGeom prst="rect">
                      <a:avLst/>
                    </a:prstGeom>
                  </pic:spPr>
                </pic:pic>
              </a:graphicData>
            </a:graphic>
          </wp:inline>
        </w:drawing>
      </w:r>
    </w:p>
    <w:p>
      <w:pPr>
        <w:pStyle w:val="2"/>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附件二 备案文件 </w:t>
      </w:r>
    </w:p>
    <w:p>
      <w:pPr>
        <w:jc w:val="center"/>
        <w:rPr>
          <w:rFonts w:hint="default"/>
          <w:lang w:val="en-US" w:eastAsia="zh-CN"/>
        </w:rPr>
        <w:sectPr>
          <w:pgSz w:w="11906" w:h="16838"/>
          <w:pgMar w:top="720" w:right="720" w:bottom="720" w:left="720" w:header="454" w:footer="454" w:gutter="0"/>
          <w:pgBorders>
            <w:top w:val="none" w:sz="0" w:space="0"/>
            <w:left w:val="none" w:sz="0" w:space="0"/>
            <w:bottom w:val="none" w:sz="0" w:space="0"/>
            <w:right w:val="none" w:sz="0" w:space="0"/>
          </w:pgBorders>
          <w:pgNumType w:fmt="decimal"/>
          <w:cols w:space="720" w:num="1"/>
          <w:rtlGutter w:val="0"/>
          <w:docGrid w:linePitch="312" w:charSpace="0"/>
        </w:sectPr>
      </w:pPr>
      <w:r>
        <w:rPr>
          <w:rFonts w:hint="default"/>
          <w:lang w:val="en-US" w:eastAsia="zh-CN"/>
        </w:rPr>
        <w:drawing>
          <wp:inline distT="0" distB="0" distL="114300" distR="114300">
            <wp:extent cx="6634480" cy="9104630"/>
            <wp:effectExtent l="0" t="0" r="13970" b="1270"/>
            <wp:docPr id="6" name="图片 6" descr="6110b90543eea80e1fa28c288dd0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10b90543eea80e1fa28c288dd00d8"/>
                    <pic:cNvPicPr>
                      <a:picLocks noChangeAspect="1"/>
                    </pic:cNvPicPr>
                  </pic:nvPicPr>
                  <pic:blipFill>
                    <a:blip r:embed="rId13"/>
                    <a:stretch>
                      <a:fillRect/>
                    </a:stretch>
                  </pic:blipFill>
                  <pic:spPr>
                    <a:xfrm>
                      <a:off x="0" y="0"/>
                      <a:ext cx="6634480" cy="9104630"/>
                    </a:xfrm>
                    <a:prstGeom prst="rect">
                      <a:avLst/>
                    </a:prstGeom>
                  </pic:spPr>
                </pic:pic>
              </a:graphicData>
            </a:graphic>
          </wp:inline>
        </w:drawing>
      </w:r>
    </w:p>
    <w:p>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附件三 委托书</w:t>
      </w:r>
    </w:p>
    <w:p>
      <w:pPr>
        <w:adjustRightInd w:val="0"/>
        <w:spacing w:line="800" w:lineRule="exact"/>
        <w:jc w:val="center"/>
        <w:textAlignment w:val="baseline"/>
        <w:rPr>
          <w:rFonts w:hint="default" w:ascii="Times New Roman" w:hAnsi="Times New Roman" w:eastAsia="宋体" w:cs="Times New Roman"/>
          <w:b/>
          <w:color w:val="auto"/>
          <w:sz w:val="52"/>
          <w:szCs w:val="52"/>
        </w:rPr>
      </w:pPr>
    </w:p>
    <w:p>
      <w:pPr>
        <w:widowControl w:val="0"/>
        <w:spacing w:before="0" w:after="120" w:afterLines="0" w:line="240" w:lineRule="auto"/>
        <w:ind w:left="420" w:leftChars="200" w:firstLine="420"/>
        <w:jc w:val="both"/>
        <w:rPr>
          <w:rFonts w:hint="default" w:ascii="Times New Roman" w:hAnsi="Times New Roman" w:eastAsia="宋体" w:cs="Times New Roman"/>
          <w:color w:val="auto"/>
          <w:kern w:val="2"/>
          <w:sz w:val="24"/>
          <w:szCs w:val="24"/>
          <w:lang w:val="en-US" w:eastAsia="zh-CN" w:bidi="ar-SA"/>
        </w:rPr>
      </w:pPr>
    </w:p>
    <w:p>
      <w:pPr>
        <w:adjustRightInd w:val="0"/>
        <w:spacing w:line="800" w:lineRule="exact"/>
        <w:ind w:firstLine="0" w:firstLineChars="0"/>
        <w:jc w:val="center"/>
        <w:textAlignment w:val="baseline"/>
        <w:rPr>
          <w:rFonts w:hint="default" w:ascii="Times New Roman" w:hAnsi="Times New Roman" w:cs="Times New Roman"/>
          <w:b/>
          <w:color w:val="000000"/>
          <w:sz w:val="44"/>
          <w:szCs w:val="44"/>
        </w:rPr>
      </w:pPr>
      <w:r>
        <w:rPr>
          <w:rFonts w:hint="default" w:ascii="Times New Roman" w:hAnsi="Times New Roman" w:cs="Times New Roman"/>
          <w:b/>
          <w:color w:val="000000"/>
          <w:sz w:val="44"/>
          <w:szCs w:val="44"/>
        </w:rPr>
        <w:t>委 托 书</w:t>
      </w:r>
    </w:p>
    <w:p>
      <w:pPr>
        <w:adjustRightInd w:val="0"/>
        <w:spacing w:line="800" w:lineRule="exact"/>
        <w:ind w:firstLine="482"/>
        <w:jc w:val="center"/>
        <w:textAlignment w:val="baseline"/>
        <w:rPr>
          <w:rFonts w:hint="default" w:ascii="Times New Roman" w:hAnsi="Times New Roman" w:cs="Times New Roman"/>
          <w:b/>
          <w:color w:val="000000"/>
        </w:rPr>
      </w:pPr>
    </w:p>
    <w:p>
      <w:pPr>
        <w:spacing w:line="360" w:lineRule="auto"/>
        <w:ind w:firstLine="0" w:firstLineChars="0"/>
        <w:rPr>
          <w:rFonts w:hint="default" w:ascii="Times New Roman" w:hAnsi="Times New Roman" w:cs="Times New Roman"/>
          <w:b/>
          <w:bCs/>
          <w:sz w:val="32"/>
          <w:szCs w:val="32"/>
        </w:rPr>
      </w:pPr>
      <w:r>
        <w:rPr>
          <w:rFonts w:hint="eastAsia" w:cs="Times New Roman"/>
          <w:b/>
          <w:bCs/>
          <w:sz w:val="32"/>
          <w:szCs w:val="32"/>
          <w:u w:val="none"/>
          <w:lang w:val="en-US" w:eastAsia="zh-CN"/>
        </w:rPr>
        <w:t>山东华诺工程咨询有限公司</w:t>
      </w:r>
      <w:r>
        <w:rPr>
          <w:rFonts w:hint="default" w:ascii="Times New Roman" w:hAnsi="Times New Roman" w:cs="Times New Roman"/>
          <w:b/>
          <w:bCs/>
          <w:sz w:val="32"/>
          <w:szCs w:val="32"/>
        </w:rPr>
        <w:t>：</w:t>
      </w:r>
    </w:p>
    <w:p>
      <w:pPr>
        <w:spacing w:line="360" w:lineRule="auto"/>
        <w:ind w:firstLine="640"/>
        <w:rPr>
          <w:rFonts w:hint="default" w:ascii="Times New Roman" w:hAnsi="Times New Roman" w:cs="Times New Roman"/>
          <w:b/>
          <w:color w:val="auto"/>
          <w:sz w:val="32"/>
          <w:szCs w:val="32"/>
        </w:rPr>
      </w:pPr>
      <w:r>
        <w:rPr>
          <w:rFonts w:hint="default" w:ascii="Times New Roman" w:hAnsi="Times New Roman" w:cs="Times New Roman"/>
          <w:sz w:val="32"/>
          <w:szCs w:val="32"/>
        </w:rPr>
        <w:t>根据</w:t>
      </w:r>
      <w:r>
        <w:rPr>
          <w:rFonts w:hint="default" w:ascii="Times New Roman" w:hAnsi="Times New Roman" w:cs="Times New Roman"/>
          <w:color w:val="auto"/>
          <w:sz w:val="32"/>
          <w:szCs w:val="32"/>
        </w:rPr>
        <w:t>国家《建设项目环境保护管理条例》</w:t>
      </w:r>
      <w:r>
        <w:rPr>
          <w:rFonts w:hint="eastAsia"/>
          <w:color w:val="auto"/>
          <w:sz w:val="32"/>
          <w:szCs w:val="32"/>
        </w:rPr>
        <w:t>及国家相关法规、政策要求，</w:t>
      </w:r>
      <w:r>
        <w:rPr>
          <w:rFonts w:hint="eastAsia" w:ascii="宋体" w:hAnsi="宋体" w:cs="宋体"/>
          <w:b w:val="0"/>
          <w:bCs w:val="0"/>
          <w:i w:val="0"/>
          <w:iCs w:val="0"/>
          <w:color w:val="auto"/>
          <w:sz w:val="30"/>
          <w:szCs w:val="30"/>
          <w:u w:val="none" w:color="auto"/>
          <w:lang w:val="en-US" w:eastAsia="zh-CN"/>
        </w:rPr>
        <w:t>蛋白肠衣项目配套20吨天然气锅炉房建设项目</w:t>
      </w:r>
      <w:r>
        <w:rPr>
          <w:rFonts w:hint="default" w:ascii="Times New Roman" w:hAnsi="Times New Roman" w:cs="Times New Roman"/>
          <w:color w:val="auto"/>
          <w:sz w:val="32"/>
          <w:szCs w:val="32"/>
        </w:rPr>
        <w:t>需执行环境影响评价制度，今委托贵公司承担该项目环境影响评价报告表的编制。</w:t>
      </w:r>
    </w:p>
    <w:p>
      <w:pPr>
        <w:ind w:firstLine="643"/>
        <w:rPr>
          <w:rFonts w:hint="default" w:ascii="Times New Roman" w:hAnsi="Times New Roman" w:cs="Times New Roman"/>
          <w:b/>
          <w:color w:val="auto"/>
          <w:sz w:val="32"/>
          <w:szCs w:val="32"/>
        </w:rPr>
      </w:pPr>
    </w:p>
    <w:p>
      <w:pPr>
        <w:adjustRightInd w:val="0"/>
        <w:spacing w:line="800" w:lineRule="exact"/>
        <w:ind w:firstLine="482"/>
        <w:textAlignment w:val="baseline"/>
        <w:rPr>
          <w:rFonts w:hint="default" w:ascii="Times New Roman" w:hAnsi="Times New Roman" w:cs="Times New Roman"/>
          <w:b/>
          <w:color w:val="auto"/>
        </w:rPr>
      </w:pPr>
    </w:p>
    <w:p>
      <w:pPr>
        <w:ind w:firstLine="0" w:firstLineChars="0"/>
        <w:rPr>
          <w:rFonts w:hint="default" w:ascii="Times New Roman" w:hAnsi="Times New Roman" w:cs="Times New Roman"/>
          <w:b/>
          <w:color w:val="auto"/>
          <w:sz w:val="30"/>
          <w:szCs w:val="30"/>
        </w:rPr>
      </w:pPr>
    </w:p>
    <w:p>
      <w:pPr>
        <w:ind w:firstLine="602"/>
        <w:rPr>
          <w:rFonts w:hint="default" w:ascii="Times New Roman" w:hAnsi="Times New Roman" w:cs="Times New Roman"/>
          <w:b/>
          <w:color w:val="auto"/>
          <w:sz w:val="30"/>
          <w:szCs w:val="30"/>
        </w:rPr>
      </w:pPr>
    </w:p>
    <w:p>
      <w:pPr>
        <w:ind w:firstLine="602"/>
        <w:jc w:val="right"/>
        <w:rPr>
          <w:rFonts w:hint="eastAsia" w:ascii="Times New Roman" w:hAnsi="Times New Roman" w:eastAsia="宋体" w:cs="Times New Roman"/>
          <w:b/>
          <w:color w:val="auto"/>
          <w:sz w:val="30"/>
          <w:szCs w:val="30"/>
          <w:lang w:eastAsia="zh-CN"/>
        </w:rPr>
      </w:pPr>
      <w:r>
        <w:rPr>
          <w:rFonts w:hint="default" w:ascii="Times New Roman" w:hAnsi="Times New Roman" w:cs="Times New Roman"/>
          <w:b/>
          <w:color w:val="auto"/>
          <w:sz w:val="30"/>
          <w:szCs w:val="30"/>
        </w:rPr>
        <w:t xml:space="preserve">        委托方：</w:t>
      </w:r>
      <w:r>
        <w:rPr>
          <w:rFonts w:hint="eastAsia" w:cs="Times New Roman"/>
          <w:b/>
          <w:color w:val="auto"/>
          <w:sz w:val="30"/>
          <w:szCs w:val="30"/>
          <w:lang w:eastAsia="zh-CN"/>
        </w:rPr>
        <w:t>山东黄河龙集团有限公司</w:t>
      </w:r>
    </w:p>
    <w:p>
      <w:pPr>
        <w:wordWrap w:val="0"/>
        <w:adjustRightInd w:val="0"/>
        <w:spacing w:line="240" w:lineRule="auto"/>
        <w:ind w:firstLine="602"/>
        <w:jc w:val="right"/>
        <w:textAlignment w:val="baseline"/>
        <w:rPr>
          <w:rFonts w:hint="default" w:ascii="Times New Roman" w:hAnsi="Times New Roman" w:eastAsia="宋体" w:cs="Times New Roman"/>
          <w:b/>
          <w:color w:val="000000"/>
          <w:sz w:val="30"/>
          <w:szCs w:val="30"/>
          <w:lang w:val="en-US" w:eastAsia="zh-CN"/>
        </w:rPr>
        <w:sectPr>
          <w:footerReference r:id="rId7" w:type="first"/>
          <w:footerReference r:id="rId6" w:type="default"/>
          <w:pgSz w:w="11906" w:h="16838"/>
          <w:pgMar w:top="1701" w:right="1797" w:bottom="1984" w:left="1797" w:header="851" w:footer="850" w:gutter="0"/>
          <w:pgBorders>
            <w:top w:val="none" w:sz="0" w:space="0"/>
            <w:left w:val="none" w:sz="0" w:space="0"/>
            <w:bottom w:val="none" w:sz="0" w:space="0"/>
            <w:right w:val="none" w:sz="0" w:space="0"/>
          </w:pgBorders>
          <w:cols w:space="720" w:num="1"/>
          <w:titlePg/>
          <w:docGrid w:linePitch="312" w:charSpace="0"/>
        </w:sectPr>
      </w:pPr>
      <w:r>
        <w:rPr>
          <w:rFonts w:hint="default" w:ascii="Times New Roman" w:hAnsi="Times New Roman" w:cs="Times New Roman"/>
          <w:b/>
          <w:color w:val="000000"/>
          <w:sz w:val="30"/>
          <w:szCs w:val="30"/>
        </w:rPr>
        <w:t xml:space="preserve">               </w:t>
      </w:r>
      <w:r>
        <w:rPr>
          <w:rFonts w:hint="eastAsia" w:ascii="Times New Roman" w:hAnsi="Times New Roman" w:cs="Times New Roman"/>
          <w:b/>
          <w:color w:val="000000"/>
          <w:sz w:val="30"/>
          <w:szCs w:val="30"/>
          <w:lang w:val="en-US" w:eastAsia="zh-CN"/>
        </w:rPr>
        <w:t xml:space="preserve"> </w:t>
      </w:r>
      <w:r>
        <w:rPr>
          <w:rFonts w:hint="default" w:ascii="Times New Roman" w:hAnsi="Times New Roman" w:cs="Times New Roman"/>
          <w:b/>
          <w:color w:val="000000"/>
          <w:sz w:val="30"/>
          <w:szCs w:val="30"/>
        </w:rPr>
        <w:t xml:space="preserve"> 委托时间：</w:t>
      </w:r>
      <w:r>
        <w:rPr>
          <w:rFonts w:hint="eastAsia" w:cs="Times New Roman"/>
          <w:b/>
          <w:color w:val="000000"/>
          <w:sz w:val="30"/>
          <w:szCs w:val="30"/>
          <w:lang w:val="en-US" w:eastAsia="zh-CN"/>
        </w:rPr>
        <w:t xml:space="preserve"> 2022 </w:t>
      </w:r>
      <w:r>
        <w:rPr>
          <w:rFonts w:hint="default" w:ascii="Times New Roman" w:hAnsi="Times New Roman" w:cs="Times New Roman"/>
          <w:b/>
          <w:color w:val="000000"/>
          <w:sz w:val="30"/>
          <w:szCs w:val="30"/>
        </w:rPr>
        <w:t>年</w:t>
      </w:r>
      <w:r>
        <w:rPr>
          <w:rFonts w:hint="eastAsia" w:cs="Times New Roman"/>
          <w:b/>
          <w:color w:val="000000"/>
          <w:sz w:val="30"/>
          <w:szCs w:val="30"/>
          <w:lang w:val="en-US" w:eastAsia="zh-CN"/>
        </w:rPr>
        <w:t>10</w:t>
      </w:r>
      <w:r>
        <w:rPr>
          <w:rFonts w:hint="default" w:ascii="Times New Roman" w:hAnsi="Times New Roman" w:cs="Times New Roman"/>
          <w:b/>
          <w:color w:val="000000"/>
          <w:sz w:val="30"/>
          <w:szCs w:val="30"/>
        </w:rPr>
        <w:t>月</w:t>
      </w:r>
      <w:r>
        <w:rPr>
          <w:rFonts w:hint="eastAsia" w:cs="Times New Roman"/>
          <w:b/>
          <w:color w:val="000000"/>
          <w:sz w:val="30"/>
          <w:szCs w:val="30"/>
          <w:lang w:val="en-US" w:eastAsia="zh-CN"/>
        </w:rPr>
        <w:t>20</w:t>
      </w:r>
      <w:r>
        <w:rPr>
          <w:rFonts w:hint="default" w:ascii="Times New Roman" w:hAnsi="Times New Roman" w:cs="Times New Roman"/>
          <w:b/>
          <w:color w:val="000000"/>
          <w:sz w:val="30"/>
          <w:szCs w:val="30"/>
        </w:rPr>
        <w:t>日</w:t>
      </w:r>
      <w:r>
        <w:rPr>
          <w:rFonts w:hint="eastAsia" w:cs="Times New Roman"/>
          <w:b/>
          <w:color w:val="000000"/>
          <w:sz w:val="30"/>
          <w:szCs w:val="30"/>
          <w:lang w:val="en-US" w:eastAsia="zh-CN"/>
        </w:rPr>
        <w:t xml:space="preserve">  </w:t>
      </w:r>
    </w:p>
    <w:p>
      <w:pPr>
        <w:pStyle w:val="2"/>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附件四 企业法人承诺书</w:t>
      </w:r>
    </w:p>
    <w:p>
      <w:pPr>
        <w:pStyle w:val="14"/>
        <w:rPr>
          <w:rFonts w:hint="default" w:ascii="Times New Roman" w:hAnsi="Times New Roman" w:eastAsia="宋体" w:cs="Times New Roman"/>
          <w:color w:val="auto"/>
          <w:lang w:eastAsia="zh-CN"/>
        </w:rPr>
      </w:pPr>
    </w:p>
    <w:p>
      <w:pPr>
        <w:ind w:firstLine="0" w:firstLineChars="0"/>
        <w:jc w:val="center"/>
        <w:rPr>
          <w:rFonts w:hint="default" w:ascii="Times New Roman" w:hAnsi="Times New Roman" w:cs="Times New Roman"/>
          <w:b/>
          <w:bCs/>
          <w:sz w:val="44"/>
          <w:szCs w:val="44"/>
        </w:rPr>
      </w:pPr>
    </w:p>
    <w:p>
      <w:pPr>
        <w:ind w:firstLine="0" w:firstLineChars="0"/>
        <w:jc w:val="center"/>
        <w:rPr>
          <w:rFonts w:hint="default" w:ascii="Times New Roman" w:hAnsi="Times New Roman" w:cs="Times New Roman"/>
          <w:b/>
          <w:bCs/>
          <w:sz w:val="44"/>
          <w:szCs w:val="44"/>
        </w:rPr>
      </w:pPr>
      <w:r>
        <w:rPr>
          <w:rFonts w:hint="default" w:ascii="Times New Roman" w:hAnsi="Times New Roman" w:cs="Times New Roman"/>
          <w:b/>
          <w:bCs/>
          <w:sz w:val="44"/>
          <w:szCs w:val="44"/>
        </w:rPr>
        <w:t>提供资料真实性证明</w:t>
      </w:r>
    </w:p>
    <w:p>
      <w:pPr>
        <w:pStyle w:val="2"/>
        <w:ind w:firstLine="480"/>
        <w:rPr>
          <w:rFonts w:hint="default" w:ascii="Times New Roman" w:hAnsi="Times New Roman" w:cs="Times New Roman"/>
        </w:rPr>
      </w:pPr>
    </w:p>
    <w:p>
      <w:pPr>
        <w:spacing w:line="360" w:lineRule="auto"/>
        <w:ind w:firstLine="0" w:firstLineChars="0"/>
        <w:rPr>
          <w:rFonts w:hint="default" w:ascii="Times New Roman" w:hAnsi="Times New Roman" w:cs="Times New Roman"/>
          <w:b/>
          <w:bCs/>
          <w:color w:val="FF0000"/>
          <w:sz w:val="32"/>
          <w:szCs w:val="32"/>
        </w:rPr>
      </w:pPr>
      <w:r>
        <w:rPr>
          <w:rFonts w:hint="eastAsia" w:cs="Times New Roman"/>
          <w:b/>
          <w:bCs/>
          <w:sz w:val="32"/>
          <w:szCs w:val="32"/>
          <w:u w:val="none"/>
          <w:lang w:val="en-US" w:eastAsia="zh-CN"/>
        </w:rPr>
        <w:t>山东华诺工程咨询</w:t>
      </w:r>
      <w:r>
        <w:rPr>
          <w:rFonts w:hint="eastAsia" w:cs="Times New Roman"/>
          <w:b/>
          <w:bCs/>
          <w:sz w:val="32"/>
          <w:szCs w:val="32"/>
          <w:lang w:eastAsia="zh-CN"/>
        </w:rPr>
        <w:t>有限公司</w:t>
      </w:r>
      <w:r>
        <w:rPr>
          <w:rFonts w:hint="default" w:ascii="Times New Roman" w:hAnsi="Times New Roman" w:cs="Times New Roman"/>
          <w:b/>
          <w:bCs/>
          <w:sz w:val="32"/>
          <w:szCs w:val="32"/>
        </w:rPr>
        <w:t>：</w:t>
      </w:r>
    </w:p>
    <w:p>
      <w:pPr>
        <w:spacing w:line="360" w:lineRule="auto"/>
        <w:ind w:firstLine="640"/>
        <w:rPr>
          <w:rFonts w:hint="eastAsia" w:ascii="Times New Roman" w:hAnsi="Times New Roman" w:cs="Times New Roman"/>
          <w:color w:val="auto"/>
          <w:sz w:val="32"/>
          <w:szCs w:val="32"/>
          <w:lang w:eastAsia="zh-CN"/>
        </w:rPr>
      </w:pPr>
      <w:r>
        <w:rPr>
          <w:rFonts w:hint="default" w:ascii="Times New Roman" w:hAnsi="Times New Roman" w:cs="Times New Roman"/>
          <w:sz w:val="32"/>
          <w:szCs w:val="32"/>
        </w:rPr>
        <w:t>我公司向贵单位提供</w:t>
      </w:r>
      <w:r>
        <w:rPr>
          <w:rFonts w:hint="default" w:ascii="Times New Roman" w:hAnsi="Times New Roman" w:cs="Times New Roman"/>
          <w:color w:val="auto"/>
          <w:sz w:val="32"/>
          <w:szCs w:val="32"/>
        </w:rPr>
        <w:t>的关于</w:t>
      </w:r>
      <w:r>
        <w:rPr>
          <w:rFonts w:hint="eastAsia" w:ascii="宋体" w:hAnsi="宋体" w:cs="宋体"/>
          <w:b w:val="0"/>
          <w:bCs w:val="0"/>
          <w:i w:val="0"/>
          <w:iCs w:val="0"/>
          <w:color w:val="auto"/>
          <w:sz w:val="30"/>
          <w:szCs w:val="30"/>
          <w:u w:val="none" w:color="auto"/>
          <w:lang w:val="en-US" w:eastAsia="zh-CN"/>
        </w:rPr>
        <w:t>蛋白肠衣项目配套20吨天然气锅炉房建设项目</w:t>
      </w:r>
      <w:r>
        <w:rPr>
          <w:rFonts w:hint="default" w:ascii="Times New Roman" w:hAnsi="Times New Roman" w:cs="Times New Roman"/>
          <w:color w:val="auto"/>
          <w:sz w:val="32"/>
          <w:szCs w:val="32"/>
        </w:rPr>
        <w:t>的资料，包括项目名称，建设规模，建设地点，建设内容，投资额，设备清单，工艺流程，原辅材料，环保工程及辅助工程资料等各项资料均经内部核实无误，能够保证资料真实、准确、完整。</w:t>
      </w:r>
      <w:r>
        <w:rPr>
          <w:rFonts w:hint="eastAsia" w:ascii="Times New Roman" w:hAnsi="Times New Roman" w:cs="Times New Roman"/>
          <w:color w:val="auto"/>
          <w:sz w:val="32"/>
          <w:szCs w:val="32"/>
          <w:lang w:eastAsia="zh-CN"/>
        </w:rPr>
        <w:t>报告编制完成后，我公司进行审阅，报告内容与实际情况相符。</w:t>
      </w:r>
    </w:p>
    <w:p>
      <w:pPr>
        <w:spacing w:line="360" w:lineRule="auto"/>
        <w:ind w:firstLine="640"/>
        <w:rPr>
          <w:rFonts w:hint="default" w:ascii="Times New Roman" w:hAnsi="Times New Roman" w:cs="Times New Roman"/>
          <w:color w:val="auto"/>
          <w:sz w:val="32"/>
          <w:szCs w:val="32"/>
        </w:rPr>
      </w:pPr>
      <w:r>
        <w:rPr>
          <w:rFonts w:hint="default" w:ascii="Times New Roman" w:hAnsi="Times New Roman" w:cs="Times New Roman"/>
          <w:color w:val="auto"/>
          <w:sz w:val="32"/>
          <w:szCs w:val="32"/>
        </w:rPr>
        <w:t>如存在弄虚作假、隐瞒欺骗等情况及由此导致的一切后果，由本单位承担全部责任。</w:t>
      </w:r>
    </w:p>
    <w:p>
      <w:pPr>
        <w:spacing w:line="360" w:lineRule="auto"/>
        <w:ind w:firstLine="0" w:firstLineChars="0"/>
        <w:rPr>
          <w:rFonts w:hint="default" w:ascii="Times New Roman" w:hAnsi="Times New Roman" w:cs="Times New Roman"/>
          <w:color w:val="auto"/>
          <w:sz w:val="32"/>
          <w:szCs w:val="32"/>
        </w:rPr>
      </w:pPr>
      <w:r>
        <w:rPr>
          <w:rFonts w:hint="default" w:ascii="Times New Roman" w:hAnsi="Times New Roman" w:cs="Times New Roman"/>
          <w:color w:val="auto"/>
          <w:sz w:val="32"/>
          <w:szCs w:val="32"/>
        </w:rPr>
        <w:t>特此证明！</w:t>
      </w:r>
    </w:p>
    <w:p>
      <w:pPr>
        <w:ind w:firstLine="640"/>
        <w:rPr>
          <w:rFonts w:hint="default" w:ascii="Times New Roman" w:hAnsi="Times New Roman" w:cs="Times New Roman"/>
          <w:color w:val="auto"/>
          <w:sz w:val="32"/>
          <w:szCs w:val="32"/>
        </w:rPr>
      </w:pPr>
    </w:p>
    <w:p>
      <w:pPr>
        <w:ind w:firstLine="640"/>
        <w:jc w:val="right"/>
        <w:rPr>
          <w:rFonts w:hint="default" w:ascii="Times New Roman" w:hAnsi="Times New Roman" w:cs="Times New Roman"/>
          <w:color w:val="auto"/>
          <w:sz w:val="32"/>
          <w:szCs w:val="32"/>
        </w:rPr>
      </w:pPr>
      <w:r>
        <w:rPr>
          <w:rFonts w:hint="eastAsia" w:cs="Times New Roman"/>
          <w:b/>
          <w:bCs/>
          <w:color w:val="auto"/>
          <w:sz w:val="32"/>
          <w:szCs w:val="32"/>
          <w:lang w:eastAsia="zh-CN"/>
        </w:rPr>
        <w:t>山东黄河龙集团有限公司</w:t>
      </w:r>
    </w:p>
    <w:p>
      <w:pPr>
        <w:adjustRightInd w:val="0"/>
        <w:spacing w:line="240" w:lineRule="auto"/>
        <w:ind w:firstLine="640"/>
        <w:jc w:val="center"/>
        <w:textAlignment w:val="baseline"/>
        <w:rPr>
          <w:rFonts w:hint="default" w:ascii="Times New Roman" w:hAnsi="Times New Roman" w:cs="Times New Roman"/>
          <w:b/>
          <w:color w:val="000000"/>
          <w:sz w:val="30"/>
          <w:szCs w:val="30"/>
        </w:rPr>
        <w:sectPr>
          <w:footerReference r:id="rId9" w:type="first"/>
          <w:footerReference r:id="rId8" w:type="default"/>
          <w:pgSz w:w="11906" w:h="16838"/>
          <w:pgMar w:top="1701" w:right="1797" w:bottom="1984" w:left="1797" w:header="851" w:footer="992" w:gutter="0"/>
          <w:pgBorders>
            <w:top w:val="none" w:sz="0" w:space="0"/>
            <w:left w:val="none" w:sz="0" w:space="0"/>
            <w:bottom w:val="none" w:sz="0" w:space="0"/>
            <w:right w:val="none" w:sz="0" w:space="0"/>
          </w:pgBorders>
          <w:cols w:space="720" w:num="1"/>
          <w:titlePg/>
          <w:docGrid w:linePitch="312" w:charSpace="0"/>
        </w:sectPr>
      </w:pPr>
      <w:r>
        <w:rPr>
          <w:rFonts w:hint="default" w:ascii="Times New Roman" w:hAnsi="Times New Roman" w:cs="Times New Roman"/>
          <w:sz w:val="32"/>
          <w:szCs w:val="32"/>
        </w:rPr>
        <w:t xml:space="preserve">                </w:t>
      </w:r>
      <w:r>
        <w:rPr>
          <w:rFonts w:hint="eastAsia" w:ascii="Times New Roman" w:hAnsi="Times New Roman" w:cs="Times New Roman"/>
          <w:sz w:val="32"/>
          <w:szCs w:val="32"/>
          <w:lang w:val="en-US" w:eastAsia="zh-CN"/>
        </w:rPr>
        <w:t xml:space="preserve">       </w:t>
      </w:r>
      <w:r>
        <w:rPr>
          <w:rFonts w:hint="eastAsia" w:cs="Times New Roman"/>
          <w:b/>
          <w:color w:val="000000"/>
          <w:sz w:val="30"/>
          <w:szCs w:val="30"/>
          <w:lang w:val="en-US" w:eastAsia="zh-CN"/>
        </w:rPr>
        <w:t xml:space="preserve">  2022</w:t>
      </w:r>
      <w:r>
        <w:rPr>
          <w:rFonts w:hint="default" w:ascii="Times New Roman" w:hAnsi="Times New Roman" w:cs="Times New Roman"/>
          <w:b/>
          <w:color w:val="000000"/>
          <w:sz w:val="30"/>
          <w:szCs w:val="30"/>
        </w:rPr>
        <w:t>年</w:t>
      </w:r>
      <w:r>
        <w:rPr>
          <w:rFonts w:hint="eastAsia" w:cs="Times New Roman"/>
          <w:b/>
          <w:color w:val="000000"/>
          <w:sz w:val="30"/>
          <w:szCs w:val="30"/>
          <w:lang w:val="en-US" w:eastAsia="zh-CN"/>
        </w:rPr>
        <w:t>10</w:t>
      </w:r>
      <w:r>
        <w:rPr>
          <w:rFonts w:hint="eastAsia" w:ascii="Times New Roman" w:hAnsi="Times New Roman" w:cs="Times New Roman"/>
          <w:b/>
          <w:color w:val="000000"/>
          <w:sz w:val="30"/>
          <w:szCs w:val="30"/>
          <w:lang w:eastAsia="zh-CN"/>
        </w:rPr>
        <w:t>月</w:t>
      </w:r>
      <w:r>
        <w:rPr>
          <w:rFonts w:hint="eastAsia" w:ascii="Times New Roman" w:hAnsi="Times New Roman" w:cs="Times New Roman"/>
          <w:b/>
          <w:color w:val="000000"/>
          <w:sz w:val="30"/>
          <w:szCs w:val="30"/>
          <w:lang w:val="en-US" w:eastAsia="zh-CN"/>
        </w:rPr>
        <w:t xml:space="preserve"> </w:t>
      </w:r>
      <w:r>
        <w:rPr>
          <w:rFonts w:hint="eastAsia" w:cs="Times New Roman"/>
          <w:b/>
          <w:color w:val="000000"/>
          <w:sz w:val="30"/>
          <w:szCs w:val="30"/>
          <w:lang w:val="en-US" w:eastAsia="zh-CN"/>
        </w:rPr>
        <w:t>20</w:t>
      </w:r>
      <w:r>
        <w:rPr>
          <w:rFonts w:hint="eastAsia"/>
          <w:b/>
          <w:bCs/>
          <w:color w:val="auto"/>
          <w:sz w:val="30"/>
          <w:szCs w:val="30"/>
          <w:u w:val="none" w:color="auto"/>
          <w:lang w:eastAsia="zh-CN"/>
        </w:rPr>
        <w:t>日</w:t>
      </w:r>
    </w:p>
    <w:p>
      <w:pPr>
        <w:jc w:val="both"/>
        <w:rPr>
          <w:rFonts w:hint="default" w:ascii="Times New Roman" w:hAnsi="Times New Roman" w:cs="Times New Roman"/>
          <w:color w:val="auto"/>
          <w:sz w:val="32"/>
          <w:szCs w:val="32"/>
        </w:rPr>
      </w:pPr>
    </w:p>
    <w:p>
      <w:pPr>
        <w:jc w:val="center"/>
        <w:rPr>
          <w:rFonts w:hint="default" w:ascii="Times New Roman" w:hAnsi="Times New Roman" w:cs="Times New Roman"/>
          <w:color w:val="auto"/>
          <w:sz w:val="32"/>
          <w:szCs w:val="32"/>
        </w:rPr>
      </w:pPr>
    </w:p>
    <w:p>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附件五 环境影响评价信息公开承诺书</w:t>
      </w:r>
    </w:p>
    <w:p>
      <w:pPr>
        <w:jc w:val="center"/>
        <w:rPr>
          <w:rFonts w:hint="default" w:ascii="Times New Roman" w:hAnsi="Times New Roman" w:eastAsia="黑体" w:cs="Times New Roman"/>
          <w:b w:val="0"/>
          <w:bCs w:val="0"/>
          <w:i w:val="0"/>
          <w:iCs w:val="0"/>
          <w:color w:val="auto"/>
          <w:sz w:val="36"/>
          <w:szCs w:val="44"/>
          <w:lang w:val="en-US" w:eastAsia="zh-CN"/>
        </w:rPr>
      </w:pPr>
    </w:p>
    <w:p>
      <w:pPr>
        <w:jc w:val="center"/>
        <w:rPr>
          <w:rFonts w:hint="default" w:ascii="Times New Roman" w:hAnsi="Times New Roman" w:eastAsia="黑体" w:cs="Times New Roman"/>
          <w:b w:val="0"/>
          <w:bCs w:val="0"/>
          <w:i w:val="0"/>
          <w:iCs w:val="0"/>
          <w:color w:val="auto"/>
          <w:sz w:val="36"/>
          <w:szCs w:val="44"/>
          <w:lang w:val="en-US" w:eastAsia="zh-CN"/>
        </w:rPr>
      </w:pPr>
    </w:p>
    <w:p>
      <w:pPr>
        <w:ind w:firstLine="0" w:firstLineChars="0"/>
        <w:jc w:val="center"/>
        <w:rPr>
          <w:rFonts w:hint="eastAsia" w:ascii="Times New Roman" w:hAnsi="Times New Roman" w:cs="Times New Roman"/>
          <w:b/>
          <w:bCs/>
          <w:sz w:val="44"/>
          <w:szCs w:val="44"/>
          <w:lang w:val="en-US" w:eastAsia="zh-CN"/>
        </w:rPr>
      </w:pPr>
      <w:r>
        <w:rPr>
          <w:rFonts w:hint="eastAsia" w:ascii="Times New Roman" w:hAnsi="Times New Roman" w:cs="Times New Roman"/>
          <w:b/>
          <w:bCs/>
          <w:sz w:val="44"/>
          <w:szCs w:val="44"/>
          <w:lang w:val="en-US" w:eastAsia="zh-CN"/>
        </w:rPr>
        <w:t>环境影响评价信息公开承诺书</w:t>
      </w:r>
      <w:bookmarkStart w:id="0" w:name="_GoBack"/>
      <w:bookmarkEnd w:id="0"/>
    </w:p>
    <w:p>
      <w:pPr>
        <w:jc w:val="center"/>
        <w:rPr>
          <w:rFonts w:hint="eastAsia" w:ascii="黑体" w:hAnsi="黑体" w:eastAsia="黑体" w:cs="黑体"/>
          <w:b w:val="0"/>
          <w:bCs w:val="0"/>
          <w:i w:val="0"/>
          <w:iCs w:val="0"/>
          <w:color w:val="auto"/>
          <w:sz w:val="30"/>
          <w:szCs w:val="30"/>
          <w:u w:val="none" w:color="auto"/>
          <w:lang w:val="en-US" w:eastAsia="zh-CN"/>
        </w:rPr>
      </w:pPr>
    </w:p>
    <w:p>
      <w:pPr>
        <w:jc w:val="both"/>
        <w:rPr>
          <w:rFonts w:hint="eastAsia" w:ascii="宋体" w:hAnsi="宋体" w:eastAsia="宋体" w:cs="宋体"/>
          <w:b w:val="0"/>
          <w:bCs w:val="0"/>
          <w:i w:val="0"/>
          <w:iCs w:val="0"/>
          <w:color w:val="auto"/>
          <w:sz w:val="30"/>
          <w:szCs w:val="30"/>
          <w:u w:val="none" w:color="auto"/>
          <w:lang w:val="en-US" w:eastAsia="zh-CN"/>
        </w:rPr>
      </w:pPr>
    </w:p>
    <w:p>
      <w:pPr>
        <w:jc w:val="both"/>
        <w:rPr>
          <w:rFonts w:hint="eastAsia" w:ascii="宋体" w:hAnsi="宋体" w:cs="宋体"/>
          <w:b w:val="0"/>
          <w:bCs w:val="0"/>
          <w:i w:val="0"/>
          <w:iCs w:val="0"/>
          <w:color w:val="auto"/>
          <w:sz w:val="30"/>
          <w:szCs w:val="30"/>
          <w:u w:val="none" w:color="auto"/>
          <w:lang w:val="en-US" w:eastAsia="zh-CN"/>
        </w:rPr>
      </w:pPr>
      <w:r>
        <w:rPr>
          <w:rFonts w:hint="eastAsia" w:ascii="宋体" w:hAnsi="宋体" w:eastAsia="宋体" w:cs="宋体"/>
          <w:b w:val="0"/>
          <w:bCs w:val="0"/>
          <w:i w:val="0"/>
          <w:iCs w:val="0"/>
          <w:color w:val="auto"/>
          <w:sz w:val="30"/>
          <w:szCs w:val="30"/>
          <w:u w:val="none" w:color="auto"/>
          <w:lang w:val="en-US" w:eastAsia="zh-CN"/>
        </w:rPr>
        <w:t>淄博市</w:t>
      </w:r>
      <w:r>
        <w:rPr>
          <w:rFonts w:hint="eastAsia" w:ascii="宋体" w:hAnsi="宋体" w:cs="宋体"/>
          <w:b w:val="0"/>
          <w:bCs w:val="0"/>
          <w:i w:val="0"/>
          <w:iCs w:val="0"/>
          <w:color w:val="auto"/>
          <w:sz w:val="30"/>
          <w:szCs w:val="30"/>
          <w:u w:val="none" w:color="auto"/>
          <w:lang w:val="en-US" w:eastAsia="zh-CN"/>
        </w:rPr>
        <w:t>生态环境局桓台分局：</w:t>
      </w:r>
    </w:p>
    <w:p>
      <w:pPr>
        <w:ind w:firstLine="560"/>
        <w:jc w:val="both"/>
        <w:rPr>
          <w:rFonts w:hint="eastAsia" w:ascii="宋体" w:hAnsi="宋体" w:cs="宋体"/>
          <w:b w:val="0"/>
          <w:bCs w:val="0"/>
          <w:i w:val="0"/>
          <w:iCs w:val="0"/>
          <w:color w:val="auto"/>
          <w:sz w:val="30"/>
          <w:szCs w:val="30"/>
          <w:u w:val="none" w:color="auto"/>
          <w:lang w:val="en-US" w:eastAsia="zh-CN"/>
        </w:rPr>
      </w:pPr>
    </w:p>
    <w:p>
      <w:pPr>
        <w:spacing w:line="360" w:lineRule="auto"/>
        <w:ind w:firstLine="560"/>
        <w:jc w:val="both"/>
        <w:rPr>
          <w:rFonts w:hint="eastAsia" w:ascii="宋体" w:hAnsi="宋体" w:cs="宋体"/>
          <w:b w:val="0"/>
          <w:bCs w:val="0"/>
          <w:i w:val="0"/>
          <w:iCs w:val="0"/>
          <w:color w:val="auto"/>
          <w:sz w:val="30"/>
          <w:szCs w:val="30"/>
          <w:u w:val="none" w:color="auto"/>
          <w:lang w:val="en-US" w:eastAsia="zh-CN"/>
        </w:rPr>
      </w:pPr>
      <w:r>
        <w:rPr>
          <w:rFonts w:hint="eastAsia" w:ascii="宋体" w:hAnsi="宋体" w:cs="宋体"/>
          <w:b w:val="0"/>
          <w:bCs w:val="0"/>
          <w:i w:val="0"/>
          <w:iCs w:val="0"/>
          <w:color w:val="auto"/>
          <w:sz w:val="30"/>
          <w:szCs w:val="30"/>
          <w:u w:val="none" w:color="auto"/>
          <w:lang w:val="en-US" w:eastAsia="zh-CN"/>
        </w:rPr>
        <w:t>我单位蛋白肠衣项目配套20吨天然气锅炉房建设项目已达到受理条件，按照《建设项目环境影响评价政府信息公开指南（试行）》（环办[2013]103号）文件要求，为认真履行企业职责，自愿依法主动公开建设项目环境影响报告表全本信息（同时附删除涉及国家机密、商业机密等内容及删除依据和理由说明报告），并依法承担因信息公开带来的后果。</w:t>
      </w:r>
    </w:p>
    <w:p>
      <w:pPr>
        <w:spacing w:line="360" w:lineRule="auto"/>
        <w:ind w:firstLine="560"/>
        <w:jc w:val="both"/>
        <w:rPr>
          <w:rFonts w:hint="eastAsia" w:ascii="宋体" w:hAnsi="宋体" w:cs="宋体"/>
          <w:b w:val="0"/>
          <w:bCs w:val="0"/>
          <w:i w:val="0"/>
          <w:iCs w:val="0"/>
          <w:color w:val="auto"/>
          <w:sz w:val="30"/>
          <w:szCs w:val="30"/>
          <w:u w:val="none" w:color="auto"/>
          <w:lang w:val="en-US" w:eastAsia="zh-CN"/>
        </w:rPr>
      </w:pPr>
      <w:r>
        <w:rPr>
          <w:rFonts w:hint="eastAsia" w:ascii="宋体" w:hAnsi="宋体" w:cs="宋体"/>
          <w:b w:val="0"/>
          <w:bCs w:val="0"/>
          <w:i w:val="0"/>
          <w:iCs w:val="0"/>
          <w:color w:val="auto"/>
          <w:sz w:val="30"/>
          <w:szCs w:val="30"/>
          <w:u w:val="none" w:color="auto"/>
          <w:lang w:val="en-US" w:eastAsia="zh-CN"/>
        </w:rPr>
        <w:t>特此承诺！</w:t>
      </w:r>
    </w:p>
    <w:p>
      <w:pPr>
        <w:spacing w:line="360" w:lineRule="auto"/>
        <w:ind w:firstLine="560"/>
        <w:jc w:val="right"/>
        <w:rPr>
          <w:rFonts w:hint="eastAsia" w:ascii="宋体" w:hAnsi="宋体" w:cs="宋体"/>
          <w:b w:val="0"/>
          <w:bCs w:val="0"/>
          <w:i w:val="0"/>
          <w:iCs w:val="0"/>
          <w:color w:val="auto"/>
          <w:sz w:val="30"/>
          <w:szCs w:val="30"/>
          <w:u w:val="none" w:color="auto"/>
          <w:lang w:val="en-US" w:eastAsia="zh-CN"/>
        </w:rPr>
      </w:pPr>
    </w:p>
    <w:p>
      <w:pPr>
        <w:spacing w:line="360" w:lineRule="auto"/>
        <w:ind w:firstLine="560"/>
        <w:jc w:val="right"/>
        <w:rPr>
          <w:rFonts w:hint="eastAsia" w:ascii="宋体" w:hAnsi="宋体" w:cs="宋体"/>
          <w:b w:val="0"/>
          <w:bCs w:val="0"/>
          <w:i w:val="0"/>
          <w:iCs w:val="0"/>
          <w:color w:val="auto"/>
          <w:sz w:val="30"/>
          <w:szCs w:val="30"/>
          <w:u w:val="none" w:color="auto"/>
          <w:lang w:val="en-US" w:eastAsia="zh-CN"/>
        </w:rPr>
      </w:pPr>
    </w:p>
    <w:p>
      <w:pPr>
        <w:pStyle w:val="2"/>
        <w:rPr>
          <w:rFonts w:hint="eastAsia" w:ascii="宋体" w:hAnsi="宋体" w:cs="宋体"/>
          <w:b w:val="0"/>
          <w:bCs w:val="0"/>
          <w:i w:val="0"/>
          <w:iCs w:val="0"/>
          <w:color w:val="auto"/>
          <w:sz w:val="30"/>
          <w:szCs w:val="30"/>
          <w:u w:val="none" w:color="auto"/>
          <w:lang w:val="en-US" w:eastAsia="zh-CN"/>
        </w:rPr>
      </w:pPr>
    </w:p>
    <w:p>
      <w:pPr>
        <w:rPr>
          <w:rFonts w:hint="eastAsia"/>
          <w:color w:val="auto"/>
          <w:lang w:val="en-US" w:eastAsia="zh-CN"/>
        </w:rPr>
      </w:pPr>
    </w:p>
    <w:p>
      <w:pPr>
        <w:spacing w:line="360" w:lineRule="auto"/>
        <w:ind w:firstLine="560"/>
        <w:jc w:val="right"/>
        <w:rPr>
          <w:rFonts w:hint="eastAsia" w:ascii="宋体" w:hAnsi="宋体" w:cs="宋体"/>
          <w:b w:val="0"/>
          <w:bCs w:val="0"/>
          <w:i w:val="0"/>
          <w:iCs w:val="0"/>
          <w:color w:val="auto"/>
          <w:sz w:val="30"/>
          <w:szCs w:val="30"/>
          <w:u w:val="none" w:color="auto"/>
          <w:lang w:val="en-US" w:eastAsia="zh-CN"/>
        </w:rPr>
      </w:pPr>
    </w:p>
    <w:p>
      <w:pPr>
        <w:wordWrap w:val="0"/>
        <w:spacing w:line="360" w:lineRule="auto"/>
        <w:ind w:firstLine="560"/>
        <w:jc w:val="center"/>
        <w:rPr>
          <w:rFonts w:hint="default" w:ascii="Times New Roman" w:hAnsi="Times New Roman" w:cs="Times New Roman"/>
          <w:b/>
          <w:bCs/>
          <w:i w:val="0"/>
          <w:iCs w:val="0"/>
          <w:color w:val="auto"/>
          <w:sz w:val="30"/>
          <w:szCs w:val="30"/>
          <w:u w:val="none" w:color="auto"/>
          <w:lang w:val="en-US" w:eastAsia="zh-CN"/>
        </w:rPr>
      </w:pPr>
      <w:r>
        <w:rPr>
          <w:rFonts w:hint="eastAsia" w:ascii="Times New Roman" w:hAnsi="Times New Roman" w:cs="Times New Roman"/>
          <w:b w:val="0"/>
          <w:bCs w:val="0"/>
          <w:i w:val="0"/>
          <w:iCs w:val="0"/>
          <w:color w:val="auto"/>
          <w:sz w:val="30"/>
          <w:szCs w:val="30"/>
          <w:u w:val="none" w:color="auto"/>
          <w:lang w:val="en-US" w:eastAsia="zh-CN"/>
        </w:rPr>
        <w:t xml:space="preserve">                   </w:t>
      </w:r>
      <w:r>
        <w:rPr>
          <w:rFonts w:hint="eastAsia" w:cs="Times New Roman"/>
          <w:b/>
          <w:bCs/>
          <w:i w:val="0"/>
          <w:iCs w:val="0"/>
          <w:color w:val="auto"/>
          <w:sz w:val="30"/>
          <w:szCs w:val="30"/>
          <w:u w:val="none" w:color="auto"/>
          <w:lang w:val="en-US" w:eastAsia="zh-CN"/>
        </w:rPr>
        <w:t>山东黄河龙集团有限公司</w:t>
      </w:r>
    </w:p>
    <w:p>
      <w:pPr>
        <w:jc w:val="center"/>
        <w:rPr>
          <w:b/>
          <w:bCs/>
        </w:rPr>
      </w:pPr>
      <w:r>
        <w:rPr>
          <w:rFonts w:hint="eastAsia"/>
          <w:b/>
          <w:bCs/>
          <w:sz w:val="30"/>
          <w:szCs w:val="30"/>
          <w:u w:val="none" w:color="auto"/>
          <w:lang w:val="en-US" w:eastAsia="zh-CN"/>
        </w:rPr>
        <w:t xml:space="preserve">                               </w:t>
      </w:r>
      <w:r>
        <w:rPr>
          <w:rFonts w:hint="default"/>
          <w:b/>
          <w:bCs/>
          <w:sz w:val="30"/>
          <w:szCs w:val="30"/>
          <w:u w:val="none" w:color="auto"/>
          <w:lang w:eastAsia="zh-CN"/>
        </w:rPr>
        <w:t>年</w:t>
      </w:r>
      <w:r>
        <w:rPr>
          <w:rFonts w:hint="eastAsia"/>
          <w:b/>
          <w:bCs/>
          <w:sz w:val="30"/>
          <w:szCs w:val="30"/>
          <w:u w:val="none" w:color="auto"/>
          <w:lang w:val="en-US" w:eastAsia="zh-CN"/>
        </w:rPr>
        <w:t xml:space="preserve">  </w:t>
      </w:r>
      <w:r>
        <w:rPr>
          <w:rFonts w:hint="default"/>
          <w:b/>
          <w:bCs/>
          <w:sz w:val="30"/>
          <w:szCs w:val="30"/>
          <w:u w:val="none" w:color="auto"/>
          <w:lang w:eastAsia="zh-CN"/>
        </w:rPr>
        <w:t>月</w:t>
      </w:r>
      <w:r>
        <w:rPr>
          <w:rFonts w:hint="eastAsia"/>
          <w:b/>
          <w:bCs/>
          <w:sz w:val="30"/>
          <w:szCs w:val="30"/>
          <w:u w:val="none" w:color="auto"/>
          <w:lang w:val="en-US" w:eastAsia="zh-CN"/>
        </w:rPr>
        <w:t xml:space="preserve">  </w:t>
      </w:r>
      <w:r>
        <w:rPr>
          <w:rFonts w:hint="eastAsia"/>
          <w:b/>
          <w:bCs/>
          <w:color w:val="auto"/>
          <w:sz w:val="30"/>
          <w:szCs w:val="30"/>
          <w:u w:val="none" w:color="auto"/>
          <w:lang w:eastAsia="zh-CN"/>
        </w:rPr>
        <w:t>日</w:t>
      </w:r>
    </w:p>
    <w:p>
      <w:pPr>
        <w:pStyle w:val="2"/>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cs="Times New Roman"/>
          <w:lang w:val="en-US" w:eastAsia="zh-CN"/>
        </w:rPr>
        <w:sectPr>
          <w:headerReference r:id="rId10" w:type="default"/>
          <w:pgSz w:w="11906" w:h="16838"/>
          <w:pgMar w:top="1531" w:right="1701" w:bottom="1531" w:left="170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r>
        <w:rPr>
          <w:rFonts w:hint="default" w:ascii="Times New Roman" w:hAnsi="Times New Roman" w:cs="Times New Roman"/>
          <w:b w:val="0"/>
          <w:bCs w:val="0"/>
          <w:i w:val="0"/>
          <w:iCs w:val="0"/>
          <w:color w:val="auto"/>
          <w:sz w:val="28"/>
          <w:szCs w:val="36"/>
          <w:lang w:val="en-US" w:eastAsia="zh-CN"/>
        </w:rPr>
        <w:t xml:space="preserve"> </w:t>
      </w:r>
    </w:p>
    <w:p>
      <w:pPr>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附件六 土地证明</w:t>
      </w:r>
    </w:p>
    <w:p>
      <w:pPr>
        <w:jc w:val="both"/>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037205" cy="4015740"/>
            <wp:effectExtent l="0" t="0" r="10795" b="3810"/>
            <wp:docPr id="2" name="图片 2" descr="土地证1"/>
            <wp:cNvGraphicFramePr/>
            <a:graphic xmlns:a="http://schemas.openxmlformats.org/drawingml/2006/main">
              <a:graphicData uri="http://schemas.openxmlformats.org/drawingml/2006/picture">
                <pic:pic xmlns:pic="http://schemas.openxmlformats.org/drawingml/2006/picture">
                  <pic:nvPicPr>
                    <pic:cNvPr id="2" name="图片 2" descr="土地证1"/>
                    <pic:cNvPicPr/>
                  </pic:nvPicPr>
                  <pic:blipFill>
                    <a:blip r:embed="rId14"/>
                    <a:stretch>
                      <a:fillRect/>
                    </a:stretch>
                  </pic:blipFill>
                  <pic:spPr>
                    <a:xfrm>
                      <a:off x="0" y="0"/>
                      <a:ext cx="3037205" cy="401574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3456305" cy="3958590"/>
            <wp:effectExtent l="0" t="0" r="10795" b="3810"/>
            <wp:docPr id="3" name="图片 3" descr="土地证2"/>
            <wp:cNvGraphicFramePr/>
            <a:graphic xmlns:a="http://schemas.openxmlformats.org/drawingml/2006/main">
              <a:graphicData uri="http://schemas.openxmlformats.org/drawingml/2006/picture">
                <pic:pic xmlns:pic="http://schemas.openxmlformats.org/drawingml/2006/picture">
                  <pic:nvPicPr>
                    <pic:cNvPr id="3" name="图片 3" descr="土地证2"/>
                    <pic:cNvPicPr/>
                  </pic:nvPicPr>
                  <pic:blipFill>
                    <a:blip r:embed="rId15"/>
                    <a:stretch>
                      <a:fillRect/>
                    </a:stretch>
                  </pic:blipFill>
                  <pic:spPr>
                    <a:xfrm>
                      <a:off x="0" y="0"/>
                      <a:ext cx="3456305" cy="395859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3302000" cy="4404995"/>
            <wp:effectExtent l="0" t="0" r="12700" b="14605"/>
            <wp:docPr id="8" name="图片 8" descr="土地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土地证4"/>
                    <pic:cNvPicPr>
                      <a:picLocks noChangeAspect="1"/>
                    </pic:cNvPicPr>
                  </pic:nvPicPr>
                  <pic:blipFill>
                    <a:blip r:embed="rId16"/>
                    <a:stretch>
                      <a:fillRect/>
                    </a:stretch>
                  </pic:blipFill>
                  <pic:spPr>
                    <a:xfrm>
                      <a:off x="0" y="0"/>
                      <a:ext cx="3302000" cy="440499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3251200" cy="4335145"/>
            <wp:effectExtent l="0" t="0" r="6350" b="8255"/>
            <wp:docPr id="4" name="图片 4" descr="土地证3"/>
            <wp:cNvGraphicFramePr/>
            <a:graphic xmlns:a="http://schemas.openxmlformats.org/drawingml/2006/main">
              <a:graphicData uri="http://schemas.openxmlformats.org/drawingml/2006/picture">
                <pic:pic xmlns:pic="http://schemas.openxmlformats.org/drawingml/2006/picture">
                  <pic:nvPicPr>
                    <pic:cNvPr id="4" name="图片 4" descr="土地证3"/>
                    <pic:cNvPicPr/>
                  </pic:nvPicPr>
                  <pic:blipFill>
                    <a:blip r:embed="rId17"/>
                    <a:stretch>
                      <a:fillRect/>
                    </a:stretch>
                  </pic:blipFill>
                  <pic:spPr>
                    <a:xfrm>
                      <a:off x="0" y="0"/>
                      <a:ext cx="3251200" cy="4335145"/>
                    </a:xfrm>
                    <a:prstGeom prst="rect">
                      <a:avLst/>
                    </a:prstGeom>
                  </pic:spPr>
                </pic:pic>
              </a:graphicData>
            </a:graphic>
          </wp:inline>
        </w:drawing>
      </w:r>
    </w:p>
    <w:p>
      <w:pPr>
        <w:pStyle w:val="2"/>
        <w:rPr>
          <w:rFonts w:hint="default" w:ascii="Times New Roman" w:hAnsi="Times New Roman" w:cs="Times New Roman"/>
          <w:lang w:val="en-US" w:eastAsia="zh-CN"/>
        </w:rPr>
        <w:sectPr>
          <w:pgSz w:w="11906" w:h="16838"/>
          <w:pgMar w:top="720" w:right="720" w:bottom="720" w:left="720"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附件七 黄河龙集团有限公司与海奥斯生物科技有限公司股东证明材料</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lang w:val="en-US" w:eastAsia="zh-CN"/>
        </w:rPr>
      </w:pPr>
      <w:r>
        <w:rPr>
          <w:rFonts w:hint="default"/>
          <w:lang w:val="en-US" w:eastAsia="zh-CN"/>
        </w:rPr>
        <w:drawing>
          <wp:inline distT="0" distB="0" distL="114300" distR="114300">
            <wp:extent cx="6590665" cy="9142095"/>
            <wp:effectExtent l="0" t="0" r="635" b="1905"/>
            <wp:docPr id="5" name="图片 5" descr="证明材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证明材料"/>
                    <pic:cNvPicPr>
                      <a:picLocks noChangeAspect="1"/>
                    </pic:cNvPicPr>
                  </pic:nvPicPr>
                  <pic:blipFill>
                    <a:blip r:embed="rId18"/>
                    <a:stretch>
                      <a:fillRect/>
                    </a:stretch>
                  </pic:blipFill>
                  <pic:spPr>
                    <a:xfrm>
                      <a:off x="0" y="0"/>
                      <a:ext cx="6590665" cy="9142095"/>
                    </a:xfrm>
                    <a:prstGeom prst="rect">
                      <a:avLst/>
                    </a:prstGeom>
                  </pic:spPr>
                </pic:pic>
              </a:graphicData>
            </a:graphic>
          </wp:inline>
        </w:drawing>
      </w:r>
      <w:r>
        <w:rPr>
          <w:rFonts w:hint="default"/>
          <w:lang w:val="en-US" w:eastAsia="zh-CN"/>
        </w:rPr>
        <w:drawing>
          <wp:inline distT="0" distB="0" distL="114300" distR="114300">
            <wp:extent cx="6615430" cy="9160510"/>
            <wp:effectExtent l="0" t="0" r="13970" b="2540"/>
            <wp:docPr id="33" name="图片 33" descr="bfbe601e682e99853bb6a536a193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fbe601e682e99853bb6a536a19377c"/>
                    <pic:cNvPicPr>
                      <a:picLocks noChangeAspect="1"/>
                    </pic:cNvPicPr>
                  </pic:nvPicPr>
                  <pic:blipFill>
                    <a:blip r:embed="rId19"/>
                    <a:srcRect r="440" b="954"/>
                    <a:stretch>
                      <a:fillRect/>
                    </a:stretch>
                  </pic:blipFill>
                  <pic:spPr>
                    <a:xfrm>
                      <a:off x="0" y="0"/>
                      <a:ext cx="6615430" cy="9160510"/>
                    </a:xfrm>
                    <a:prstGeom prst="rect">
                      <a:avLst/>
                    </a:prstGeom>
                  </pic:spPr>
                </pic:pic>
              </a:graphicData>
            </a:graphic>
          </wp:inline>
        </w:drawing>
      </w:r>
      <w:r>
        <w:rPr>
          <w:rFonts w:hint="default"/>
          <w:lang w:val="en-US" w:eastAsia="zh-CN"/>
        </w:rPr>
        <w:drawing>
          <wp:inline distT="0" distB="0" distL="114300" distR="114300">
            <wp:extent cx="6552565" cy="9344025"/>
            <wp:effectExtent l="0" t="0" r="635" b="9525"/>
            <wp:docPr id="23" name="图片 23" descr="c0a393280686af94cd641bf1730c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0a393280686af94cd641bf1730c6ae"/>
                    <pic:cNvPicPr>
                      <a:picLocks noChangeAspect="1"/>
                    </pic:cNvPicPr>
                  </pic:nvPicPr>
                  <pic:blipFill>
                    <a:blip r:embed="rId20"/>
                    <a:srcRect l="994" t="391" r="335" b="310"/>
                    <a:stretch>
                      <a:fillRect/>
                    </a:stretch>
                  </pic:blipFill>
                  <pic:spPr>
                    <a:xfrm>
                      <a:off x="0" y="0"/>
                      <a:ext cx="6552565" cy="9344025"/>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eastAsia="宋体"/>
          <w:lang w:val="en-US" w:eastAsia="zh-CN"/>
        </w:rPr>
      </w:pPr>
      <w:r>
        <w:rPr>
          <w:rFonts w:hint="eastAsia"/>
          <w:lang w:val="en-US" w:eastAsia="zh-CN"/>
        </w:rPr>
        <w:t>附件八 桓台经济开发区总体规划环境影响报告书</w:t>
      </w:r>
      <w:r>
        <w:rPr>
          <w:rFonts w:hint="eastAsia"/>
          <w:lang w:eastAsia="zh-CN"/>
        </w:rPr>
        <w:t>环评批复</w:t>
      </w: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jc w:val="center"/>
        <w:rPr>
          <w:rFonts w:hint="default"/>
          <w:lang w:val="en-US" w:eastAsia="zh-CN"/>
        </w:rPr>
      </w:pPr>
      <w:r>
        <w:rPr>
          <w:rFonts w:hint="default"/>
          <w:lang w:val="en-US" w:eastAsia="zh-CN"/>
        </w:rPr>
        <w:drawing>
          <wp:inline distT="0" distB="0" distL="114300" distR="114300">
            <wp:extent cx="5760085" cy="7755890"/>
            <wp:effectExtent l="0" t="0" r="12065" b="16510"/>
            <wp:docPr id="13" name="图片 13" descr="微信图片_2022111015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1110151712"/>
                    <pic:cNvPicPr>
                      <a:picLocks noChangeAspect="1"/>
                    </pic:cNvPicPr>
                  </pic:nvPicPr>
                  <pic:blipFill>
                    <a:blip r:embed="rId21"/>
                    <a:stretch>
                      <a:fillRect/>
                    </a:stretch>
                  </pic:blipFill>
                  <pic:spPr>
                    <a:xfrm>
                      <a:off x="0" y="0"/>
                      <a:ext cx="5760085" cy="7755890"/>
                    </a:xfrm>
                    <a:prstGeom prst="rect">
                      <a:avLst/>
                    </a:prstGeom>
                  </pic:spPr>
                </pic:pic>
              </a:graphicData>
            </a:graphic>
          </wp:inline>
        </w:drawing>
      </w: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jc w:val="center"/>
        <w:rPr>
          <w:rFonts w:hint="default"/>
          <w:lang w:val="en-US" w:eastAsia="zh-CN"/>
        </w:rPr>
      </w:pPr>
      <w:r>
        <w:rPr>
          <w:rFonts w:hint="default"/>
          <w:lang w:val="en-US" w:eastAsia="zh-CN"/>
        </w:rPr>
        <w:drawing>
          <wp:inline distT="0" distB="0" distL="114300" distR="114300">
            <wp:extent cx="5760085" cy="8329930"/>
            <wp:effectExtent l="0" t="0" r="12065" b="13970"/>
            <wp:docPr id="14" name="图片 14" descr="微信图片_20221110151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11101517121"/>
                    <pic:cNvPicPr>
                      <a:picLocks noChangeAspect="1"/>
                    </pic:cNvPicPr>
                  </pic:nvPicPr>
                  <pic:blipFill>
                    <a:blip r:embed="rId22"/>
                    <a:stretch>
                      <a:fillRect/>
                    </a:stretch>
                  </pic:blipFill>
                  <pic:spPr>
                    <a:xfrm>
                      <a:off x="0" y="0"/>
                      <a:ext cx="5760085" cy="8329930"/>
                    </a:xfrm>
                    <a:prstGeom prst="rect">
                      <a:avLst/>
                    </a:prstGeom>
                  </pic:spPr>
                </pic:pic>
              </a:graphicData>
            </a:graphic>
          </wp:inline>
        </w:drawing>
      </w: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jc w:val="center"/>
        <w:rPr>
          <w:rFonts w:hint="default"/>
          <w:lang w:val="en-US" w:eastAsia="zh-CN"/>
        </w:rPr>
      </w:pPr>
      <w:r>
        <w:rPr>
          <w:rFonts w:hint="default"/>
          <w:lang w:val="en-US" w:eastAsia="zh-CN"/>
        </w:rPr>
        <w:drawing>
          <wp:inline distT="0" distB="0" distL="114300" distR="114300">
            <wp:extent cx="5760085" cy="8304530"/>
            <wp:effectExtent l="0" t="0" r="12065" b="1270"/>
            <wp:docPr id="15" name="图片 15" descr="微信图片_20221110151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11101517122"/>
                    <pic:cNvPicPr>
                      <a:picLocks noChangeAspect="1"/>
                    </pic:cNvPicPr>
                  </pic:nvPicPr>
                  <pic:blipFill>
                    <a:blip r:embed="rId23"/>
                    <a:stretch>
                      <a:fillRect/>
                    </a:stretch>
                  </pic:blipFill>
                  <pic:spPr>
                    <a:xfrm>
                      <a:off x="0" y="0"/>
                      <a:ext cx="5760085" cy="8304530"/>
                    </a:xfrm>
                    <a:prstGeom prst="rect">
                      <a:avLst/>
                    </a:prstGeom>
                  </pic:spPr>
                </pic:pic>
              </a:graphicData>
            </a:graphic>
          </wp:inline>
        </w:drawing>
      </w: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jc w:val="center"/>
        <w:rPr>
          <w:rFonts w:hint="default"/>
          <w:lang w:val="en-US" w:eastAsia="zh-CN"/>
        </w:rPr>
      </w:pPr>
      <w:r>
        <w:rPr>
          <w:rFonts w:hint="default"/>
          <w:lang w:val="en-US" w:eastAsia="zh-CN"/>
        </w:rPr>
        <w:drawing>
          <wp:inline distT="0" distB="0" distL="114300" distR="114300">
            <wp:extent cx="5760085" cy="8260715"/>
            <wp:effectExtent l="0" t="0" r="12065" b="6985"/>
            <wp:docPr id="16" name="图片 16" descr="微信图片_20221110151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11101517123"/>
                    <pic:cNvPicPr>
                      <a:picLocks noChangeAspect="1"/>
                    </pic:cNvPicPr>
                  </pic:nvPicPr>
                  <pic:blipFill>
                    <a:blip r:embed="rId24"/>
                    <a:stretch>
                      <a:fillRect/>
                    </a:stretch>
                  </pic:blipFill>
                  <pic:spPr>
                    <a:xfrm>
                      <a:off x="0" y="0"/>
                      <a:ext cx="5760085" cy="8260715"/>
                    </a:xfrm>
                    <a:prstGeom prst="rect">
                      <a:avLst/>
                    </a:prstGeom>
                  </pic:spPr>
                </pic:pic>
              </a:graphicData>
            </a:graphic>
          </wp:inline>
        </w:drawing>
      </w: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tabs>
          <w:tab w:val="left" w:pos="1155"/>
          <w:tab w:val="center" w:pos="5293"/>
        </w:tabs>
        <w:jc w:val="left"/>
        <w:rPr>
          <w:rFonts w:hint="eastAsia"/>
          <w:lang w:val="en-US" w:eastAsia="zh-CN"/>
        </w:rPr>
      </w:pPr>
      <w:r>
        <w:rPr>
          <w:rFonts w:hint="eastAsia"/>
          <w:lang w:val="en-US" w:eastAsia="zh-CN"/>
        </w:rPr>
        <w:tab/>
      </w:r>
    </w:p>
    <w:p>
      <w:pPr>
        <w:tabs>
          <w:tab w:val="left" w:pos="1155"/>
          <w:tab w:val="center" w:pos="5293"/>
        </w:tabs>
        <w:jc w:val="left"/>
        <w:rPr>
          <w:rFonts w:hint="eastAsia"/>
          <w:lang w:val="en-US" w:eastAsia="zh-CN"/>
        </w:rPr>
      </w:pPr>
    </w:p>
    <w:p>
      <w:pPr>
        <w:tabs>
          <w:tab w:val="left" w:pos="1155"/>
          <w:tab w:val="center" w:pos="5293"/>
        </w:tabs>
        <w:jc w:val="left"/>
        <w:rPr>
          <w:rFonts w:hint="eastAsia"/>
          <w:lang w:val="en-US" w:eastAsia="zh-CN"/>
        </w:rPr>
      </w:pPr>
    </w:p>
    <w:p>
      <w:pPr>
        <w:tabs>
          <w:tab w:val="left" w:pos="1155"/>
          <w:tab w:val="center" w:pos="5293"/>
        </w:tabs>
        <w:jc w:val="left"/>
        <w:rPr>
          <w:rFonts w:hint="default"/>
          <w:lang w:val="en-US" w:eastAsia="zh-CN"/>
        </w:rPr>
      </w:pPr>
      <w:r>
        <w:rPr>
          <w:rFonts w:hint="eastAsia"/>
          <w:lang w:val="en-US" w:eastAsia="zh-CN"/>
        </w:rPr>
        <w:tab/>
      </w:r>
      <w:r>
        <w:rPr>
          <w:rFonts w:hint="default"/>
          <w:lang w:val="en-US" w:eastAsia="zh-CN"/>
        </w:rPr>
        <w:drawing>
          <wp:inline distT="0" distB="0" distL="114300" distR="114300">
            <wp:extent cx="5760085" cy="8336280"/>
            <wp:effectExtent l="0" t="0" r="12065" b="7620"/>
            <wp:docPr id="17" name="图片 17" descr="微信图片_20221110151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211101517124"/>
                    <pic:cNvPicPr>
                      <a:picLocks noChangeAspect="1"/>
                    </pic:cNvPicPr>
                  </pic:nvPicPr>
                  <pic:blipFill>
                    <a:blip r:embed="rId25"/>
                    <a:stretch>
                      <a:fillRect/>
                    </a:stretch>
                  </pic:blipFill>
                  <pic:spPr>
                    <a:xfrm>
                      <a:off x="0" y="0"/>
                      <a:ext cx="5760085" cy="833628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default"/>
          <w:lang w:val="en-US" w:eastAsia="zh-CN"/>
        </w:rPr>
      </w:pPr>
      <w:r>
        <w:rPr>
          <w:rFonts w:hint="eastAsia"/>
          <w:lang w:val="en-US" w:eastAsia="zh-CN"/>
        </w:rPr>
        <w:t>附件九 山东海奥斯生物科技有限公司固定污染源排污登记回执及总量确认文件</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pPr>
      <w:r>
        <w:rPr>
          <w:rFonts w:hint="default" w:eastAsiaTheme="minorEastAsia"/>
          <w:lang w:val="en-US" w:eastAsia="zh-CN"/>
        </w:rPr>
        <w:drawing>
          <wp:inline distT="0" distB="0" distL="114300" distR="114300">
            <wp:extent cx="6440170" cy="8856980"/>
            <wp:effectExtent l="0" t="0" r="17780" b="1270"/>
            <wp:docPr id="11" name="图片 11" descr="de5d6fd15a10438a8d6d0dea6a60336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e5d6fd15a10438a8d6d0dea6a603360_1"/>
                    <pic:cNvPicPr>
                      <a:picLocks noChangeAspect="1"/>
                    </pic:cNvPicPr>
                  </pic:nvPicPr>
                  <pic:blipFill>
                    <a:blip r:embed="rId26"/>
                    <a:srcRect t="452"/>
                    <a:stretch>
                      <a:fillRect/>
                    </a:stretch>
                  </pic:blipFill>
                  <pic:spPr>
                    <a:xfrm>
                      <a:off x="0" y="0"/>
                      <a:ext cx="6440170" cy="8856980"/>
                    </a:xfrm>
                    <a:prstGeom prst="rect">
                      <a:avLst/>
                    </a:prstGeom>
                  </pic:spPr>
                </pic:pic>
              </a:graphicData>
            </a:graphic>
          </wp:inline>
        </w:drawing>
      </w:r>
    </w:p>
    <w:p>
      <w:r>
        <w:br w:type="page"/>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eastAsiaTheme="minorEastAsia"/>
          <w:lang w:val="en-US" w:eastAsia="zh-CN"/>
        </w:rPr>
      </w:pPr>
      <w:r>
        <w:rPr>
          <w:rFonts w:hint="default" w:eastAsiaTheme="minorEastAsia"/>
          <w:lang w:val="en-US" w:eastAsia="zh-CN"/>
        </w:rPr>
        <w:drawing>
          <wp:inline distT="0" distB="0" distL="114300" distR="114300">
            <wp:extent cx="6568440" cy="9439910"/>
            <wp:effectExtent l="0" t="0" r="3810" b="8890"/>
            <wp:docPr id="10" name="图片 10" descr="638fd2c5433c1abed851aee63d46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38fd2c5433c1abed851aee63d46fff"/>
                    <pic:cNvPicPr>
                      <a:picLocks noChangeAspect="1"/>
                    </pic:cNvPicPr>
                  </pic:nvPicPr>
                  <pic:blipFill>
                    <a:blip r:embed="rId27"/>
                    <a:srcRect l="1280" b="438"/>
                    <a:stretch>
                      <a:fillRect/>
                    </a:stretch>
                  </pic:blipFill>
                  <pic:spPr>
                    <a:xfrm>
                      <a:off x="0" y="0"/>
                      <a:ext cx="6568440" cy="9439910"/>
                    </a:xfrm>
                    <a:prstGeom prst="rect">
                      <a:avLst/>
                    </a:prstGeom>
                  </pic:spPr>
                </pic:pic>
              </a:graphicData>
            </a:graphic>
          </wp:inline>
        </w:drawing>
      </w:r>
    </w:p>
    <w:p>
      <w:pPr>
        <w:rPr>
          <w:rFonts w:hint="default"/>
          <w:lang w:val="en-US" w:eastAsia="zh-CN"/>
        </w:rPr>
        <w:sectPr>
          <w:pgSz w:w="11906" w:h="16838"/>
          <w:pgMar w:top="720" w:right="720" w:bottom="720" w:left="720" w:header="454" w:footer="454" w:gutter="0"/>
          <w:cols w:space="425" w:num="1"/>
          <w:docGrid w:type="lines" w:linePitch="312" w:charSpace="0"/>
        </w:sectPr>
      </w:pPr>
    </w:p>
    <w:p>
      <w:pPr>
        <w:rPr>
          <w:rFonts w:hint="eastAsia"/>
          <w:lang w:val="en-US" w:eastAsia="zh-CN"/>
        </w:rPr>
      </w:pPr>
      <w:r>
        <w:rPr>
          <w:rFonts w:hint="eastAsia"/>
          <w:lang w:val="en-US" w:eastAsia="zh-CN"/>
        </w:rPr>
        <w:t>附件十 山东黄河龙集团有限公司排污许可证及总量确认文件</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sectPr>
          <w:pgSz w:w="16838" w:h="11906" w:orient="landscape"/>
          <w:pgMar w:top="720" w:right="720" w:bottom="720" w:left="720" w:header="454" w:footer="454" w:gutter="0"/>
          <w:cols w:space="425" w:num="1"/>
          <w:docGrid w:type="lines" w:linePitch="312" w:charSpace="0"/>
        </w:sectPr>
      </w:pPr>
      <w:r>
        <w:drawing>
          <wp:inline distT="0" distB="0" distL="114300" distR="114300">
            <wp:extent cx="8935720" cy="6267450"/>
            <wp:effectExtent l="0" t="0" r="1778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tretch>
                      <a:fillRect/>
                    </a:stretch>
                  </pic:blipFill>
                  <pic:spPr>
                    <a:xfrm>
                      <a:off x="0" y="0"/>
                      <a:ext cx="8935720" cy="626745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6639560" cy="9305925"/>
            <wp:effectExtent l="0" t="0" r="8890" b="9525"/>
            <wp:docPr id="18" name="图片 18" descr="白酒酿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白酒酿造"/>
                    <pic:cNvPicPr>
                      <a:picLocks noChangeAspect="1"/>
                    </pic:cNvPicPr>
                  </pic:nvPicPr>
                  <pic:blipFill>
                    <a:blip r:embed="rId29"/>
                    <a:srcRect t="589"/>
                    <a:stretch>
                      <a:fillRect/>
                    </a:stretch>
                  </pic:blipFill>
                  <pic:spPr>
                    <a:xfrm>
                      <a:off x="0" y="0"/>
                      <a:ext cx="6639560" cy="9305925"/>
                    </a:xfrm>
                    <a:prstGeom prst="rect">
                      <a:avLst/>
                    </a:prstGeom>
                  </pic:spPr>
                </pic:pic>
              </a:graphicData>
            </a:graphic>
          </wp:inline>
        </w:drawing>
      </w:r>
      <w:r>
        <w:rPr>
          <w:rFonts w:hint="default"/>
          <w:lang w:val="en-US" w:eastAsia="zh-CN"/>
        </w:rPr>
        <w:drawing>
          <wp:inline distT="0" distB="0" distL="114300" distR="114300">
            <wp:extent cx="6639560" cy="9385300"/>
            <wp:effectExtent l="0" t="0" r="8890" b="6350"/>
            <wp:docPr id="19" name="图片 19" descr="白酒酿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白酒酿造2"/>
                    <pic:cNvPicPr>
                      <a:picLocks noChangeAspect="1"/>
                    </pic:cNvPicPr>
                  </pic:nvPicPr>
                  <pic:blipFill>
                    <a:blip r:embed="rId30"/>
                    <a:stretch>
                      <a:fillRect/>
                    </a:stretch>
                  </pic:blipFill>
                  <pic:spPr>
                    <a:xfrm>
                      <a:off x="0" y="0"/>
                      <a:ext cx="6639560" cy="9385300"/>
                    </a:xfrm>
                    <a:prstGeom prst="rect">
                      <a:avLst/>
                    </a:prstGeom>
                  </pic:spPr>
                </pic:pic>
              </a:graphicData>
            </a:graphic>
          </wp:inline>
        </w:drawing>
      </w:r>
      <w:r>
        <w:rPr>
          <w:rFonts w:hint="default"/>
          <w:lang w:val="en-US" w:eastAsia="zh-CN"/>
        </w:rPr>
        <w:drawing>
          <wp:inline distT="0" distB="0" distL="114300" distR="114300">
            <wp:extent cx="6639560" cy="9385300"/>
            <wp:effectExtent l="0" t="0" r="8890" b="6350"/>
            <wp:docPr id="20" name="图片 20" descr="白酒酿造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白酒酿造3"/>
                    <pic:cNvPicPr>
                      <a:picLocks noChangeAspect="1"/>
                    </pic:cNvPicPr>
                  </pic:nvPicPr>
                  <pic:blipFill>
                    <a:blip r:embed="rId31"/>
                    <a:stretch>
                      <a:fillRect/>
                    </a:stretch>
                  </pic:blipFill>
                  <pic:spPr>
                    <a:xfrm>
                      <a:off x="0" y="0"/>
                      <a:ext cx="6639560" cy="9385300"/>
                    </a:xfrm>
                    <a:prstGeom prst="rect">
                      <a:avLst/>
                    </a:prstGeom>
                  </pic:spPr>
                </pic:pic>
              </a:graphicData>
            </a:graphic>
          </wp:inline>
        </w:drawing>
      </w:r>
      <w:r>
        <w:rPr>
          <w:rFonts w:hint="default"/>
          <w:lang w:val="en-US" w:eastAsia="zh-CN"/>
        </w:rPr>
        <w:drawing>
          <wp:inline distT="0" distB="0" distL="114300" distR="114300">
            <wp:extent cx="6639560" cy="9385300"/>
            <wp:effectExtent l="0" t="0" r="8890" b="6350"/>
            <wp:docPr id="21" name="图片 21" descr="白酒酿造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白酒酿造4"/>
                    <pic:cNvPicPr>
                      <a:picLocks noChangeAspect="1"/>
                    </pic:cNvPicPr>
                  </pic:nvPicPr>
                  <pic:blipFill>
                    <a:blip r:embed="rId32"/>
                    <a:stretch>
                      <a:fillRect/>
                    </a:stretch>
                  </pic:blipFill>
                  <pic:spPr>
                    <a:xfrm>
                      <a:off x="0" y="0"/>
                      <a:ext cx="6639560" cy="938530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2"/>
        <w:ind w:left="0" w:leftChars="0" w:firstLine="0" w:firstLineChars="0"/>
        <w:rPr>
          <w:rFonts w:hint="eastAsia"/>
          <w:lang w:val="en-US" w:eastAsia="zh-CN"/>
        </w:rPr>
      </w:pPr>
      <w:r>
        <w:rPr>
          <w:rFonts w:hint="eastAsia"/>
          <w:lang w:val="en-US" w:eastAsia="zh-CN"/>
        </w:rPr>
        <w:t>附件十二 海奥斯供气不足与停止供气说明与接收通知文件</w:t>
      </w:r>
    </w:p>
    <w:p>
      <w:pPr>
        <w:pStyle w:val="2"/>
        <w:ind w:left="0" w:leftChars="0" w:firstLine="0" w:firstLineChars="0"/>
        <w:jc w:val="center"/>
        <w:rPr>
          <w:rFonts w:hint="default" w:eastAsia="宋体"/>
          <w:lang w:val="en-US" w:eastAsia="zh-CN"/>
        </w:rPr>
      </w:pPr>
      <w:r>
        <w:rPr>
          <w:rFonts w:hint="default" w:eastAsia="宋体"/>
          <w:lang w:val="en-US" w:eastAsia="zh-CN"/>
        </w:rPr>
        <w:drawing>
          <wp:inline distT="0" distB="0" distL="114300" distR="114300">
            <wp:extent cx="6644640" cy="9354185"/>
            <wp:effectExtent l="0" t="0" r="3810" b="18415"/>
            <wp:docPr id="7" name="图片 7" descr="9b91249db17a220da667a7681a76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b91249db17a220da667a7681a7617c"/>
                    <pic:cNvPicPr>
                      <a:picLocks noChangeAspect="1"/>
                    </pic:cNvPicPr>
                  </pic:nvPicPr>
                  <pic:blipFill>
                    <a:blip r:embed="rId33"/>
                    <a:stretch>
                      <a:fillRect/>
                    </a:stretch>
                  </pic:blipFill>
                  <pic:spPr>
                    <a:xfrm>
                      <a:off x="0" y="0"/>
                      <a:ext cx="6644640" cy="9354185"/>
                    </a:xfrm>
                    <a:prstGeom prst="rect">
                      <a:avLst/>
                    </a:prstGeom>
                  </pic:spPr>
                </pic:pic>
              </a:graphicData>
            </a:graphic>
          </wp:inline>
        </w:drawing>
      </w:r>
      <w:r>
        <w:rPr>
          <w:rFonts w:hint="default" w:eastAsia="宋体"/>
          <w:lang w:val="en-US" w:eastAsia="zh-CN"/>
        </w:rPr>
        <w:drawing>
          <wp:inline distT="0" distB="0" distL="114300" distR="114300">
            <wp:extent cx="6644640" cy="9271635"/>
            <wp:effectExtent l="0" t="0" r="3810" b="5715"/>
            <wp:docPr id="12" name="图片 12" descr="8c8a3ae7c107f0725f6730da60c6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c8a3ae7c107f0725f6730da60c6d79"/>
                    <pic:cNvPicPr>
                      <a:picLocks noChangeAspect="1"/>
                    </pic:cNvPicPr>
                  </pic:nvPicPr>
                  <pic:blipFill>
                    <a:blip r:embed="rId34"/>
                    <a:stretch>
                      <a:fillRect/>
                    </a:stretch>
                  </pic:blipFill>
                  <pic:spPr>
                    <a:xfrm>
                      <a:off x="0" y="0"/>
                      <a:ext cx="6644640" cy="9271635"/>
                    </a:xfrm>
                    <a:prstGeom prst="rect">
                      <a:avLst/>
                    </a:prstGeom>
                  </pic:spPr>
                </pic:pic>
              </a:graphicData>
            </a:graphic>
          </wp:inline>
        </w:drawing>
      </w:r>
      <w:r>
        <w:rPr>
          <w:rFonts w:hint="default" w:eastAsia="宋体"/>
          <w:lang w:val="en-US" w:eastAsia="zh-CN"/>
        </w:rPr>
        <w:drawing>
          <wp:inline distT="0" distB="0" distL="114300" distR="114300">
            <wp:extent cx="6195060" cy="8505825"/>
            <wp:effectExtent l="0" t="0" r="15240" b="9525"/>
            <wp:docPr id="24" name="图片 24" descr="0de2cb725e3c1bbb2ad3ee85d94b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de2cb725e3c1bbb2ad3ee85d94bb23"/>
                    <pic:cNvPicPr>
                      <a:picLocks noChangeAspect="1"/>
                    </pic:cNvPicPr>
                  </pic:nvPicPr>
                  <pic:blipFill>
                    <a:blip r:embed="rId35"/>
                    <a:srcRect l="2850" r="4772" b="4006"/>
                    <a:stretch>
                      <a:fillRect/>
                    </a:stretch>
                  </pic:blipFill>
                  <pic:spPr>
                    <a:xfrm>
                      <a:off x="0" y="0"/>
                      <a:ext cx="6195060" cy="8505825"/>
                    </a:xfrm>
                    <a:prstGeom prst="rect">
                      <a:avLst/>
                    </a:prstGeom>
                  </pic:spPr>
                </pic:pic>
              </a:graphicData>
            </a:graphic>
          </wp:inline>
        </w:drawing>
      </w:r>
      <w:r>
        <w:rPr>
          <w:rFonts w:hint="default" w:eastAsia="宋体"/>
          <w:lang w:val="en-US" w:eastAsia="zh-CN"/>
        </w:rPr>
        <w:drawing>
          <wp:inline distT="0" distB="0" distL="114300" distR="114300">
            <wp:extent cx="6283960" cy="8622665"/>
            <wp:effectExtent l="0" t="0" r="2540" b="6985"/>
            <wp:docPr id="25" name="图片 25" descr="ece899753627279dee78a5a7aa0d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ce899753627279dee78a5a7aa0d17d"/>
                    <pic:cNvPicPr>
                      <a:picLocks noChangeAspect="1"/>
                    </pic:cNvPicPr>
                  </pic:nvPicPr>
                  <pic:blipFill>
                    <a:blip r:embed="rId36"/>
                    <a:srcRect l="3787" t="2051" r="1568" b="588"/>
                    <a:stretch>
                      <a:fillRect/>
                    </a:stretch>
                  </pic:blipFill>
                  <pic:spPr>
                    <a:xfrm>
                      <a:off x="0" y="0"/>
                      <a:ext cx="6283960" cy="8622665"/>
                    </a:xfrm>
                    <a:prstGeom prst="rect">
                      <a:avLst/>
                    </a:prstGeom>
                  </pic:spPr>
                </pic:pic>
              </a:graphicData>
            </a:graphic>
          </wp:inline>
        </w:drawing>
      </w:r>
      <w:r>
        <w:rPr>
          <w:rFonts w:hint="default" w:eastAsia="宋体"/>
          <w:lang w:val="en-US" w:eastAsia="zh-CN"/>
        </w:rPr>
        <w:drawing>
          <wp:inline distT="0" distB="0" distL="114300" distR="114300">
            <wp:extent cx="5663565" cy="7620000"/>
            <wp:effectExtent l="0" t="0" r="13335" b="0"/>
            <wp:docPr id="26" name="图片 26" descr="1df9ebd789179ac6c9ad714793f4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df9ebd789179ac6c9ad714793f457b"/>
                    <pic:cNvPicPr>
                      <a:picLocks noChangeAspect="1"/>
                    </pic:cNvPicPr>
                  </pic:nvPicPr>
                  <pic:blipFill>
                    <a:blip r:embed="rId37"/>
                    <a:srcRect l="900"/>
                    <a:stretch>
                      <a:fillRect/>
                    </a:stretch>
                  </pic:blipFill>
                  <pic:spPr>
                    <a:xfrm>
                      <a:off x="0" y="0"/>
                      <a:ext cx="5663565" cy="7620000"/>
                    </a:xfrm>
                    <a:prstGeom prst="rect">
                      <a:avLst/>
                    </a:prstGeom>
                  </pic:spPr>
                </pic:pic>
              </a:graphicData>
            </a:graphic>
          </wp:inline>
        </w:drawing>
      </w:r>
      <w:r>
        <w:rPr>
          <w:rFonts w:hint="default" w:eastAsia="宋体"/>
          <w:lang w:val="en-US" w:eastAsia="zh-CN"/>
        </w:rPr>
        <w:drawing>
          <wp:inline distT="0" distB="0" distL="114300" distR="114300">
            <wp:extent cx="5969635" cy="8856345"/>
            <wp:effectExtent l="0" t="0" r="12065" b="1905"/>
            <wp:docPr id="27" name="图片 27" descr="3dd78e9799809c8006fdd44932cd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dd78e9799809c8006fdd44932cdcfe"/>
                    <pic:cNvPicPr>
                      <a:picLocks noChangeAspect="1"/>
                    </pic:cNvPicPr>
                  </pic:nvPicPr>
                  <pic:blipFill>
                    <a:blip r:embed="rId38"/>
                    <a:srcRect l="4979" r="4835"/>
                    <a:stretch>
                      <a:fillRect/>
                    </a:stretch>
                  </pic:blipFill>
                  <pic:spPr>
                    <a:xfrm>
                      <a:off x="0" y="0"/>
                      <a:ext cx="5969635" cy="8856345"/>
                    </a:xfrm>
                    <a:prstGeom prst="rect">
                      <a:avLst/>
                    </a:prstGeom>
                  </pic:spPr>
                </pic:pic>
              </a:graphicData>
            </a:graphic>
          </wp:inline>
        </w:drawing>
      </w:r>
    </w:p>
    <w:p>
      <w:r>
        <w:rPr>
          <w:rFonts w:hint="default" w:eastAsia="宋体"/>
          <w:lang w:val="en-US" w:eastAsia="zh-CN"/>
        </w:rPr>
        <w:br w:type="page"/>
      </w:r>
      <w:r>
        <w:drawing>
          <wp:inline distT="0" distB="0" distL="114300" distR="114300">
            <wp:extent cx="6419850" cy="9404985"/>
            <wp:effectExtent l="0" t="0" r="0" b="571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9"/>
                    <a:stretch>
                      <a:fillRect/>
                    </a:stretch>
                  </pic:blipFill>
                  <pic:spPr>
                    <a:xfrm>
                      <a:off x="0" y="0"/>
                      <a:ext cx="6419850" cy="9404985"/>
                    </a:xfrm>
                    <a:prstGeom prst="rect">
                      <a:avLst/>
                    </a:prstGeom>
                    <a:noFill/>
                    <a:ln>
                      <a:noFill/>
                    </a:ln>
                  </pic:spPr>
                </pic:pic>
              </a:graphicData>
            </a:graphic>
          </wp:inline>
        </w:drawing>
      </w:r>
      <w:r>
        <w:drawing>
          <wp:inline distT="0" distB="0" distL="114300" distR="114300">
            <wp:extent cx="5219700" cy="7400925"/>
            <wp:effectExtent l="0" t="0" r="0"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0"/>
                    <a:stretch>
                      <a:fillRect/>
                    </a:stretch>
                  </pic:blipFill>
                  <pic:spPr>
                    <a:xfrm>
                      <a:off x="0" y="0"/>
                      <a:ext cx="5219700" cy="7400925"/>
                    </a:xfrm>
                    <a:prstGeom prst="rect">
                      <a:avLst/>
                    </a:prstGeom>
                    <a:noFill/>
                    <a:ln>
                      <a:noFill/>
                    </a:ln>
                  </pic:spPr>
                </pic:pic>
              </a:graphicData>
            </a:graphic>
          </wp:inline>
        </w:drawing>
      </w:r>
    </w:p>
    <w:p>
      <w:r>
        <w:br w:type="page"/>
      </w:r>
    </w:p>
    <w:p>
      <w:pPr>
        <w:pStyle w:val="2"/>
        <w:rPr>
          <w:rFonts w:hint="default"/>
          <w:lang w:val="en-US" w:eastAsia="zh-CN"/>
        </w:rPr>
      </w:pPr>
    </w:p>
    <w:p>
      <w:pPr>
        <w:rPr>
          <w:rFonts w:hint="eastAsia"/>
          <w:lang w:val="en-US" w:eastAsia="zh-CN"/>
        </w:rPr>
      </w:pPr>
      <w:r>
        <w:rPr>
          <w:rFonts w:hint="eastAsia"/>
          <w:lang w:val="en-US" w:eastAsia="zh-CN"/>
        </w:rPr>
        <w:t>附件十三 蒸汽供用合同</w:t>
      </w:r>
    </w:p>
    <w:p>
      <w:pPr>
        <w:rPr>
          <w:rFonts w:hint="eastAsia"/>
          <w:lang w:val="en-US" w:eastAsia="zh-CN"/>
        </w:rPr>
      </w:pPr>
      <w:r>
        <w:rPr>
          <w:rFonts w:hint="eastAsia"/>
          <w:lang w:val="en-US" w:eastAsia="zh-CN"/>
        </w:rPr>
        <w:drawing>
          <wp:inline distT="0" distB="0" distL="114300" distR="114300">
            <wp:extent cx="6568440" cy="9211310"/>
            <wp:effectExtent l="0" t="0" r="3810" b="8890"/>
            <wp:docPr id="28" name="图片 28" descr="50ba7299fb78dfb72ca5ab24de76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0ba7299fb78dfb72ca5ab24de76f3f"/>
                    <pic:cNvPicPr>
                      <a:picLocks noChangeAspect="1"/>
                    </pic:cNvPicPr>
                  </pic:nvPicPr>
                  <pic:blipFill>
                    <a:blip r:embed="rId41"/>
                    <a:stretch>
                      <a:fillRect/>
                    </a:stretch>
                  </pic:blipFill>
                  <pic:spPr>
                    <a:xfrm>
                      <a:off x="0" y="0"/>
                      <a:ext cx="6568440" cy="9211310"/>
                    </a:xfrm>
                    <a:prstGeom prst="rect">
                      <a:avLst/>
                    </a:prstGeom>
                  </pic:spPr>
                </pic:pic>
              </a:graphicData>
            </a:graphic>
          </wp:inline>
        </w:drawing>
      </w:r>
      <w:r>
        <w:rPr>
          <w:rFonts w:hint="eastAsia"/>
          <w:lang w:val="en-US" w:eastAsia="zh-CN"/>
        </w:rPr>
        <w:drawing>
          <wp:inline distT="0" distB="0" distL="114300" distR="114300">
            <wp:extent cx="6644640" cy="9255760"/>
            <wp:effectExtent l="0" t="0" r="3810" b="2540"/>
            <wp:docPr id="29" name="图片 29" descr="2b35f09de1d21cb68d4fa5cf2e717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b35f09de1d21cb68d4fa5cf2e717f8"/>
                    <pic:cNvPicPr>
                      <a:picLocks noChangeAspect="1"/>
                    </pic:cNvPicPr>
                  </pic:nvPicPr>
                  <pic:blipFill>
                    <a:blip r:embed="rId42"/>
                    <a:stretch>
                      <a:fillRect/>
                    </a:stretch>
                  </pic:blipFill>
                  <pic:spPr>
                    <a:xfrm>
                      <a:off x="0" y="0"/>
                      <a:ext cx="6644640" cy="9255760"/>
                    </a:xfrm>
                    <a:prstGeom prst="rect">
                      <a:avLst/>
                    </a:prstGeom>
                  </pic:spPr>
                </pic:pic>
              </a:graphicData>
            </a:graphic>
          </wp:inline>
        </w:drawing>
      </w:r>
      <w:r>
        <w:rPr>
          <w:rFonts w:hint="eastAsia"/>
          <w:lang w:val="en-US" w:eastAsia="zh-CN"/>
        </w:rPr>
        <w:drawing>
          <wp:inline distT="0" distB="0" distL="114300" distR="114300">
            <wp:extent cx="6644640" cy="9276715"/>
            <wp:effectExtent l="0" t="0" r="3810" b="635"/>
            <wp:docPr id="30" name="图片 30" descr="b3c2ade501f9f87e754a3a1e46e04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3c2ade501f9f87e754a3a1e46e049b"/>
                    <pic:cNvPicPr>
                      <a:picLocks noChangeAspect="1"/>
                    </pic:cNvPicPr>
                  </pic:nvPicPr>
                  <pic:blipFill>
                    <a:blip r:embed="rId43"/>
                    <a:stretch>
                      <a:fillRect/>
                    </a:stretch>
                  </pic:blipFill>
                  <pic:spPr>
                    <a:xfrm>
                      <a:off x="0" y="0"/>
                      <a:ext cx="6644640" cy="9276715"/>
                    </a:xfrm>
                    <a:prstGeom prst="rect">
                      <a:avLst/>
                    </a:prstGeom>
                  </pic:spPr>
                </pic:pic>
              </a:graphicData>
            </a:graphic>
          </wp:inline>
        </w:drawing>
      </w:r>
    </w:p>
    <w:p>
      <w:pPr>
        <w:rPr>
          <w:rFonts w:hint="eastAsia"/>
          <w:lang w:val="en-US" w:eastAsia="zh-CN"/>
        </w:rPr>
      </w:pPr>
    </w:p>
    <w:sectPr>
      <w:pgSz w:w="11906" w:h="16838"/>
      <w:pgMar w:top="720" w:right="720" w:bottom="720" w:left="720" w:header="454" w:footer="45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right"/>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right"/>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center"/>
      <w:rPr>
        <w:rFonts w:ascii="Calibri" w:hAnsi="Calibri" w:eastAsia="宋体" w:cs="Times New Roman"/>
        <w:kern w:val="2"/>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center"/>
      <w:rPr>
        <w:rFonts w:ascii="Calibri" w:hAnsi="Calibri" w:eastAsia="宋体" w:cs="Times New Roman"/>
        <w:kern w:val="2"/>
        <w:sz w:val="18"/>
        <w:szCs w:val="18"/>
        <w:lang w:val="en-US" w:eastAsia="zh-CN" w:bidi="ar-S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BhYjg4Mjg0YzM5ZWRkNTE0M2M4YTc3ZTM3ZWQ3NGYifQ=="/>
  </w:docVars>
  <w:rsids>
    <w:rsidRoot w:val="07531A56"/>
    <w:rsid w:val="00CC7B08"/>
    <w:rsid w:val="01EC63A7"/>
    <w:rsid w:val="02050857"/>
    <w:rsid w:val="07531A56"/>
    <w:rsid w:val="0ECF0A54"/>
    <w:rsid w:val="0F401B26"/>
    <w:rsid w:val="11D81D3B"/>
    <w:rsid w:val="1DD03AE7"/>
    <w:rsid w:val="20087248"/>
    <w:rsid w:val="212C1CE1"/>
    <w:rsid w:val="25133995"/>
    <w:rsid w:val="272D1C82"/>
    <w:rsid w:val="283E4B96"/>
    <w:rsid w:val="2D5728BD"/>
    <w:rsid w:val="343D17A4"/>
    <w:rsid w:val="35B77D36"/>
    <w:rsid w:val="3BEB79CA"/>
    <w:rsid w:val="3D7469C4"/>
    <w:rsid w:val="3E1C29DD"/>
    <w:rsid w:val="3FF37BBC"/>
    <w:rsid w:val="436D5ED7"/>
    <w:rsid w:val="45DF0188"/>
    <w:rsid w:val="488A3FAF"/>
    <w:rsid w:val="4935595D"/>
    <w:rsid w:val="4CC124F9"/>
    <w:rsid w:val="4D937883"/>
    <w:rsid w:val="4DF2199B"/>
    <w:rsid w:val="58D030CB"/>
    <w:rsid w:val="58EA047D"/>
    <w:rsid w:val="5E1936B9"/>
    <w:rsid w:val="5EA20703"/>
    <w:rsid w:val="63301201"/>
    <w:rsid w:val="65ED4180"/>
    <w:rsid w:val="669F062A"/>
    <w:rsid w:val="6D8A305E"/>
    <w:rsid w:val="70806A5F"/>
    <w:rsid w:val="71467BCF"/>
    <w:rsid w:val="73687B56"/>
    <w:rsid w:val="772C18CA"/>
    <w:rsid w:val="789F2A60"/>
    <w:rsid w:val="78B10039"/>
    <w:rsid w:val="7D682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240" w:lineRule="auto"/>
      <w:jc w:val="left"/>
      <w:outlineLvl w:val="0"/>
    </w:pPr>
    <w:rPr>
      <w:rFonts w:eastAsia="黑体" w:asciiTheme="minorAscii" w:hAnsiTheme="minorAscii"/>
      <w:b/>
      <w:kern w:val="44"/>
      <w:sz w:val="24"/>
      <w:szCs w:val="2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style>
  <w:style w:type="paragraph" w:styleId="3">
    <w:name w:val="Body Text Indent"/>
    <w:basedOn w:val="1"/>
    <w:next w:val="4"/>
    <w:qFormat/>
    <w:uiPriority w:val="0"/>
    <w:pPr>
      <w:spacing w:after="120"/>
      <w:ind w:left="420" w:leftChars="200"/>
    </w:pPr>
    <w:rPr>
      <w:kern w:val="0"/>
      <w:sz w:val="24"/>
      <w:szCs w:val="20"/>
    </w:rPr>
  </w:style>
  <w:style w:type="paragraph" w:customStyle="1" w:styleId="4">
    <w:name w:val="样式 标题 1一级标题 + 段前: 0.5 行 段后: 0.5 行"/>
    <w:basedOn w:val="5"/>
    <w:qFormat/>
    <w:uiPriority w:val="99"/>
    <w:pPr>
      <w:spacing w:line="320" w:lineRule="exact"/>
      <w:outlineLvl w:val="9"/>
    </w:pPr>
    <w:rPr>
      <w:spacing w:val="-6"/>
      <w:sz w:val="21"/>
      <w:szCs w:val="21"/>
    </w:rPr>
  </w:style>
  <w:style w:type="paragraph" w:styleId="6">
    <w:name w:val="annotation text"/>
    <w:basedOn w:val="1"/>
    <w:qFormat/>
    <w:uiPriority w:val="0"/>
    <w:pPr>
      <w:jc w:val="left"/>
    </w:pPr>
  </w:style>
  <w:style w:type="paragraph" w:styleId="7">
    <w:name w:val="footer"/>
    <w:basedOn w:val="1"/>
    <w:qFormat/>
    <w:uiPriority w:val="99"/>
    <w:pPr>
      <w:tabs>
        <w:tab w:val="center" w:pos="4153"/>
        <w:tab w:val="right" w:pos="8306"/>
      </w:tabs>
      <w:snapToGrid w:val="0"/>
      <w:jc w:val="left"/>
    </w:pPr>
    <w:rPr>
      <w:kern w:val="0"/>
      <w:sz w:val="18"/>
      <w:szCs w:val="20"/>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1">
    <w:name w:val="正文.."/>
    <w:basedOn w:val="1"/>
    <w:qFormat/>
    <w:uiPriority w:val="0"/>
    <w:pPr>
      <w:ind w:right="120" w:rightChars="50" w:firstLine="480" w:firstLineChars="200"/>
    </w:pPr>
    <w:rPr>
      <w:rFonts w:hint="default" w:asciiTheme="minorAscii" w:hAnsiTheme="minorAscii"/>
      <w:sz w:val="24"/>
      <w:szCs w:val="22"/>
    </w:rPr>
  </w:style>
  <w:style w:type="paragraph" w:customStyle="1" w:styleId="12">
    <w:name w:val="样式 正文文本缩进 + 行距: 1.5 倍行距"/>
    <w:basedOn w:val="13"/>
    <w:next w:val="1"/>
    <w:qFormat/>
    <w:uiPriority w:val="0"/>
    <w:pPr>
      <w:spacing w:after="120" w:line="360" w:lineRule="auto"/>
      <w:ind w:left="90" w:leftChars="32" w:firstLine="560" w:firstLineChars="200"/>
    </w:pPr>
    <w:rPr>
      <w:rFonts w:cs="宋体"/>
      <w:sz w:val="24"/>
    </w:rPr>
  </w:style>
  <w:style w:type="paragraph" w:customStyle="1" w:styleId="13">
    <w:name w:val="Body Text Indent"/>
    <w:basedOn w:val="1"/>
    <w:next w:val="12"/>
    <w:qFormat/>
    <w:uiPriority w:val="0"/>
    <w:pPr>
      <w:spacing w:after="120" w:afterLines="0"/>
      <w:ind w:left="420" w:leftChars="200"/>
    </w:pPr>
    <w:rPr>
      <w:rFonts w:ascii="Times New Roman" w:hAnsi="Times New Roman" w:eastAsia="宋体"/>
      <w:sz w:val="24"/>
    </w:rPr>
  </w:style>
  <w:style w:type="paragraph" w:customStyle="1" w:styleId="1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png"/><Relationship Id="rId4" Type="http://schemas.openxmlformats.org/officeDocument/2006/relationships/footer" Target="footer1.xml"/><Relationship Id="rId39" Type="http://schemas.openxmlformats.org/officeDocument/2006/relationships/image" Target="media/image28.pn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769</Words>
  <Characters>790</Characters>
  <Lines>0</Lines>
  <Paragraphs>0</Paragraphs>
  <TotalTime>2</TotalTime>
  <ScaleCrop>false</ScaleCrop>
  <LinksUpToDate>false</LinksUpToDate>
  <CharactersWithSpaces>919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2022-10-31T03:09:00Z</dcterms:created>
  <dc:creator>温玉彤 ҉҉҉҉҉҉҉</dc:creator>
  <cp:lastModifiedBy>温玉彤 ҉҉҉҉҉҉҉</cp:lastModifiedBy>
  <dcterms:modified xsi:type="dcterms:W3CDTF">2022-12-02T01:29:19Z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DA52D8E9CA1548A5B4D6A465C54E188E</vt:lpwstr>
  </property>
</Properties>
</file>