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u w:val="none"/>
        </w:rPr>
      </w:pPr>
      <w:r>
        <w:rPr>
          <w:rFonts w:hint="eastAsia" w:ascii="黑体" w:hAnsi="黑体" w:eastAsia="黑体" w:cs="黑体"/>
          <w:color w:val="auto"/>
          <w:sz w:val="36"/>
          <w:szCs w:val="36"/>
          <w:u w:val="none"/>
        </w:rPr>
        <w:fldChar w:fldCharType="begin"/>
      </w:r>
      <w:r>
        <w:rPr>
          <w:rFonts w:hint="eastAsia" w:ascii="黑体" w:hAnsi="黑体" w:eastAsia="黑体" w:cs="黑体"/>
          <w:color w:val="auto"/>
          <w:sz w:val="36"/>
          <w:szCs w:val="36"/>
          <w:u w:val="none"/>
        </w:rPr>
        <w:instrText xml:space="preserve"> HYPERLINK "/resources/public/20201217/5fdb0366c20daa45a76aaa58.doc" \o "《桓台县发展和改革局信息公开申请流程图》.doc" </w:instrText>
      </w:r>
      <w:r>
        <w:rPr>
          <w:rFonts w:hint="eastAsia" w:ascii="黑体" w:hAnsi="黑体" w:eastAsia="黑体" w:cs="黑体"/>
          <w:color w:val="auto"/>
          <w:sz w:val="36"/>
          <w:szCs w:val="36"/>
          <w:u w:val="none"/>
        </w:rPr>
        <w:fldChar w:fldCharType="separate"/>
      </w:r>
      <w:r>
        <w:rPr>
          <w:rStyle w:val="4"/>
          <w:rFonts w:hint="eastAsia" w:ascii="黑体" w:hAnsi="黑体" w:eastAsia="黑体" w:cs="黑体"/>
          <w:color w:val="auto"/>
          <w:sz w:val="36"/>
          <w:szCs w:val="36"/>
          <w:u w:val="none"/>
        </w:rPr>
        <w:t>桓台县发展和改革局信息公开申请流程图</w:t>
      </w:r>
      <w:r>
        <w:rPr>
          <w:rFonts w:hint="eastAsia" w:ascii="黑体" w:hAnsi="黑体" w:eastAsia="黑体" w:cs="黑体"/>
          <w:color w:val="auto"/>
          <w:sz w:val="36"/>
          <w:szCs w:val="36"/>
          <w:u w:val="none"/>
        </w:rPr>
        <w:fldChar w:fldCharType="end"/>
      </w:r>
    </w:p>
    <w:p>
      <w:pPr>
        <w:rPr>
          <w:rFonts w:hint="eastAsia" w:ascii="仿宋" w:hAnsi="仿宋" w:eastAsia="仿宋" w:cs="仿宋"/>
          <w:color w:val="auto"/>
          <w:sz w:val="36"/>
          <w:szCs w:val="36"/>
          <w:u w:val="none"/>
        </w:rPr>
      </w:pPr>
    </w:p>
    <w:p>
      <w:pPr>
        <w:rPr>
          <w:rFonts w:hint="eastAsia" w:ascii="仿宋" w:hAnsi="仿宋" w:eastAsia="仿宋" w:cs="仿宋"/>
          <w:color w:val="auto"/>
          <w:sz w:val="36"/>
          <w:szCs w:val="36"/>
          <w:u w:val="none"/>
        </w:rPr>
      </w:pPr>
      <w:r>
        <w:drawing>
          <wp:inline distT="0" distB="0" distL="114300" distR="114300">
            <wp:extent cx="5268595" cy="4838065"/>
            <wp:effectExtent l="0" t="0" r="825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83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8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2021-10-27T01:36:23Z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E05FF257A4884AB4AFE1D74E3BB25612</vt:lpwstr>
  </property>
</Properties>
</file>